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E8" w:rsidRDefault="00AE4AE8" w:rsidP="00AE4AE8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</w:t>
      </w:r>
      <w:bookmarkStart w:id="0" w:name="_GoBack"/>
      <w:bookmarkEnd w:id="0"/>
      <w:r>
        <w:rPr>
          <w:sz w:val="24"/>
          <w:szCs w:val="24"/>
          <w:lang w:val="uk-UA"/>
        </w:rPr>
        <w:t>ЦІЯ</w:t>
      </w:r>
    </w:p>
    <w:p w:rsidR="00AE4AE8" w:rsidRDefault="00AE4AE8" w:rsidP="00AE4AE8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1438F8" w:rsidRPr="00E025B2" w:rsidRDefault="001438F8" w:rsidP="00E025B2">
      <w:pPr>
        <w:ind w:firstLine="709"/>
        <w:jc w:val="both"/>
        <w:rPr>
          <w:i/>
          <w:sz w:val="24"/>
          <w:szCs w:val="24"/>
          <w:u w:val="single"/>
        </w:rPr>
      </w:pPr>
    </w:p>
    <w:p w:rsidR="00E512E8" w:rsidRDefault="00E512E8" w:rsidP="002C4402">
      <w:pPr>
        <w:ind w:firstLine="709"/>
        <w:jc w:val="both"/>
        <w:rPr>
          <w:sz w:val="24"/>
          <w:szCs w:val="24"/>
        </w:rPr>
      </w:pPr>
      <w:r w:rsidRPr="00E512E8">
        <w:rPr>
          <w:sz w:val="24"/>
        </w:rPr>
        <w:t xml:space="preserve">За результатами проведеної перевірки встановлено, що до </w:t>
      </w:r>
      <w:r w:rsidR="005B589B" w:rsidRPr="005B589B">
        <w:rPr>
          <w:rFonts w:eastAsia="Times New Roman"/>
          <w:bCs/>
          <w:i/>
          <w:color w:val="000000"/>
          <w:sz w:val="24"/>
          <w:szCs w:val="24"/>
          <w:u w:val="single"/>
        </w:rPr>
        <w:t>Яремчука Геннадія Федоровича</w:t>
      </w:r>
      <w:r w:rsidR="00086A01" w:rsidRPr="00E512E8">
        <w:rPr>
          <w:i/>
          <w:sz w:val="24"/>
          <w:szCs w:val="24"/>
          <w:u w:val="single"/>
        </w:rPr>
        <w:t xml:space="preserve"> </w:t>
      </w:r>
      <w:r w:rsidRPr="00E512E8">
        <w:rPr>
          <w:i/>
          <w:sz w:val="24"/>
          <w:szCs w:val="24"/>
          <w:u w:val="single"/>
        </w:rPr>
        <w:t>не застосовуються</w:t>
      </w:r>
      <w:r w:rsidRPr="00E512E8">
        <w:rPr>
          <w:sz w:val="24"/>
          <w:szCs w:val="24"/>
        </w:rPr>
        <w:t xml:space="preserve"> заборони, передбачені частиною </w:t>
      </w:r>
      <w:r w:rsidR="002C4402">
        <w:rPr>
          <w:sz w:val="24"/>
          <w:szCs w:val="24"/>
        </w:rPr>
        <w:t>3/</w:t>
      </w:r>
      <w:r w:rsidRPr="00E512E8">
        <w:rPr>
          <w:sz w:val="24"/>
          <w:szCs w:val="24"/>
        </w:rPr>
        <w:t>4</w:t>
      </w:r>
      <w:r w:rsidRPr="00E512E8">
        <w:rPr>
          <w:color w:val="0000FF"/>
          <w:sz w:val="24"/>
          <w:szCs w:val="24"/>
        </w:rPr>
        <w:t xml:space="preserve"> статті 1 Закону України "Про очищення влади"</w:t>
      </w:r>
      <w:r>
        <w:rPr>
          <w:sz w:val="24"/>
          <w:szCs w:val="24"/>
        </w:rPr>
        <w:t>.</w:t>
      </w:r>
    </w:p>
    <w:p w:rsidR="00E512E8" w:rsidRDefault="00E512E8" w:rsidP="002C4402">
      <w:pPr>
        <w:jc w:val="both"/>
        <w:rPr>
          <w:b/>
          <w:color w:val="0000FF"/>
          <w:sz w:val="20"/>
        </w:rPr>
      </w:pPr>
    </w:p>
    <w:p w:rsidR="002C4402" w:rsidRDefault="002C4402" w:rsidP="002C4402">
      <w:pPr>
        <w:jc w:val="both"/>
        <w:rPr>
          <w:b/>
          <w:color w:val="0000FF"/>
          <w:sz w:val="20"/>
        </w:rPr>
      </w:pPr>
    </w:p>
    <w:sectPr w:rsidR="002C4402" w:rsidSect="0097346A">
      <w:pgSz w:w="11906" w:h="16838"/>
      <w:pgMar w:top="1134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8"/>
    <w:rsid w:val="00001F90"/>
    <w:rsid w:val="000226AE"/>
    <w:rsid w:val="00056A20"/>
    <w:rsid w:val="000579CB"/>
    <w:rsid w:val="00086A01"/>
    <w:rsid w:val="000B74A9"/>
    <w:rsid w:val="000D5C36"/>
    <w:rsid w:val="000D7C0C"/>
    <w:rsid w:val="00132EF1"/>
    <w:rsid w:val="001438F8"/>
    <w:rsid w:val="00161B01"/>
    <w:rsid w:val="001821F6"/>
    <w:rsid w:val="001B1D6A"/>
    <w:rsid w:val="001C3433"/>
    <w:rsid w:val="001D23E6"/>
    <w:rsid w:val="00204033"/>
    <w:rsid w:val="00215791"/>
    <w:rsid w:val="00290454"/>
    <w:rsid w:val="00291C68"/>
    <w:rsid w:val="002A1D89"/>
    <w:rsid w:val="002A576D"/>
    <w:rsid w:val="002C4402"/>
    <w:rsid w:val="002E7082"/>
    <w:rsid w:val="0033223C"/>
    <w:rsid w:val="00332477"/>
    <w:rsid w:val="00334913"/>
    <w:rsid w:val="0036349A"/>
    <w:rsid w:val="0037260E"/>
    <w:rsid w:val="003846C8"/>
    <w:rsid w:val="003C4C67"/>
    <w:rsid w:val="003D5F34"/>
    <w:rsid w:val="003F44EA"/>
    <w:rsid w:val="004006CB"/>
    <w:rsid w:val="004221D5"/>
    <w:rsid w:val="00461006"/>
    <w:rsid w:val="00466963"/>
    <w:rsid w:val="00473213"/>
    <w:rsid w:val="004959CE"/>
    <w:rsid w:val="00514C1C"/>
    <w:rsid w:val="005277FA"/>
    <w:rsid w:val="005B589B"/>
    <w:rsid w:val="005F17FA"/>
    <w:rsid w:val="005F3694"/>
    <w:rsid w:val="00605E1C"/>
    <w:rsid w:val="00651288"/>
    <w:rsid w:val="006C3C85"/>
    <w:rsid w:val="006C60D3"/>
    <w:rsid w:val="006D0DBD"/>
    <w:rsid w:val="006D444C"/>
    <w:rsid w:val="006E5858"/>
    <w:rsid w:val="00701740"/>
    <w:rsid w:val="00705580"/>
    <w:rsid w:val="00705C56"/>
    <w:rsid w:val="00733045"/>
    <w:rsid w:val="007515BD"/>
    <w:rsid w:val="00781419"/>
    <w:rsid w:val="00787723"/>
    <w:rsid w:val="007D53B0"/>
    <w:rsid w:val="00804C03"/>
    <w:rsid w:val="00876F68"/>
    <w:rsid w:val="00883F46"/>
    <w:rsid w:val="00884B94"/>
    <w:rsid w:val="00897A77"/>
    <w:rsid w:val="008E5A9F"/>
    <w:rsid w:val="009072B1"/>
    <w:rsid w:val="00912829"/>
    <w:rsid w:val="00912B9A"/>
    <w:rsid w:val="00931E04"/>
    <w:rsid w:val="0094048F"/>
    <w:rsid w:val="00956A36"/>
    <w:rsid w:val="00961E78"/>
    <w:rsid w:val="0097346A"/>
    <w:rsid w:val="009A059C"/>
    <w:rsid w:val="009F6ADC"/>
    <w:rsid w:val="00A52D9D"/>
    <w:rsid w:val="00A83F04"/>
    <w:rsid w:val="00AA4595"/>
    <w:rsid w:val="00AB5836"/>
    <w:rsid w:val="00AD382C"/>
    <w:rsid w:val="00AE4654"/>
    <w:rsid w:val="00AE4AE8"/>
    <w:rsid w:val="00B50FE6"/>
    <w:rsid w:val="00B75987"/>
    <w:rsid w:val="00B95A90"/>
    <w:rsid w:val="00BB0993"/>
    <w:rsid w:val="00BB6958"/>
    <w:rsid w:val="00BD18B5"/>
    <w:rsid w:val="00BD44EE"/>
    <w:rsid w:val="00BE51A0"/>
    <w:rsid w:val="00C462AA"/>
    <w:rsid w:val="00C57140"/>
    <w:rsid w:val="00C6061B"/>
    <w:rsid w:val="00C909AE"/>
    <w:rsid w:val="00CE75B9"/>
    <w:rsid w:val="00D3431B"/>
    <w:rsid w:val="00D42143"/>
    <w:rsid w:val="00D4629E"/>
    <w:rsid w:val="00D91081"/>
    <w:rsid w:val="00DA33EC"/>
    <w:rsid w:val="00DC7438"/>
    <w:rsid w:val="00DE1F5C"/>
    <w:rsid w:val="00DE1F7C"/>
    <w:rsid w:val="00E025B2"/>
    <w:rsid w:val="00E23CD2"/>
    <w:rsid w:val="00E42122"/>
    <w:rsid w:val="00E451D0"/>
    <w:rsid w:val="00E512E8"/>
    <w:rsid w:val="00E7170A"/>
    <w:rsid w:val="00E7680F"/>
    <w:rsid w:val="00E87EAF"/>
    <w:rsid w:val="00ED14A4"/>
    <w:rsid w:val="00ED3E3E"/>
    <w:rsid w:val="00EE4B18"/>
    <w:rsid w:val="00F35B27"/>
    <w:rsid w:val="00F66A87"/>
    <w:rsid w:val="00F75444"/>
    <w:rsid w:val="00FA667D"/>
    <w:rsid w:val="00FB2216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AE4A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AE8"/>
    <w:rPr>
      <w:rFonts w:eastAsia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AE4A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AE8"/>
    <w:rPr>
      <w:rFonts w:eastAsia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AEB5-F7AD-4C5A-962B-688363CD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Александр Васильевич</dc:creator>
  <cp:lastModifiedBy>Иващенко Александр Васильевич</cp:lastModifiedBy>
  <cp:revision>6</cp:revision>
  <cp:lastPrinted>2015-10-30T09:29:00Z</cp:lastPrinted>
  <dcterms:created xsi:type="dcterms:W3CDTF">2016-02-02T16:44:00Z</dcterms:created>
  <dcterms:modified xsi:type="dcterms:W3CDTF">2016-02-03T14:14:00Z</dcterms:modified>
</cp:coreProperties>
</file>