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DEE70A" w14:textId="77777777" w:rsidR="0030677F" w:rsidRPr="00D1724E" w:rsidRDefault="0030677F" w:rsidP="00D1724E">
      <w:pPr>
        <w:pStyle w:val="GostStyle"/>
        <w:tabs>
          <w:tab w:val="left" w:pos="0"/>
        </w:tabs>
        <w:ind w:right="21" w:firstLine="0"/>
        <w:jc w:val="center"/>
        <w:rPr>
          <w:rFonts w:ascii="Times New Roman" w:hAnsi="Times New Roman"/>
          <w:b/>
          <w:sz w:val="28"/>
        </w:rPr>
      </w:pPr>
      <w:bookmarkStart w:id="0" w:name="_Hlk102565797"/>
      <w:bookmarkStart w:id="1" w:name="_Hlk86860102"/>
      <w:bookmarkStart w:id="2" w:name="_Toc469933841"/>
      <w:bookmarkStart w:id="3" w:name="_Toc501014260"/>
      <w:bookmarkEnd w:id="0"/>
      <w:r w:rsidRPr="00D1724E">
        <w:rPr>
          <w:rFonts w:ascii="Times New Roman" w:hAnsi="Times New Roman"/>
          <w:b/>
          <w:sz w:val="28"/>
        </w:rPr>
        <w:t>ДЕРЖАВНА ПОДАТКОВА СЛУЖБА УКРАЇНИ</w:t>
      </w:r>
    </w:p>
    <w:p w14:paraId="42522E98" w14:textId="77777777" w:rsidR="0030677F" w:rsidRPr="00D1724E" w:rsidRDefault="0030677F" w:rsidP="00D1724E">
      <w:pPr>
        <w:pStyle w:val="GostStyle"/>
        <w:tabs>
          <w:tab w:val="left" w:pos="284"/>
          <w:tab w:val="left" w:pos="567"/>
        </w:tabs>
        <w:ind w:right="282" w:firstLine="0"/>
        <w:jc w:val="center"/>
        <w:rPr>
          <w:rFonts w:ascii="Times New Roman" w:hAnsi="Times New Roman"/>
          <w:b/>
        </w:rPr>
      </w:pPr>
    </w:p>
    <w:tbl>
      <w:tblPr>
        <w:tblW w:w="0" w:type="auto"/>
        <w:jc w:val="right"/>
        <w:tblLayout w:type="fixed"/>
        <w:tblLook w:val="0000" w:firstRow="0" w:lastRow="0" w:firstColumn="0" w:lastColumn="0" w:noHBand="0" w:noVBand="0"/>
      </w:tblPr>
      <w:tblGrid>
        <w:gridCol w:w="5812"/>
      </w:tblGrid>
      <w:tr w:rsidR="0030677F" w:rsidRPr="00C004F9" w14:paraId="45C80158" w14:textId="77777777" w:rsidTr="0030677F">
        <w:trPr>
          <w:trHeight w:val="1892"/>
          <w:jc w:val="right"/>
        </w:trPr>
        <w:tc>
          <w:tcPr>
            <w:tcW w:w="5812" w:type="dxa"/>
          </w:tcPr>
          <w:p w14:paraId="7F3BBFD9"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3D0B2C92"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1CDDE79D"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32E97361"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215ABBCE"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2842ADEB"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05130317"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16425959"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30C65A37"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70D3C3FB"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6A35C9A4"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191B46AC"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42396E87"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58EDD573"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42D69E6C"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10653CBF" w14:textId="77777777" w:rsidR="001A1153" w:rsidRDefault="001A1153" w:rsidP="0030677F">
            <w:pPr>
              <w:pStyle w:val="GostStyle"/>
              <w:tabs>
                <w:tab w:val="left" w:pos="567"/>
                <w:tab w:val="left" w:pos="709"/>
              </w:tabs>
              <w:ind w:left="709" w:right="282" w:firstLine="0"/>
              <w:jc w:val="left"/>
              <w:rPr>
                <w:rFonts w:ascii="Times New Roman" w:hAnsi="Times New Roman"/>
                <w:b/>
                <w:sz w:val="28"/>
              </w:rPr>
            </w:pPr>
          </w:p>
          <w:p w14:paraId="1535A357" w14:textId="3E885D04" w:rsidR="001A1153" w:rsidRPr="003B63E7" w:rsidRDefault="001A1153" w:rsidP="0030677F">
            <w:pPr>
              <w:pStyle w:val="GostStyle"/>
              <w:tabs>
                <w:tab w:val="left" w:pos="567"/>
                <w:tab w:val="left" w:pos="709"/>
              </w:tabs>
              <w:ind w:left="709" w:right="282" w:firstLine="0"/>
              <w:jc w:val="left"/>
              <w:rPr>
                <w:rFonts w:ascii="Times New Roman" w:hAnsi="Times New Roman"/>
                <w:sz w:val="28"/>
              </w:rPr>
            </w:pPr>
          </w:p>
        </w:tc>
      </w:tr>
    </w:tbl>
    <w:p w14:paraId="24E86469" w14:textId="77777777" w:rsidR="0030677F" w:rsidRPr="00D1724E" w:rsidRDefault="0030677F" w:rsidP="00D1724E">
      <w:pPr>
        <w:tabs>
          <w:tab w:val="left" w:pos="284"/>
          <w:tab w:val="left" w:pos="567"/>
        </w:tabs>
        <w:ind w:left="284" w:right="282"/>
        <w:jc w:val="center"/>
        <w:rPr>
          <w:b/>
          <w:sz w:val="28"/>
        </w:rPr>
      </w:pPr>
    </w:p>
    <w:p w14:paraId="0260E903" w14:textId="77777777" w:rsidR="0030677F" w:rsidRPr="00D1724E" w:rsidRDefault="0030677F" w:rsidP="00D1724E">
      <w:pPr>
        <w:tabs>
          <w:tab w:val="left" w:pos="284"/>
          <w:tab w:val="left" w:pos="567"/>
        </w:tabs>
        <w:ind w:left="284" w:right="282"/>
        <w:jc w:val="center"/>
        <w:rPr>
          <w:b/>
          <w:sz w:val="28"/>
        </w:rPr>
      </w:pPr>
    </w:p>
    <w:p w14:paraId="5AD7DBE6" w14:textId="77777777" w:rsidR="0030677F" w:rsidRPr="003B63E7" w:rsidRDefault="0030677F" w:rsidP="0030677F">
      <w:pPr>
        <w:pStyle w:val="GostStyle"/>
        <w:tabs>
          <w:tab w:val="left" w:pos="284"/>
          <w:tab w:val="left" w:pos="567"/>
        </w:tabs>
        <w:ind w:left="284" w:right="282"/>
        <w:rPr>
          <w:sz w:val="20"/>
        </w:rPr>
      </w:pPr>
    </w:p>
    <w:p w14:paraId="261BEF29" w14:textId="3D26F860" w:rsidR="0030677F" w:rsidRPr="0085673E" w:rsidRDefault="00EC60FE" w:rsidP="0085673E">
      <w:pPr>
        <w:tabs>
          <w:tab w:val="left" w:pos="0"/>
          <w:tab w:val="left" w:pos="567"/>
        </w:tabs>
        <w:ind w:left="284" w:right="282" w:hanging="284"/>
        <w:jc w:val="center"/>
        <w:rPr>
          <w:b/>
          <w:sz w:val="28"/>
          <w:szCs w:val="28"/>
          <w:lang w:val="uk-UA"/>
        </w:rPr>
      </w:pPr>
      <w:bookmarkStart w:id="4" w:name="_Hlk87373378"/>
      <w:r w:rsidRPr="00DF342D">
        <w:rPr>
          <w:b/>
          <w:sz w:val="28"/>
          <w:szCs w:val="28"/>
          <w:lang w:val="uk-UA"/>
        </w:rPr>
        <w:t xml:space="preserve">Програмне забезпечення </w:t>
      </w:r>
      <w:r w:rsidR="0085673E">
        <w:rPr>
          <w:b/>
          <w:sz w:val="28"/>
          <w:szCs w:val="28"/>
          <w:lang w:val="uk-UA"/>
        </w:rPr>
        <w:br/>
      </w:r>
      <w:r w:rsidRPr="00DF342D">
        <w:rPr>
          <w:b/>
          <w:sz w:val="28"/>
          <w:szCs w:val="28"/>
          <w:lang w:val="uk-UA"/>
        </w:rPr>
        <w:t>«Програмний реєстратор розрахункових операцій (W</w:t>
      </w:r>
      <w:r>
        <w:rPr>
          <w:b/>
          <w:sz w:val="28"/>
          <w:szCs w:val="28"/>
          <w:lang w:val="en-US"/>
        </w:rPr>
        <w:t>INDOWS</w:t>
      </w:r>
      <w:r w:rsidRPr="00DF342D">
        <w:rPr>
          <w:b/>
          <w:sz w:val="28"/>
          <w:szCs w:val="28"/>
          <w:lang w:val="uk-UA"/>
        </w:rPr>
        <w:t>)</w:t>
      </w:r>
      <w:r w:rsidR="0085673E">
        <w:rPr>
          <w:b/>
          <w:sz w:val="28"/>
          <w:szCs w:val="28"/>
          <w:lang w:val="uk-UA"/>
        </w:rPr>
        <w:br/>
      </w:r>
      <w:r w:rsidRPr="00DF342D">
        <w:rPr>
          <w:b/>
          <w:sz w:val="28"/>
          <w:szCs w:val="28"/>
          <w:lang w:val="uk-UA"/>
        </w:rPr>
        <w:t>Державної податкової служби України»</w:t>
      </w:r>
    </w:p>
    <w:bookmarkEnd w:id="4"/>
    <w:p w14:paraId="18B2B1E4" w14:textId="77777777" w:rsidR="0030677F" w:rsidRPr="00D1724E" w:rsidRDefault="0030677F" w:rsidP="0030677F">
      <w:pPr>
        <w:jc w:val="center"/>
        <w:rPr>
          <w:b/>
          <w:sz w:val="28"/>
        </w:rPr>
      </w:pPr>
    </w:p>
    <w:bookmarkEnd w:id="1"/>
    <w:bookmarkEnd w:id="2"/>
    <w:bookmarkEnd w:id="3"/>
    <w:p w14:paraId="5CE3C18B" w14:textId="77777777" w:rsidR="006E605F" w:rsidRPr="006D54C2" w:rsidRDefault="006E605F" w:rsidP="0085673E">
      <w:pPr>
        <w:ind w:firstLine="0"/>
        <w:jc w:val="center"/>
        <w:rPr>
          <w:b/>
          <w:caps/>
          <w:sz w:val="32"/>
        </w:rPr>
      </w:pPr>
      <w:r w:rsidRPr="006D54C2">
        <w:rPr>
          <w:b/>
          <w:caps/>
          <w:sz w:val="32"/>
          <w:lang w:val="uk-UA"/>
        </w:rPr>
        <w:t>Керівництво користувача</w:t>
      </w:r>
    </w:p>
    <w:p w14:paraId="68DDAA1A" w14:textId="77777777" w:rsidR="006E605F" w:rsidRDefault="006E605F" w:rsidP="006E605F">
      <w:pPr>
        <w:tabs>
          <w:tab w:val="left" w:pos="284"/>
          <w:tab w:val="left" w:pos="567"/>
        </w:tabs>
        <w:ind w:right="282"/>
        <w:jc w:val="center"/>
        <w:rPr>
          <w:sz w:val="28"/>
        </w:rPr>
      </w:pPr>
    </w:p>
    <w:p w14:paraId="1AD39751" w14:textId="77777777" w:rsidR="006E605F" w:rsidRDefault="006E605F" w:rsidP="006E605F">
      <w:pPr>
        <w:tabs>
          <w:tab w:val="left" w:pos="284"/>
          <w:tab w:val="left" w:pos="567"/>
        </w:tabs>
        <w:ind w:right="282"/>
        <w:jc w:val="center"/>
        <w:rPr>
          <w:sz w:val="28"/>
        </w:rPr>
      </w:pPr>
    </w:p>
    <w:p w14:paraId="4260B92B" w14:textId="77777777" w:rsidR="006E605F" w:rsidRDefault="006E605F" w:rsidP="006E605F">
      <w:pPr>
        <w:tabs>
          <w:tab w:val="left" w:pos="284"/>
          <w:tab w:val="left" w:pos="567"/>
        </w:tabs>
        <w:ind w:right="282"/>
        <w:jc w:val="center"/>
        <w:rPr>
          <w:sz w:val="28"/>
        </w:rPr>
      </w:pPr>
    </w:p>
    <w:p w14:paraId="13AC900C" w14:textId="77777777" w:rsidR="006E605F" w:rsidRDefault="006E605F" w:rsidP="006E605F">
      <w:pPr>
        <w:tabs>
          <w:tab w:val="left" w:pos="284"/>
          <w:tab w:val="left" w:pos="567"/>
        </w:tabs>
        <w:ind w:right="282"/>
        <w:jc w:val="center"/>
        <w:rPr>
          <w:sz w:val="28"/>
        </w:rPr>
      </w:pPr>
    </w:p>
    <w:p w14:paraId="5E1EE5A3" w14:textId="77777777" w:rsidR="006E605F" w:rsidRPr="009211AD" w:rsidRDefault="006E605F" w:rsidP="006E605F">
      <w:pPr>
        <w:tabs>
          <w:tab w:val="left" w:pos="284"/>
          <w:tab w:val="left" w:pos="567"/>
        </w:tabs>
        <w:ind w:right="282"/>
        <w:jc w:val="center"/>
        <w:rPr>
          <w:sz w:val="28"/>
        </w:rPr>
      </w:pPr>
    </w:p>
    <w:p w14:paraId="625C90C7" w14:textId="77777777" w:rsidR="006E605F" w:rsidRPr="009211AD" w:rsidRDefault="006E605F" w:rsidP="006E605F">
      <w:pPr>
        <w:tabs>
          <w:tab w:val="left" w:pos="284"/>
          <w:tab w:val="left" w:pos="567"/>
        </w:tabs>
        <w:ind w:right="282"/>
        <w:jc w:val="center"/>
      </w:pPr>
      <w:bookmarkStart w:id="5" w:name="_Hlk107218774"/>
    </w:p>
    <w:bookmarkEnd w:id="5"/>
    <w:p w14:paraId="7CA86CAE" w14:textId="08F38058" w:rsidR="006E605F" w:rsidRDefault="006E605F" w:rsidP="006E605F">
      <w:pPr>
        <w:autoSpaceDE w:val="0"/>
        <w:autoSpaceDN w:val="0"/>
        <w:adjustRightInd w:val="0"/>
        <w:rPr>
          <w:b/>
          <w:bCs/>
          <w:szCs w:val="26"/>
        </w:rPr>
      </w:pPr>
    </w:p>
    <w:p w14:paraId="008F6001" w14:textId="5575C621" w:rsidR="001A1153" w:rsidRDefault="001A1153" w:rsidP="006E605F">
      <w:pPr>
        <w:autoSpaceDE w:val="0"/>
        <w:autoSpaceDN w:val="0"/>
        <w:adjustRightInd w:val="0"/>
        <w:rPr>
          <w:b/>
          <w:bCs/>
          <w:szCs w:val="26"/>
        </w:rPr>
      </w:pPr>
    </w:p>
    <w:p w14:paraId="223EB988" w14:textId="5B604C34" w:rsidR="001A1153" w:rsidRDefault="001A1153" w:rsidP="006E605F">
      <w:pPr>
        <w:autoSpaceDE w:val="0"/>
        <w:autoSpaceDN w:val="0"/>
        <w:adjustRightInd w:val="0"/>
        <w:rPr>
          <w:b/>
          <w:bCs/>
          <w:szCs w:val="26"/>
        </w:rPr>
      </w:pPr>
    </w:p>
    <w:p w14:paraId="185850C4" w14:textId="0F1F3BEF" w:rsidR="001A1153" w:rsidRDefault="001A1153" w:rsidP="006E605F">
      <w:pPr>
        <w:autoSpaceDE w:val="0"/>
        <w:autoSpaceDN w:val="0"/>
        <w:adjustRightInd w:val="0"/>
        <w:rPr>
          <w:b/>
          <w:bCs/>
          <w:szCs w:val="26"/>
        </w:rPr>
      </w:pPr>
    </w:p>
    <w:p w14:paraId="3C4AF34D" w14:textId="2264A2A6" w:rsidR="001A1153" w:rsidRDefault="001A1153" w:rsidP="006E605F">
      <w:pPr>
        <w:autoSpaceDE w:val="0"/>
        <w:autoSpaceDN w:val="0"/>
        <w:adjustRightInd w:val="0"/>
        <w:rPr>
          <w:b/>
          <w:bCs/>
          <w:szCs w:val="26"/>
        </w:rPr>
      </w:pPr>
    </w:p>
    <w:p w14:paraId="09C06D56" w14:textId="362F241B" w:rsidR="001A1153" w:rsidRDefault="001A1153" w:rsidP="006E605F">
      <w:pPr>
        <w:autoSpaceDE w:val="0"/>
        <w:autoSpaceDN w:val="0"/>
        <w:adjustRightInd w:val="0"/>
        <w:rPr>
          <w:b/>
          <w:bCs/>
          <w:szCs w:val="26"/>
        </w:rPr>
      </w:pPr>
    </w:p>
    <w:p w14:paraId="4988EB90" w14:textId="24C1BF4B" w:rsidR="001A1153" w:rsidRDefault="001A1153" w:rsidP="006E605F">
      <w:pPr>
        <w:autoSpaceDE w:val="0"/>
        <w:autoSpaceDN w:val="0"/>
        <w:adjustRightInd w:val="0"/>
        <w:rPr>
          <w:b/>
          <w:bCs/>
          <w:szCs w:val="26"/>
        </w:rPr>
      </w:pPr>
    </w:p>
    <w:p w14:paraId="37D45AC4" w14:textId="77777777" w:rsidR="001A1153" w:rsidRPr="009211AD" w:rsidRDefault="001A1153" w:rsidP="006E605F">
      <w:pPr>
        <w:autoSpaceDE w:val="0"/>
        <w:autoSpaceDN w:val="0"/>
        <w:adjustRightInd w:val="0"/>
        <w:rPr>
          <w:b/>
          <w:bCs/>
          <w:szCs w:val="26"/>
        </w:rPr>
      </w:pPr>
    </w:p>
    <w:p w14:paraId="645E3A35" w14:textId="77777777" w:rsidR="006E605F" w:rsidRPr="009211AD" w:rsidRDefault="006E605F" w:rsidP="006E605F">
      <w:pPr>
        <w:autoSpaceDE w:val="0"/>
        <w:autoSpaceDN w:val="0"/>
        <w:adjustRightInd w:val="0"/>
        <w:rPr>
          <w:b/>
          <w:bCs/>
          <w:szCs w:val="26"/>
        </w:rPr>
      </w:pPr>
    </w:p>
    <w:p w14:paraId="220D3F66" w14:textId="0DEBEBC8" w:rsidR="00132A64" w:rsidRPr="00DF342D" w:rsidRDefault="006E605F" w:rsidP="006E605F">
      <w:pPr>
        <w:spacing w:after="160" w:line="259" w:lineRule="auto"/>
        <w:ind w:firstLine="0"/>
        <w:jc w:val="center"/>
        <w:rPr>
          <w:b/>
          <w:lang w:val="uk-UA"/>
        </w:rPr>
      </w:pPr>
      <w:proofErr w:type="spellStart"/>
      <w:r w:rsidRPr="009211AD">
        <w:rPr>
          <w:bCs/>
          <w:sz w:val="28"/>
          <w:szCs w:val="28"/>
        </w:rPr>
        <w:t>Київ</w:t>
      </w:r>
      <w:proofErr w:type="spellEnd"/>
      <w:r w:rsidRPr="009211AD">
        <w:rPr>
          <w:bCs/>
          <w:sz w:val="28"/>
          <w:szCs w:val="28"/>
        </w:rPr>
        <w:t xml:space="preserve"> 2022</w:t>
      </w:r>
      <w:r>
        <w:rPr>
          <w:bCs/>
          <w:sz w:val="28"/>
          <w:szCs w:val="28"/>
        </w:rPr>
        <w:br w:type="page"/>
      </w:r>
    </w:p>
    <w:p w14:paraId="7145E48C" w14:textId="77777777" w:rsidR="00C4134A" w:rsidRPr="00DF342D" w:rsidRDefault="00C4134A" w:rsidP="00EA65DF">
      <w:pPr>
        <w:spacing w:after="160" w:line="259" w:lineRule="auto"/>
        <w:ind w:firstLine="0"/>
        <w:jc w:val="center"/>
        <w:rPr>
          <w:sz w:val="32"/>
          <w:lang w:val="uk-UA"/>
        </w:rPr>
      </w:pPr>
      <w:r w:rsidRPr="00DF342D">
        <w:rPr>
          <w:sz w:val="32"/>
          <w:lang w:val="uk-UA"/>
        </w:rPr>
        <w:lastRenderedPageBreak/>
        <w:t>ЗМІСТ</w:t>
      </w:r>
    </w:p>
    <w:p w14:paraId="4A28D68C" w14:textId="06AB397F" w:rsidR="001A1153" w:rsidRDefault="00467C42">
      <w:pPr>
        <w:pStyle w:val="11"/>
        <w:rPr>
          <w:rFonts w:asciiTheme="minorHAnsi" w:eastAsiaTheme="minorEastAsia" w:hAnsiTheme="minorHAnsi" w:cstheme="minorBidi"/>
          <w:caps w:val="0"/>
          <w:noProof/>
          <w:szCs w:val="24"/>
          <w:lang w:eastAsia="ru-RU"/>
        </w:rPr>
      </w:pPr>
      <w:r w:rsidRPr="004828EA">
        <w:rPr>
          <w:caps w:val="0"/>
          <w:sz w:val="26"/>
          <w:szCs w:val="26"/>
          <w:lang w:val="uk-UA"/>
        </w:rPr>
        <w:fldChar w:fldCharType="begin"/>
      </w:r>
      <w:r w:rsidRPr="004828EA">
        <w:rPr>
          <w:caps w:val="0"/>
          <w:sz w:val="26"/>
          <w:szCs w:val="26"/>
          <w:lang w:val="uk-UA"/>
        </w:rPr>
        <w:instrText xml:space="preserve"> TOC \o "1-4" \h \z \u </w:instrText>
      </w:r>
      <w:r w:rsidRPr="004828EA">
        <w:rPr>
          <w:caps w:val="0"/>
          <w:sz w:val="26"/>
          <w:szCs w:val="26"/>
          <w:lang w:val="uk-UA"/>
        </w:rPr>
        <w:fldChar w:fldCharType="separate"/>
      </w:r>
      <w:hyperlink w:anchor="_Toc115768923" w:history="1">
        <w:r w:rsidR="001A1153" w:rsidRPr="00070808">
          <w:rPr>
            <w:rStyle w:val="a3"/>
            <w:noProof/>
          </w:rPr>
          <w:t>1.</w:t>
        </w:r>
        <w:r w:rsidR="001A1153">
          <w:rPr>
            <w:rFonts w:asciiTheme="minorHAnsi" w:eastAsiaTheme="minorEastAsia" w:hAnsiTheme="minorHAnsi" w:cstheme="minorBidi"/>
            <w:caps w:val="0"/>
            <w:noProof/>
            <w:szCs w:val="24"/>
            <w:lang w:eastAsia="ru-RU"/>
          </w:rPr>
          <w:tab/>
        </w:r>
        <w:r w:rsidR="001A1153" w:rsidRPr="00070808">
          <w:rPr>
            <w:rStyle w:val="a3"/>
            <w:noProof/>
          </w:rPr>
          <w:t>ВСТУП</w:t>
        </w:r>
        <w:r w:rsidR="001A1153">
          <w:rPr>
            <w:noProof/>
            <w:webHidden/>
          </w:rPr>
          <w:tab/>
        </w:r>
        <w:r w:rsidR="001A1153">
          <w:rPr>
            <w:noProof/>
            <w:webHidden/>
          </w:rPr>
          <w:fldChar w:fldCharType="begin"/>
        </w:r>
        <w:r w:rsidR="001A1153">
          <w:rPr>
            <w:noProof/>
            <w:webHidden/>
          </w:rPr>
          <w:instrText xml:space="preserve"> PAGEREF _Toc115768923 \h </w:instrText>
        </w:r>
        <w:r w:rsidR="001A1153">
          <w:rPr>
            <w:noProof/>
            <w:webHidden/>
          </w:rPr>
        </w:r>
        <w:r w:rsidR="001A1153">
          <w:rPr>
            <w:noProof/>
            <w:webHidden/>
          </w:rPr>
          <w:fldChar w:fldCharType="separate"/>
        </w:r>
        <w:r w:rsidR="001A1153">
          <w:rPr>
            <w:noProof/>
            <w:webHidden/>
          </w:rPr>
          <w:t>8</w:t>
        </w:r>
        <w:r w:rsidR="001A1153">
          <w:rPr>
            <w:noProof/>
            <w:webHidden/>
          </w:rPr>
          <w:fldChar w:fldCharType="end"/>
        </w:r>
      </w:hyperlink>
    </w:p>
    <w:p w14:paraId="1BBB86B6" w14:textId="5DF5AAA3"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24" w:history="1">
        <w:r w:rsidR="001A1153" w:rsidRPr="00070808">
          <w:rPr>
            <w:rStyle w:val="a3"/>
            <w:noProof/>
          </w:rPr>
          <w:t>1.1.</w:t>
        </w:r>
        <w:r w:rsidR="001A1153">
          <w:rPr>
            <w:rFonts w:asciiTheme="minorHAnsi" w:eastAsiaTheme="minorEastAsia" w:hAnsiTheme="minorHAnsi" w:cstheme="minorBidi"/>
            <w:noProof/>
            <w:sz w:val="24"/>
            <w:szCs w:val="24"/>
            <w:lang w:eastAsia="ru-RU"/>
          </w:rPr>
          <w:tab/>
        </w:r>
        <w:r w:rsidR="001A1153" w:rsidRPr="00070808">
          <w:rPr>
            <w:rStyle w:val="a3"/>
            <w:noProof/>
          </w:rPr>
          <w:t>Призначення</w:t>
        </w:r>
        <w:r w:rsidR="001A1153">
          <w:rPr>
            <w:noProof/>
            <w:webHidden/>
          </w:rPr>
          <w:tab/>
        </w:r>
        <w:r w:rsidR="001A1153">
          <w:rPr>
            <w:noProof/>
            <w:webHidden/>
          </w:rPr>
          <w:fldChar w:fldCharType="begin"/>
        </w:r>
        <w:r w:rsidR="001A1153">
          <w:rPr>
            <w:noProof/>
            <w:webHidden/>
          </w:rPr>
          <w:instrText xml:space="preserve"> PAGEREF _Toc115768924 \h </w:instrText>
        </w:r>
        <w:r w:rsidR="001A1153">
          <w:rPr>
            <w:noProof/>
            <w:webHidden/>
          </w:rPr>
        </w:r>
        <w:r w:rsidR="001A1153">
          <w:rPr>
            <w:noProof/>
            <w:webHidden/>
          </w:rPr>
          <w:fldChar w:fldCharType="separate"/>
        </w:r>
        <w:r w:rsidR="001A1153">
          <w:rPr>
            <w:noProof/>
            <w:webHidden/>
          </w:rPr>
          <w:t>8</w:t>
        </w:r>
        <w:r w:rsidR="001A1153">
          <w:rPr>
            <w:noProof/>
            <w:webHidden/>
          </w:rPr>
          <w:fldChar w:fldCharType="end"/>
        </w:r>
      </w:hyperlink>
    </w:p>
    <w:p w14:paraId="042BC365" w14:textId="5BCF85D6"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25" w:history="1">
        <w:r w:rsidR="001A1153" w:rsidRPr="00070808">
          <w:rPr>
            <w:rStyle w:val="a3"/>
            <w:noProof/>
          </w:rPr>
          <w:t>1.2.</w:t>
        </w:r>
        <w:r w:rsidR="001A1153">
          <w:rPr>
            <w:rFonts w:asciiTheme="minorHAnsi" w:eastAsiaTheme="minorEastAsia" w:hAnsiTheme="minorHAnsi" w:cstheme="minorBidi"/>
            <w:noProof/>
            <w:sz w:val="24"/>
            <w:szCs w:val="24"/>
            <w:lang w:eastAsia="ru-RU"/>
          </w:rPr>
          <w:tab/>
        </w:r>
        <w:r w:rsidR="001A1153" w:rsidRPr="00070808">
          <w:rPr>
            <w:rStyle w:val="a3"/>
            <w:noProof/>
          </w:rPr>
          <w:t>Короткий опис можливостей</w:t>
        </w:r>
        <w:r w:rsidR="001A1153">
          <w:rPr>
            <w:noProof/>
            <w:webHidden/>
          </w:rPr>
          <w:tab/>
        </w:r>
        <w:r w:rsidR="001A1153">
          <w:rPr>
            <w:noProof/>
            <w:webHidden/>
          </w:rPr>
          <w:fldChar w:fldCharType="begin"/>
        </w:r>
        <w:r w:rsidR="001A1153">
          <w:rPr>
            <w:noProof/>
            <w:webHidden/>
          </w:rPr>
          <w:instrText xml:space="preserve"> PAGEREF _Toc115768925 \h </w:instrText>
        </w:r>
        <w:r w:rsidR="001A1153">
          <w:rPr>
            <w:noProof/>
            <w:webHidden/>
          </w:rPr>
        </w:r>
        <w:r w:rsidR="001A1153">
          <w:rPr>
            <w:noProof/>
            <w:webHidden/>
          </w:rPr>
          <w:fldChar w:fldCharType="separate"/>
        </w:r>
        <w:r w:rsidR="001A1153">
          <w:rPr>
            <w:noProof/>
            <w:webHidden/>
          </w:rPr>
          <w:t>8</w:t>
        </w:r>
        <w:r w:rsidR="001A1153">
          <w:rPr>
            <w:noProof/>
            <w:webHidden/>
          </w:rPr>
          <w:fldChar w:fldCharType="end"/>
        </w:r>
      </w:hyperlink>
    </w:p>
    <w:p w14:paraId="1DF3B3EA" w14:textId="32D29031" w:rsidR="001A1153" w:rsidRDefault="00BD59A2">
      <w:pPr>
        <w:pStyle w:val="11"/>
        <w:rPr>
          <w:rFonts w:asciiTheme="minorHAnsi" w:eastAsiaTheme="minorEastAsia" w:hAnsiTheme="minorHAnsi" w:cstheme="minorBidi"/>
          <w:caps w:val="0"/>
          <w:noProof/>
          <w:szCs w:val="24"/>
          <w:lang w:eastAsia="ru-RU"/>
        </w:rPr>
      </w:pPr>
      <w:hyperlink w:anchor="_Toc115768926" w:history="1">
        <w:r w:rsidR="001A1153" w:rsidRPr="00070808">
          <w:rPr>
            <w:rStyle w:val="a3"/>
            <w:noProof/>
          </w:rPr>
          <w:t>2.</w:t>
        </w:r>
        <w:r w:rsidR="001A1153">
          <w:rPr>
            <w:rFonts w:asciiTheme="minorHAnsi" w:eastAsiaTheme="minorEastAsia" w:hAnsiTheme="minorHAnsi" w:cstheme="minorBidi"/>
            <w:caps w:val="0"/>
            <w:noProof/>
            <w:szCs w:val="24"/>
            <w:lang w:eastAsia="ru-RU"/>
          </w:rPr>
          <w:tab/>
        </w:r>
        <w:r w:rsidR="001A1153" w:rsidRPr="00070808">
          <w:rPr>
            <w:rStyle w:val="a3"/>
            <w:noProof/>
          </w:rPr>
          <w:t>УМОВИ ЗАСТОСУВАННЯ</w:t>
        </w:r>
        <w:r w:rsidR="001A1153">
          <w:rPr>
            <w:noProof/>
            <w:webHidden/>
          </w:rPr>
          <w:tab/>
        </w:r>
        <w:r w:rsidR="001A1153">
          <w:rPr>
            <w:noProof/>
            <w:webHidden/>
          </w:rPr>
          <w:fldChar w:fldCharType="begin"/>
        </w:r>
        <w:r w:rsidR="001A1153">
          <w:rPr>
            <w:noProof/>
            <w:webHidden/>
          </w:rPr>
          <w:instrText xml:space="preserve"> PAGEREF _Toc115768926 \h </w:instrText>
        </w:r>
        <w:r w:rsidR="001A1153">
          <w:rPr>
            <w:noProof/>
            <w:webHidden/>
          </w:rPr>
        </w:r>
        <w:r w:rsidR="001A1153">
          <w:rPr>
            <w:noProof/>
            <w:webHidden/>
          </w:rPr>
          <w:fldChar w:fldCharType="separate"/>
        </w:r>
        <w:r w:rsidR="001A1153">
          <w:rPr>
            <w:noProof/>
            <w:webHidden/>
          </w:rPr>
          <w:t>10</w:t>
        </w:r>
        <w:r w:rsidR="001A1153">
          <w:rPr>
            <w:noProof/>
            <w:webHidden/>
          </w:rPr>
          <w:fldChar w:fldCharType="end"/>
        </w:r>
      </w:hyperlink>
    </w:p>
    <w:p w14:paraId="2949D0A8" w14:textId="4CD9199C"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27" w:history="1">
        <w:r w:rsidR="001A1153" w:rsidRPr="00070808">
          <w:rPr>
            <w:rStyle w:val="a3"/>
            <w:noProof/>
          </w:rPr>
          <w:t>2.1.</w:t>
        </w:r>
        <w:r w:rsidR="001A1153">
          <w:rPr>
            <w:rFonts w:asciiTheme="minorHAnsi" w:eastAsiaTheme="minorEastAsia" w:hAnsiTheme="minorHAnsi" w:cstheme="minorBidi"/>
            <w:noProof/>
            <w:sz w:val="24"/>
            <w:szCs w:val="24"/>
            <w:lang w:eastAsia="ru-RU"/>
          </w:rPr>
          <w:tab/>
        </w:r>
        <w:r w:rsidR="001A1153" w:rsidRPr="00070808">
          <w:rPr>
            <w:rStyle w:val="a3"/>
            <w:noProof/>
          </w:rPr>
          <w:t>Загальна структура ПЗ</w:t>
        </w:r>
        <w:r w:rsidR="001A1153">
          <w:rPr>
            <w:noProof/>
            <w:webHidden/>
          </w:rPr>
          <w:tab/>
        </w:r>
        <w:r w:rsidR="001A1153">
          <w:rPr>
            <w:noProof/>
            <w:webHidden/>
          </w:rPr>
          <w:fldChar w:fldCharType="begin"/>
        </w:r>
        <w:r w:rsidR="001A1153">
          <w:rPr>
            <w:noProof/>
            <w:webHidden/>
          </w:rPr>
          <w:instrText xml:space="preserve"> PAGEREF _Toc115768927 \h </w:instrText>
        </w:r>
        <w:r w:rsidR="001A1153">
          <w:rPr>
            <w:noProof/>
            <w:webHidden/>
          </w:rPr>
        </w:r>
        <w:r w:rsidR="001A1153">
          <w:rPr>
            <w:noProof/>
            <w:webHidden/>
          </w:rPr>
          <w:fldChar w:fldCharType="separate"/>
        </w:r>
        <w:r w:rsidR="001A1153">
          <w:rPr>
            <w:noProof/>
            <w:webHidden/>
          </w:rPr>
          <w:t>10</w:t>
        </w:r>
        <w:r w:rsidR="001A1153">
          <w:rPr>
            <w:noProof/>
            <w:webHidden/>
          </w:rPr>
          <w:fldChar w:fldCharType="end"/>
        </w:r>
      </w:hyperlink>
    </w:p>
    <w:p w14:paraId="0FD67CCC" w14:textId="55CE3330"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28" w:history="1">
        <w:r w:rsidR="001A1153" w:rsidRPr="00070808">
          <w:rPr>
            <w:rStyle w:val="a3"/>
            <w:noProof/>
          </w:rPr>
          <w:t>2.2.</w:t>
        </w:r>
        <w:r w:rsidR="001A1153">
          <w:rPr>
            <w:rFonts w:asciiTheme="minorHAnsi" w:eastAsiaTheme="minorEastAsia" w:hAnsiTheme="minorHAnsi" w:cstheme="minorBidi"/>
            <w:noProof/>
            <w:sz w:val="24"/>
            <w:szCs w:val="24"/>
            <w:lang w:eastAsia="ru-RU"/>
          </w:rPr>
          <w:tab/>
        </w:r>
        <w:r w:rsidR="001A1153" w:rsidRPr="00070808">
          <w:rPr>
            <w:rStyle w:val="a3"/>
            <w:noProof/>
          </w:rPr>
          <w:t>Вимоги до ПЕОМ та супутнього програмного забезпечення</w:t>
        </w:r>
        <w:r w:rsidR="001A1153">
          <w:rPr>
            <w:noProof/>
            <w:webHidden/>
          </w:rPr>
          <w:tab/>
        </w:r>
        <w:r w:rsidR="001A1153">
          <w:rPr>
            <w:noProof/>
            <w:webHidden/>
          </w:rPr>
          <w:fldChar w:fldCharType="begin"/>
        </w:r>
        <w:r w:rsidR="001A1153">
          <w:rPr>
            <w:noProof/>
            <w:webHidden/>
          </w:rPr>
          <w:instrText xml:space="preserve"> PAGEREF _Toc115768928 \h </w:instrText>
        </w:r>
        <w:r w:rsidR="001A1153">
          <w:rPr>
            <w:noProof/>
            <w:webHidden/>
          </w:rPr>
        </w:r>
        <w:r w:rsidR="001A1153">
          <w:rPr>
            <w:noProof/>
            <w:webHidden/>
          </w:rPr>
          <w:fldChar w:fldCharType="separate"/>
        </w:r>
        <w:r w:rsidR="001A1153">
          <w:rPr>
            <w:noProof/>
            <w:webHidden/>
          </w:rPr>
          <w:t>10</w:t>
        </w:r>
        <w:r w:rsidR="001A1153">
          <w:rPr>
            <w:noProof/>
            <w:webHidden/>
          </w:rPr>
          <w:fldChar w:fldCharType="end"/>
        </w:r>
      </w:hyperlink>
    </w:p>
    <w:p w14:paraId="327E67B1" w14:textId="79842FBC"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29" w:history="1">
        <w:r w:rsidR="001A1153" w:rsidRPr="00070808">
          <w:rPr>
            <w:rStyle w:val="a3"/>
            <w:iCs/>
            <w:noProof/>
          </w:rPr>
          <w:t>2.2.1.</w:t>
        </w:r>
        <w:r w:rsidR="001A1153">
          <w:rPr>
            <w:rFonts w:asciiTheme="minorHAnsi" w:eastAsiaTheme="minorEastAsia" w:hAnsiTheme="minorHAnsi" w:cstheme="minorBidi"/>
            <w:noProof/>
            <w:sz w:val="24"/>
            <w:szCs w:val="24"/>
            <w:lang w:eastAsia="ru-RU"/>
          </w:rPr>
          <w:tab/>
        </w:r>
        <w:r w:rsidR="001A1153" w:rsidRPr="00070808">
          <w:rPr>
            <w:rStyle w:val="a3"/>
            <w:iCs/>
            <w:noProof/>
          </w:rPr>
          <w:t>Операційна система</w:t>
        </w:r>
        <w:r w:rsidR="001A1153">
          <w:rPr>
            <w:noProof/>
            <w:webHidden/>
          </w:rPr>
          <w:tab/>
        </w:r>
        <w:r w:rsidR="001A1153">
          <w:rPr>
            <w:noProof/>
            <w:webHidden/>
          </w:rPr>
          <w:fldChar w:fldCharType="begin"/>
        </w:r>
        <w:r w:rsidR="001A1153">
          <w:rPr>
            <w:noProof/>
            <w:webHidden/>
          </w:rPr>
          <w:instrText xml:space="preserve"> PAGEREF _Toc115768929 \h </w:instrText>
        </w:r>
        <w:r w:rsidR="001A1153">
          <w:rPr>
            <w:noProof/>
            <w:webHidden/>
          </w:rPr>
        </w:r>
        <w:r w:rsidR="001A1153">
          <w:rPr>
            <w:noProof/>
            <w:webHidden/>
          </w:rPr>
          <w:fldChar w:fldCharType="separate"/>
        </w:r>
        <w:r w:rsidR="001A1153">
          <w:rPr>
            <w:noProof/>
            <w:webHidden/>
          </w:rPr>
          <w:t>10</w:t>
        </w:r>
        <w:r w:rsidR="001A1153">
          <w:rPr>
            <w:noProof/>
            <w:webHidden/>
          </w:rPr>
          <w:fldChar w:fldCharType="end"/>
        </w:r>
      </w:hyperlink>
    </w:p>
    <w:p w14:paraId="365CB304" w14:textId="666074D9"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30" w:history="1">
        <w:r w:rsidR="001A1153" w:rsidRPr="00070808">
          <w:rPr>
            <w:rStyle w:val="a3"/>
            <w:iCs/>
            <w:noProof/>
          </w:rPr>
          <w:t>2.2.2.</w:t>
        </w:r>
        <w:r w:rsidR="001A1153">
          <w:rPr>
            <w:rFonts w:asciiTheme="minorHAnsi" w:eastAsiaTheme="minorEastAsia" w:hAnsiTheme="minorHAnsi" w:cstheme="minorBidi"/>
            <w:noProof/>
            <w:sz w:val="24"/>
            <w:szCs w:val="24"/>
            <w:lang w:eastAsia="ru-RU"/>
          </w:rPr>
          <w:tab/>
        </w:r>
        <w:r w:rsidR="001A1153" w:rsidRPr="00070808">
          <w:rPr>
            <w:rStyle w:val="a3"/>
            <w:iCs/>
            <w:noProof/>
          </w:rPr>
          <w:t>Апаратне забезпечення</w:t>
        </w:r>
        <w:r w:rsidR="001A1153">
          <w:rPr>
            <w:noProof/>
            <w:webHidden/>
          </w:rPr>
          <w:tab/>
        </w:r>
        <w:r w:rsidR="001A1153">
          <w:rPr>
            <w:noProof/>
            <w:webHidden/>
          </w:rPr>
          <w:fldChar w:fldCharType="begin"/>
        </w:r>
        <w:r w:rsidR="001A1153">
          <w:rPr>
            <w:noProof/>
            <w:webHidden/>
          </w:rPr>
          <w:instrText xml:space="preserve"> PAGEREF _Toc115768930 \h </w:instrText>
        </w:r>
        <w:r w:rsidR="001A1153">
          <w:rPr>
            <w:noProof/>
            <w:webHidden/>
          </w:rPr>
        </w:r>
        <w:r w:rsidR="001A1153">
          <w:rPr>
            <w:noProof/>
            <w:webHidden/>
          </w:rPr>
          <w:fldChar w:fldCharType="separate"/>
        </w:r>
        <w:r w:rsidR="001A1153">
          <w:rPr>
            <w:noProof/>
            <w:webHidden/>
          </w:rPr>
          <w:t>10</w:t>
        </w:r>
        <w:r w:rsidR="001A1153">
          <w:rPr>
            <w:noProof/>
            <w:webHidden/>
          </w:rPr>
          <w:fldChar w:fldCharType="end"/>
        </w:r>
      </w:hyperlink>
    </w:p>
    <w:p w14:paraId="1D4C5F65" w14:textId="57079052"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31" w:history="1">
        <w:r w:rsidR="001A1153" w:rsidRPr="00070808">
          <w:rPr>
            <w:rStyle w:val="a3"/>
            <w:iCs/>
            <w:noProof/>
          </w:rPr>
          <w:t>2.2.3.</w:t>
        </w:r>
        <w:r w:rsidR="001A1153">
          <w:rPr>
            <w:rFonts w:asciiTheme="minorHAnsi" w:eastAsiaTheme="minorEastAsia" w:hAnsiTheme="minorHAnsi" w:cstheme="minorBidi"/>
            <w:noProof/>
            <w:sz w:val="24"/>
            <w:szCs w:val="24"/>
            <w:lang w:eastAsia="ru-RU"/>
          </w:rPr>
          <w:tab/>
        </w:r>
        <w:r w:rsidR="001A1153" w:rsidRPr="00070808">
          <w:rPr>
            <w:rStyle w:val="a3"/>
            <w:iCs/>
            <w:noProof/>
          </w:rPr>
          <w:t>Мережа</w:t>
        </w:r>
        <w:r w:rsidR="001A1153">
          <w:rPr>
            <w:noProof/>
            <w:webHidden/>
          </w:rPr>
          <w:tab/>
        </w:r>
        <w:r w:rsidR="001A1153">
          <w:rPr>
            <w:noProof/>
            <w:webHidden/>
          </w:rPr>
          <w:fldChar w:fldCharType="begin"/>
        </w:r>
        <w:r w:rsidR="001A1153">
          <w:rPr>
            <w:noProof/>
            <w:webHidden/>
          </w:rPr>
          <w:instrText xml:space="preserve"> PAGEREF _Toc115768931 \h </w:instrText>
        </w:r>
        <w:r w:rsidR="001A1153">
          <w:rPr>
            <w:noProof/>
            <w:webHidden/>
          </w:rPr>
        </w:r>
        <w:r w:rsidR="001A1153">
          <w:rPr>
            <w:noProof/>
            <w:webHidden/>
          </w:rPr>
          <w:fldChar w:fldCharType="separate"/>
        </w:r>
        <w:r w:rsidR="001A1153">
          <w:rPr>
            <w:noProof/>
            <w:webHidden/>
          </w:rPr>
          <w:t>10</w:t>
        </w:r>
        <w:r w:rsidR="001A1153">
          <w:rPr>
            <w:noProof/>
            <w:webHidden/>
          </w:rPr>
          <w:fldChar w:fldCharType="end"/>
        </w:r>
      </w:hyperlink>
    </w:p>
    <w:p w14:paraId="15F46F59" w14:textId="029DB239"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32" w:history="1">
        <w:r w:rsidR="001A1153" w:rsidRPr="00070808">
          <w:rPr>
            <w:rStyle w:val="a3"/>
            <w:noProof/>
          </w:rPr>
          <w:t>2.2.4.</w:t>
        </w:r>
        <w:r w:rsidR="001A1153">
          <w:rPr>
            <w:rFonts w:asciiTheme="minorHAnsi" w:eastAsiaTheme="minorEastAsia" w:hAnsiTheme="minorHAnsi" w:cstheme="minorBidi"/>
            <w:noProof/>
            <w:sz w:val="24"/>
            <w:szCs w:val="24"/>
            <w:lang w:eastAsia="ru-RU"/>
          </w:rPr>
          <w:tab/>
        </w:r>
        <w:r w:rsidR="001A1153" w:rsidRPr="00070808">
          <w:rPr>
            <w:rStyle w:val="a3"/>
            <w:noProof/>
          </w:rPr>
          <w:t>Додаткові пристрої</w:t>
        </w:r>
        <w:r w:rsidR="001A1153">
          <w:rPr>
            <w:noProof/>
            <w:webHidden/>
          </w:rPr>
          <w:tab/>
        </w:r>
        <w:r w:rsidR="001A1153">
          <w:rPr>
            <w:noProof/>
            <w:webHidden/>
          </w:rPr>
          <w:fldChar w:fldCharType="begin"/>
        </w:r>
        <w:r w:rsidR="001A1153">
          <w:rPr>
            <w:noProof/>
            <w:webHidden/>
          </w:rPr>
          <w:instrText xml:space="preserve"> PAGEREF _Toc115768932 \h </w:instrText>
        </w:r>
        <w:r w:rsidR="001A1153">
          <w:rPr>
            <w:noProof/>
            <w:webHidden/>
          </w:rPr>
        </w:r>
        <w:r w:rsidR="001A1153">
          <w:rPr>
            <w:noProof/>
            <w:webHidden/>
          </w:rPr>
          <w:fldChar w:fldCharType="separate"/>
        </w:r>
        <w:r w:rsidR="001A1153">
          <w:rPr>
            <w:noProof/>
            <w:webHidden/>
          </w:rPr>
          <w:t>10</w:t>
        </w:r>
        <w:r w:rsidR="001A1153">
          <w:rPr>
            <w:noProof/>
            <w:webHidden/>
          </w:rPr>
          <w:fldChar w:fldCharType="end"/>
        </w:r>
      </w:hyperlink>
    </w:p>
    <w:p w14:paraId="5D607203" w14:textId="6131F701"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33" w:history="1">
        <w:r w:rsidR="001A1153" w:rsidRPr="00070808">
          <w:rPr>
            <w:rStyle w:val="a3"/>
            <w:noProof/>
          </w:rPr>
          <w:t>2.3.</w:t>
        </w:r>
        <w:r w:rsidR="001A1153">
          <w:rPr>
            <w:rFonts w:asciiTheme="minorHAnsi" w:eastAsiaTheme="minorEastAsia" w:hAnsiTheme="minorHAnsi" w:cstheme="minorBidi"/>
            <w:noProof/>
            <w:sz w:val="24"/>
            <w:szCs w:val="24"/>
            <w:lang w:eastAsia="ru-RU"/>
          </w:rPr>
          <w:tab/>
        </w:r>
        <w:r w:rsidR="001A1153" w:rsidRPr="00070808">
          <w:rPr>
            <w:rStyle w:val="a3"/>
            <w:noProof/>
          </w:rPr>
          <w:t>Зона відповідальності персоналу</w:t>
        </w:r>
        <w:r w:rsidR="001A1153">
          <w:rPr>
            <w:noProof/>
            <w:webHidden/>
          </w:rPr>
          <w:tab/>
        </w:r>
        <w:r w:rsidR="001A1153">
          <w:rPr>
            <w:noProof/>
            <w:webHidden/>
          </w:rPr>
          <w:fldChar w:fldCharType="begin"/>
        </w:r>
        <w:r w:rsidR="001A1153">
          <w:rPr>
            <w:noProof/>
            <w:webHidden/>
          </w:rPr>
          <w:instrText xml:space="preserve"> PAGEREF _Toc115768933 \h </w:instrText>
        </w:r>
        <w:r w:rsidR="001A1153">
          <w:rPr>
            <w:noProof/>
            <w:webHidden/>
          </w:rPr>
        </w:r>
        <w:r w:rsidR="001A1153">
          <w:rPr>
            <w:noProof/>
            <w:webHidden/>
          </w:rPr>
          <w:fldChar w:fldCharType="separate"/>
        </w:r>
        <w:r w:rsidR="001A1153">
          <w:rPr>
            <w:noProof/>
            <w:webHidden/>
          </w:rPr>
          <w:t>11</w:t>
        </w:r>
        <w:r w:rsidR="001A1153">
          <w:rPr>
            <w:noProof/>
            <w:webHidden/>
          </w:rPr>
          <w:fldChar w:fldCharType="end"/>
        </w:r>
      </w:hyperlink>
    </w:p>
    <w:p w14:paraId="5802BE45" w14:textId="5F07DB4E" w:rsidR="001A1153" w:rsidRDefault="00BD59A2">
      <w:pPr>
        <w:pStyle w:val="11"/>
        <w:rPr>
          <w:rFonts w:asciiTheme="minorHAnsi" w:eastAsiaTheme="minorEastAsia" w:hAnsiTheme="minorHAnsi" w:cstheme="minorBidi"/>
          <w:caps w:val="0"/>
          <w:noProof/>
          <w:szCs w:val="24"/>
          <w:lang w:eastAsia="ru-RU"/>
        </w:rPr>
      </w:pPr>
      <w:hyperlink w:anchor="_Toc115768934" w:history="1">
        <w:r w:rsidR="001A1153" w:rsidRPr="00070808">
          <w:rPr>
            <w:rStyle w:val="a3"/>
            <w:noProof/>
          </w:rPr>
          <w:t>3.</w:t>
        </w:r>
        <w:r w:rsidR="001A1153">
          <w:rPr>
            <w:rFonts w:asciiTheme="minorHAnsi" w:eastAsiaTheme="minorEastAsia" w:hAnsiTheme="minorHAnsi" w:cstheme="minorBidi"/>
            <w:caps w:val="0"/>
            <w:noProof/>
            <w:szCs w:val="24"/>
            <w:lang w:eastAsia="ru-RU"/>
          </w:rPr>
          <w:tab/>
        </w:r>
        <w:r w:rsidR="001A1153" w:rsidRPr="00070808">
          <w:rPr>
            <w:rStyle w:val="a3"/>
            <w:noProof/>
          </w:rPr>
          <w:t xml:space="preserve">ОСНОВНІ ФУНКЦІОНАЛЬНІ МОЖЛИВОСТІ ПЗ </w:t>
        </w:r>
        <w:r w:rsidR="001A1153" w:rsidRPr="00070808">
          <w:rPr>
            <w:rStyle w:val="a3"/>
            <w:noProof/>
            <w:lang w:eastAsia="zh-CN"/>
          </w:rPr>
          <w:t>«</w:t>
        </w:r>
        <w:r w:rsidR="001A1153" w:rsidRPr="00070808">
          <w:rPr>
            <w:rStyle w:val="a3"/>
            <w:noProof/>
          </w:rPr>
          <w:t>ПРРО</w:t>
        </w:r>
        <w:r w:rsidR="001A1153" w:rsidRPr="00070808">
          <w:rPr>
            <w:rStyle w:val="a3"/>
            <w:noProof/>
            <w:lang w:eastAsia="zh-CN"/>
          </w:rPr>
          <w:t xml:space="preserve"> WINDOWS ДПС»</w:t>
        </w:r>
        <w:r w:rsidR="001A1153">
          <w:rPr>
            <w:noProof/>
            <w:webHidden/>
          </w:rPr>
          <w:tab/>
        </w:r>
        <w:r w:rsidR="001A1153">
          <w:rPr>
            <w:noProof/>
            <w:webHidden/>
          </w:rPr>
          <w:fldChar w:fldCharType="begin"/>
        </w:r>
        <w:r w:rsidR="001A1153">
          <w:rPr>
            <w:noProof/>
            <w:webHidden/>
          </w:rPr>
          <w:instrText xml:space="preserve"> PAGEREF _Toc115768934 \h </w:instrText>
        </w:r>
        <w:r w:rsidR="001A1153">
          <w:rPr>
            <w:noProof/>
            <w:webHidden/>
          </w:rPr>
        </w:r>
        <w:r w:rsidR="001A1153">
          <w:rPr>
            <w:noProof/>
            <w:webHidden/>
          </w:rPr>
          <w:fldChar w:fldCharType="separate"/>
        </w:r>
        <w:r w:rsidR="001A1153">
          <w:rPr>
            <w:noProof/>
            <w:webHidden/>
          </w:rPr>
          <w:t>12</w:t>
        </w:r>
        <w:r w:rsidR="001A1153">
          <w:rPr>
            <w:noProof/>
            <w:webHidden/>
          </w:rPr>
          <w:fldChar w:fldCharType="end"/>
        </w:r>
      </w:hyperlink>
    </w:p>
    <w:p w14:paraId="7C4A4D75" w14:textId="187A9EB1"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35" w:history="1">
        <w:r w:rsidR="001A1153" w:rsidRPr="00070808">
          <w:rPr>
            <w:rStyle w:val="a3"/>
            <w:noProof/>
          </w:rPr>
          <w:t>3.1.</w:t>
        </w:r>
        <w:r w:rsidR="001A1153">
          <w:rPr>
            <w:rFonts w:asciiTheme="minorHAnsi" w:eastAsiaTheme="minorEastAsia" w:hAnsiTheme="minorHAnsi" w:cstheme="minorBidi"/>
            <w:noProof/>
            <w:sz w:val="24"/>
            <w:szCs w:val="24"/>
            <w:lang w:eastAsia="ru-RU"/>
          </w:rPr>
          <w:tab/>
        </w:r>
        <w:r w:rsidR="001A1153" w:rsidRPr="00070808">
          <w:rPr>
            <w:rStyle w:val="a3"/>
            <w:noProof/>
          </w:rPr>
          <w:t xml:space="preserve">Встановлення </w:t>
        </w:r>
        <w:r w:rsidR="001A1153" w:rsidRPr="00070808">
          <w:rPr>
            <w:rStyle w:val="a3"/>
            <w:noProof/>
            <w:lang w:eastAsia="zh-CN"/>
          </w:rPr>
          <w:t>ПЗ «ПРРО WINDOWS ДПС»</w:t>
        </w:r>
        <w:r w:rsidR="001A1153">
          <w:rPr>
            <w:noProof/>
            <w:webHidden/>
          </w:rPr>
          <w:tab/>
        </w:r>
        <w:r w:rsidR="001A1153">
          <w:rPr>
            <w:noProof/>
            <w:webHidden/>
          </w:rPr>
          <w:fldChar w:fldCharType="begin"/>
        </w:r>
        <w:r w:rsidR="001A1153">
          <w:rPr>
            <w:noProof/>
            <w:webHidden/>
          </w:rPr>
          <w:instrText xml:space="preserve"> PAGEREF _Toc115768935 \h </w:instrText>
        </w:r>
        <w:r w:rsidR="001A1153">
          <w:rPr>
            <w:noProof/>
            <w:webHidden/>
          </w:rPr>
        </w:r>
        <w:r w:rsidR="001A1153">
          <w:rPr>
            <w:noProof/>
            <w:webHidden/>
          </w:rPr>
          <w:fldChar w:fldCharType="separate"/>
        </w:r>
        <w:r w:rsidR="001A1153">
          <w:rPr>
            <w:noProof/>
            <w:webHidden/>
          </w:rPr>
          <w:t>12</w:t>
        </w:r>
        <w:r w:rsidR="001A1153">
          <w:rPr>
            <w:noProof/>
            <w:webHidden/>
          </w:rPr>
          <w:fldChar w:fldCharType="end"/>
        </w:r>
      </w:hyperlink>
    </w:p>
    <w:p w14:paraId="498A6D07" w14:textId="4979AE4F"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36" w:history="1">
        <w:r w:rsidR="001A1153" w:rsidRPr="00070808">
          <w:rPr>
            <w:rStyle w:val="a3"/>
            <w:noProof/>
          </w:rPr>
          <w:t>3.2.</w:t>
        </w:r>
        <w:r w:rsidR="001A1153">
          <w:rPr>
            <w:rFonts w:asciiTheme="minorHAnsi" w:eastAsiaTheme="minorEastAsia" w:hAnsiTheme="minorHAnsi" w:cstheme="minorBidi"/>
            <w:noProof/>
            <w:sz w:val="24"/>
            <w:szCs w:val="24"/>
            <w:lang w:eastAsia="ru-RU"/>
          </w:rPr>
          <w:tab/>
        </w:r>
        <w:r w:rsidR="001A1153" w:rsidRPr="00070808">
          <w:rPr>
            <w:rStyle w:val="a3"/>
            <w:noProof/>
          </w:rPr>
          <w:t>Оновлення програми</w:t>
        </w:r>
        <w:r w:rsidR="001A1153">
          <w:rPr>
            <w:noProof/>
            <w:webHidden/>
          </w:rPr>
          <w:tab/>
        </w:r>
        <w:r w:rsidR="001A1153">
          <w:rPr>
            <w:noProof/>
            <w:webHidden/>
          </w:rPr>
          <w:fldChar w:fldCharType="begin"/>
        </w:r>
        <w:r w:rsidR="001A1153">
          <w:rPr>
            <w:noProof/>
            <w:webHidden/>
          </w:rPr>
          <w:instrText xml:space="preserve"> PAGEREF _Toc115768936 \h </w:instrText>
        </w:r>
        <w:r w:rsidR="001A1153">
          <w:rPr>
            <w:noProof/>
            <w:webHidden/>
          </w:rPr>
        </w:r>
        <w:r w:rsidR="001A1153">
          <w:rPr>
            <w:noProof/>
            <w:webHidden/>
          </w:rPr>
          <w:fldChar w:fldCharType="separate"/>
        </w:r>
        <w:r w:rsidR="001A1153">
          <w:rPr>
            <w:noProof/>
            <w:webHidden/>
          </w:rPr>
          <w:t>15</w:t>
        </w:r>
        <w:r w:rsidR="001A1153">
          <w:rPr>
            <w:noProof/>
            <w:webHidden/>
          </w:rPr>
          <w:fldChar w:fldCharType="end"/>
        </w:r>
      </w:hyperlink>
    </w:p>
    <w:p w14:paraId="5E857231" w14:textId="602C917F"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37" w:history="1">
        <w:r w:rsidR="001A1153" w:rsidRPr="00070808">
          <w:rPr>
            <w:rStyle w:val="a3"/>
            <w:noProof/>
          </w:rPr>
          <w:t>3.3.</w:t>
        </w:r>
        <w:r w:rsidR="001A1153">
          <w:rPr>
            <w:rFonts w:asciiTheme="minorHAnsi" w:eastAsiaTheme="minorEastAsia" w:hAnsiTheme="minorHAnsi" w:cstheme="minorBidi"/>
            <w:noProof/>
            <w:sz w:val="24"/>
            <w:szCs w:val="24"/>
            <w:lang w:eastAsia="ru-RU"/>
          </w:rPr>
          <w:tab/>
        </w:r>
        <w:r w:rsidR="001A1153" w:rsidRPr="00070808">
          <w:rPr>
            <w:rStyle w:val="a3"/>
            <w:noProof/>
          </w:rPr>
          <w:t>Запуск ПЗ ПРРО</w:t>
        </w:r>
        <w:r w:rsidR="001A1153">
          <w:rPr>
            <w:noProof/>
            <w:webHidden/>
          </w:rPr>
          <w:tab/>
        </w:r>
        <w:r w:rsidR="001A1153">
          <w:rPr>
            <w:noProof/>
            <w:webHidden/>
          </w:rPr>
          <w:fldChar w:fldCharType="begin"/>
        </w:r>
        <w:r w:rsidR="001A1153">
          <w:rPr>
            <w:noProof/>
            <w:webHidden/>
          </w:rPr>
          <w:instrText xml:space="preserve"> PAGEREF _Toc115768937 \h </w:instrText>
        </w:r>
        <w:r w:rsidR="001A1153">
          <w:rPr>
            <w:noProof/>
            <w:webHidden/>
          </w:rPr>
        </w:r>
        <w:r w:rsidR="001A1153">
          <w:rPr>
            <w:noProof/>
            <w:webHidden/>
          </w:rPr>
          <w:fldChar w:fldCharType="separate"/>
        </w:r>
        <w:r w:rsidR="001A1153">
          <w:rPr>
            <w:noProof/>
            <w:webHidden/>
          </w:rPr>
          <w:t>15</w:t>
        </w:r>
        <w:r w:rsidR="001A1153">
          <w:rPr>
            <w:noProof/>
            <w:webHidden/>
          </w:rPr>
          <w:fldChar w:fldCharType="end"/>
        </w:r>
      </w:hyperlink>
    </w:p>
    <w:p w14:paraId="407ABB09" w14:textId="2BBCE554"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38" w:history="1">
        <w:r w:rsidR="001A1153" w:rsidRPr="00070808">
          <w:rPr>
            <w:rStyle w:val="a3"/>
            <w:noProof/>
          </w:rPr>
          <w:t>3.4.</w:t>
        </w:r>
        <w:r w:rsidR="001A1153">
          <w:rPr>
            <w:rFonts w:asciiTheme="minorHAnsi" w:eastAsiaTheme="minorEastAsia" w:hAnsiTheme="minorHAnsi" w:cstheme="minorBidi"/>
            <w:noProof/>
            <w:sz w:val="24"/>
            <w:szCs w:val="24"/>
            <w:lang w:eastAsia="ru-RU"/>
          </w:rPr>
          <w:tab/>
        </w:r>
        <w:r w:rsidR="001A1153" w:rsidRPr="00070808">
          <w:rPr>
            <w:rStyle w:val="a3"/>
            <w:noProof/>
          </w:rPr>
          <w:t>Авторизація у програмному РРО</w:t>
        </w:r>
        <w:r w:rsidR="001A1153">
          <w:rPr>
            <w:noProof/>
            <w:webHidden/>
          </w:rPr>
          <w:tab/>
        </w:r>
        <w:r w:rsidR="001A1153">
          <w:rPr>
            <w:noProof/>
            <w:webHidden/>
          </w:rPr>
          <w:fldChar w:fldCharType="begin"/>
        </w:r>
        <w:r w:rsidR="001A1153">
          <w:rPr>
            <w:noProof/>
            <w:webHidden/>
          </w:rPr>
          <w:instrText xml:space="preserve"> PAGEREF _Toc115768938 \h </w:instrText>
        </w:r>
        <w:r w:rsidR="001A1153">
          <w:rPr>
            <w:noProof/>
            <w:webHidden/>
          </w:rPr>
        </w:r>
        <w:r w:rsidR="001A1153">
          <w:rPr>
            <w:noProof/>
            <w:webHidden/>
          </w:rPr>
          <w:fldChar w:fldCharType="separate"/>
        </w:r>
        <w:r w:rsidR="001A1153">
          <w:rPr>
            <w:noProof/>
            <w:webHidden/>
          </w:rPr>
          <w:t>15</w:t>
        </w:r>
        <w:r w:rsidR="001A1153">
          <w:rPr>
            <w:noProof/>
            <w:webHidden/>
          </w:rPr>
          <w:fldChar w:fldCharType="end"/>
        </w:r>
      </w:hyperlink>
    </w:p>
    <w:p w14:paraId="3F661E10" w14:textId="61B21CB9"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39" w:history="1">
        <w:r w:rsidR="001A1153" w:rsidRPr="00070808">
          <w:rPr>
            <w:rStyle w:val="a3"/>
            <w:noProof/>
          </w:rPr>
          <w:t>3.4.1.</w:t>
        </w:r>
        <w:r w:rsidR="001A1153">
          <w:rPr>
            <w:rFonts w:asciiTheme="minorHAnsi" w:eastAsiaTheme="minorEastAsia" w:hAnsiTheme="minorHAnsi" w:cstheme="minorBidi"/>
            <w:noProof/>
            <w:sz w:val="24"/>
            <w:szCs w:val="24"/>
            <w:lang w:eastAsia="ru-RU"/>
          </w:rPr>
          <w:tab/>
        </w:r>
        <w:r w:rsidR="001A1153" w:rsidRPr="00070808">
          <w:rPr>
            <w:rStyle w:val="a3"/>
            <w:noProof/>
          </w:rPr>
          <w:t>Авторизація користувача за Файловим ключем</w:t>
        </w:r>
        <w:r w:rsidR="001A1153">
          <w:rPr>
            <w:noProof/>
            <w:webHidden/>
          </w:rPr>
          <w:tab/>
        </w:r>
        <w:r w:rsidR="001A1153">
          <w:rPr>
            <w:noProof/>
            <w:webHidden/>
          </w:rPr>
          <w:fldChar w:fldCharType="begin"/>
        </w:r>
        <w:r w:rsidR="001A1153">
          <w:rPr>
            <w:noProof/>
            <w:webHidden/>
          </w:rPr>
          <w:instrText xml:space="preserve"> PAGEREF _Toc115768939 \h </w:instrText>
        </w:r>
        <w:r w:rsidR="001A1153">
          <w:rPr>
            <w:noProof/>
            <w:webHidden/>
          </w:rPr>
        </w:r>
        <w:r w:rsidR="001A1153">
          <w:rPr>
            <w:noProof/>
            <w:webHidden/>
          </w:rPr>
          <w:fldChar w:fldCharType="separate"/>
        </w:r>
        <w:r w:rsidR="001A1153">
          <w:rPr>
            <w:noProof/>
            <w:webHidden/>
          </w:rPr>
          <w:t>15</w:t>
        </w:r>
        <w:r w:rsidR="001A1153">
          <w:rPr>
            <w:noProof/>
            <w:webHidden/>
          </w:rPr>
          <w:fldChar w:fldCharType="end"/>
        </w:r>
      </w:hyperlink>
    </w:p>
    <w:p w14:paraId="4B9C24D4" w14:textId="484DDEAC"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40" w:history="1">
        <w:r w:rsidR="001A1153" w:rsidRPr="00070808">
          <w:rPr>
            <w:rStyle w:val="a3"/>
            <w:iCs/>
            <w:noProof/>
          </w:rPr>
          <w:t>3.4.2.</w:t>
        </w:r>
        <w:r w:rsidR="001A1153">
          <w:rPr>
            <w:rFonts w:asciiTheme="minorHAnsi" w:eastAsiaTheme="minorEastAsia" w:hAnsiTheme="minorHAnsi" w:cstheme="minorBidi"/>
            <w:noProof/>
            <w:sz w:val="24"/>
            <w:szCs w:val="24"/>
            <w:lang w:eastAsia="ru-RU"/>
          </w:rPr>
          <w:tab/>
        </w:r>
        <w:r w:rsidR="001A1153" w:rsidRPr="00070808">
          <w:rPr>
            <w:rStyle w:val="a3"/>
            <w:iCs/>
            <w:noProof/>
          </w:rPr>
          <w:t>Авторизація користувача за Апаратним ключем</w:t>
        </w:r>
        <w:r w:rsidR="001A1153">
          <w:rPr>
            <w:noProof/>
            <w:webHidden/>
          </w:rPr>
          <w:tab/>
        </w:r>
        <w:r w:rsidR="001A1153">
          <w:rPr>
            <w:noProof/>
            <w:webHidden/>
          </w:rPr>
          <w:fldChar w:fldCharType="begin"/>
        </w:r>
        <w:r w:rsidR="001A1153">
          <w:rPr>
            <w:noProof/>
            <w:webHidden/>
          </w:rPr>
          <w:instrText xml:space="preserve"> PAGEREF _Toc115768940 \h </w:instrText>
        </w:r>
        <w:r w:rsidR="001A1153">
          <w:rPr>
            <w:noProof/>
            <w:webHidden/>
          </w:rPr>
        </w:r>
        <w:r w:rsidR="001A1153">
          <w:rPr>
            <w:noProof/>
            <w:webHidden/>
          </w:rPr>
          <w:fldChar w:fldCharType="separate"/>
        </w:r>
        <w:r w:rsidR="001A1153">
          <w:rPr>
            <w:noProof/>
            <w:webHidden/>
          </w:rPr>
          <w:t>17</w:t>
        </w:r>
        <w:r w:rsidR="001A1153">
          <w:rPr>
            <w:noProof/>
            <w:webHidden/>
          </w:rPr>
          <w:fldChar w:fldCharType="end"/>
        </w:r>
      </w:hyperlink>
    </w:p>
    <w:p w14:paraId="403DAAC3" w14:textId="0D44ED02"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41" w:history="1">
        <w:r w:rsidR="001A1153" w:rsidRPr="00070808">
          <w:rPr>
            <w:rStyle w:val="a3"/>
            <w:noProof/>
          </w:rPr>
          <w:t>3.5.</w:t>
        </w:r>
        <w:r w:rsidR="001A1153">
          <w:rPr>
            <w:rFonts w:asciiTheme="minorHAnsi" w:eastAsiaTheme="minorEastAsia" w:hAnsiTheme="minorHAnsi" w:cstheme="minorBidi"/>
            <w:noProof/>
            <w:sz w:val="24"/>
            <w:szCs w:val="24"/>
            <w:lang w:eastAsia="ru-RU"/>
          </w:rPr>
          <w:tab/>
        </w:r>
        <w:r w:rsidR="001A1153" w:rsidRPr="00070808">
          <w:rPr>
            <w:rStyle w:val="a3"/>
            <w:noProof/>
          </w:rPr>
          <w:t>Головне вікно програми. Розділ «Каси»</w:t>
        </w:r>
        <w:r w:rsidR="001A1153">
          <w:rPr>
            <w:noProof/>
            <w:webHidden/>
          </w:rPr>
          <w:tab/>
        </w:r>
        <w:r w:rsidR="001A1153">
          <w:rPr>
            <w:noProof/>
            <w:webHidden/>
          </w:rPr>
          <w:fldChar w:fldCharType="begin"/>
        </w:r>
        <w:r w:rsidR="001A1153">
          <w:rPr>
            <w:noProof/>
            <w:webHidden/>
          </w:rPr>
          <w:instrText xml:space="preserve"> PAGEREF _Toc115768941 \h </w:instrText>
        </w:r>
        <w:r w:rsidR="001A1153">
          <w:rPr>
            <w:noProof/>
            <w:webHidden/>
          </w:rPr>
        </w:r>
        <w:r w:rsidR="001A1153">
          <w:rPr>
            <w:noProof/>
            <w:webHidden/>
          </w:rPr>
          <w:fldChar w:fldCharType="separate"/>
        </w:r>
        <w:r w:rsidR="001A1153">
          <w:rPr>
            <w:noProof/>
            <w:webHidden/>
          </w:rPr>
          <w:t>19</w:t>
        </w:r>
        <w:r w:rsidR="001A1153">
          <w:rPr>
            <w:noProof/>
            <w:webHidden/>
          </w:rPr>
          <w:fldChar w:fldCharType="end"/>
        </w:r>
      </w:hyperlink>
    </w:p>
    <w:p w14:paraId="18CCDB33" w14:textId="4A04E7F3"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42" w:history="1">
        <w:r w:rsidR="001A1153" w:rsidRPr="00070808">
          <w:rPr>
            <w:rStyle w:val="a3"/>
            <w:iCs/>
            <w:noProof/>
          </w:rPr>
          <w:t>3.5.1.</w:t>
        </w:r>
        <w:r w:rsidR="001A1153">
          <w:rPr>
            <w:rFonts w:asciiTheme="minorHAnsi" w:eastAsiaTheme="minorEastAsia" w:hAnsiTheme="minorHAnsi" w:cstheme="minorBidi"/>
            <w:noProof/>
            <w:sz w:val="24"/>
            <w:szCs w:val="24"/>
            <w:lang w:eastAsia="ru-RU"/>
          </w:rPr>
          <w:tab/>
        </w:r>
        <w:r w:rsidR="001A1153" w:rsidRPr="00070808">
          <w:rPr>
            <w:rStyle w:val="a3"/>
            <w:iCs/>
            <w:noProof/>
          </w:rPr>
          <w:t>Перегляд та редагування інформації про суб’єкта господарювання та господарські одиниці</w:t>
        </w:r>
        <w:r w:rsidR="001A1153">
          <w:rPr>
            <w:noProof/>
            <w:webHidden/>
          </w:rPr>
          <w:tab/>
        </w:r>
        <w:r w:rsidR="001A1153">
          <w:rPr>
            <w:noProof/>
            <w:webHidden/>
          </w:rPr>
          <w:fldChar w:fldCharType="begin"/>
        </w:r>
        <w:r w:rsidR="001A1153">
          <w:rPr>
            <w:noProof/>
            <w:webHidden/>
          </w:rPr>
          <w:instrText xml:space="preserve"> PAGEREF _Toc115768942 \h </w:instrText>
        </w:r>
        <w:r w:rsidR="001A1153">
          <w:rPr>
            <w:noProof/>
            <w:webHidden/>
          </w:rPr>
        </w:r>
        <w:r w:rsidR="001A1153">
          <w:rPr>
            <w:noProof/>
            <w:webHidden/>
          </w:rPr>
          <w:fldChar w:fldCharType="separate"/>
        </w:r>
        <w:r w:rsidR="001A1153">
          <w:rPr>
            <w:noProof/>
            <w:webHidden/>
          </w:rPr>
          <w:t>20</w:t>
        </w:r>
        <w:r w:rsidR="001A1153">
          <w:rPr>
            <w:noProof/>
            <w:webHidden/>
          </w:rPr>
          <w:fldChar w:fldCharType="end"/>
        </w:r>
      </w:hyperlink>
    </w:p>
    <w:p w14:paraId="0601FDA3" w14:textId="0C8C491F" w:rsidR="001A1153" w:rsidRDefault="00BD59A2">
      <w:pPr>
        <w:pStyle w:val="41"/>
        <w:rPr>
          <w:rFonts w:asciiTheme="minorHAnsi" w:eastAsiaTheme="minorEastAsia" w:hAnsiTheme="minorHAnsi" w:cstheme="minorBidi"/>
          <w:bCs w:val="0"/>
          <w:sz w:val="24"/>
          <w:szCs w:val="24"/>
          <w:lang w:eastAsia="ru-RU"/>
        </w:rPr>
      </w:pPr>
      <w:hyperlink w:anchor="_Toc115768943" w:history="1">
        <w:r w:rsidR="001A1153" w:rsidRPr="00070808">
          <w:rPr>
            <w:rStyle w:val="a3"/>
            <w:b/>
          </w:rPr>
          <w:t>3.5.1.1.</w:t>
        </w:r>
        <w:r w:rsidR="001A1153">
          <w:rPr>
            <w:rFonts w:asciiTheme="minorHAnsi" w:eastAsiaTheme="minorEastAsia" w:hAnsiTheme="minorHAnsi" w:cstheme="minorBidi"/>
            <w:bCs w:val="0"/>
            <w:sz w:val="24"/>
            <w:szCs w:val="24"/>
            <w:lang w:eastAsia="ru-RU"/>
          </w:rPr>
          <w:tab/>
        </w:r>
        <w:r w:rsidR="001A1153" w:rsidRPr="00070808">
          <w:rPr>
            <w:rStyle w:val="a3"/>
            <w:b/>
          </w:rPr>
          <w:t>Редагування інформації про СГ та ГО</w:t>
        </w:r>
        <w:r w:rsidR="001A1153">
          <w:rPr>
            <w:webHidden/>
          </w:rPr>
          <w:tab/>
        </w:r>
        <w:r w:rsidR="001A1153">
          <w:rPr>
            <w:webHidden/>
          </w:rPr>
          <w:fldChar w:fldCharType="begin"/>
        </w:r>
        <w:r w:rsidR="001A1153">
          <w:rPr>
            <w:webHidden/>
          </w:rPr>
          <w:instrText xml:space="preserve"> PAGEREF _Toc115768943 \h </w:instrText>
        </w:r>
        <w:r w:rsidR="001A1153">
          <w:rPr>
            <w:webHidden/>
          </w:rPr>
        </w:r>
        <w:r w:rsidR="001A1153">
          <w:rPr>
            <w:webHidden/>
          </w:rPr>
          <w:fldChar w:fldCharType="separate"/>
        </w:r>
        <w:r w:rsidR="001A1153">
          <w:rPr>
            <w:webHidden/>
          </w:rPr>
          <w:t>21</w:t>
        </w:r>
        <w:r w:rsidR="001A1153">
          <w:rPr>
            <w:webHidden/>
          </w:rPr>
          <w:fldChar w:fldCharType="end"/>
        </w:r>
      </w:hyperlink>
    </w:p>
    <w:p w14:paraId="156BFBFB" w14:textId="2D5FD329" w:rsidR="001A1153" w:rsidRDefault="00BD59A2">
      <w:pPr>
        <w:pStyle w:val="41"/>
        <w:rPr>
          <w:rFonts w:asciiTheme="minorHAnsi" w:eastAsiaTheme="minorEastAsia" w:hAnsiTheme="minorHAnsi" w:cstheme="minorBidi"/>
          <w:bCs w:val="0"/>
          <w:sz w:val="24"/>
          <w:szCs w:val="24"/>
          <w:lang w:eastAsia="ru-RU"/>
        </w:rPr>
      </w:pPr>
      <w:hyperlink w:anchor="_Toc115768944" w:history="1">
        <w:r w:rsidR="001A1153" w:rsidRPr="00070808">
          <w:rPr>
            <w:rStyle w:val="a3"/>
            <w:b/>
          </w:rPr>
          <w:t>3.5.1.2.</w:t>
        </w:r>
        <w:r w:rsidR="001A1153">
          <w:rPr>
            <w:rFonts w:asciiTheme="minorHAnsi" w:eastAsiaTheme="minorEastAsia" w:hAnsiTheme="minorHAnsi" w:cstheme="minorBidi"/>
            <w:bCs w:val="0"/>
            <w:sz w:val="24"/>
            <w:szCs w:val="24"/>
            <w:lang w:eastAsia="ru-RU"/>
          </w:rPr>
          <w:tab/>
        </w:r>
        <w:r w:rsidR="001A1153" w:rsidRPr="00070808">
          <w:rPr>
            <w:rStyle w:val="a3"/>
            <w:b/>
          </w:rPr>
          <w:t>Додавання логотипу СГ</w:t>
        </w:r>
        <w:r w:rsidR="001A1153">
          <w:rPr>
            <w:webHidden/>
          </w:rPr>
          <w:tab/>
        </w:r>
        <w:r w:rsidR="001A1153">
          <w:rPr>
            <w:webHidden/>
          </w:rPr>
          <w:fldChar w:fldCharType="begin"/>
        </w:r>
        <w:r w:rsidR="001A1153">
          <w:rPr>
            <w:webHidden/>
          </w:rPr>
          <w:instrText xml:space="preserve"> PAGEREF _Toc115768944 \h </w:instrText>
        </w:r>
        <w:r w:rsidR="001A1153">
          <w:rPr>
            <w:webHidden/>
          </w:rPr>
        </w:r>
        <w:r w:rsidR="001A1153">
          <w:rPr>
            <w:webHidden/>
          </w:rPr>
          <w:fldChar w:fldCharType="separate"/>
        </w:r>
        <w:r w:rsidR="001A1153">
          <w:rPr>
            <w:webHidden/>
          </w:rPr>
          <w:t>23</w:t>
        </w:r>
        <w:r w:rsidR="001A1153">
          <w:rPr>
            <w:webHidden/>
          </w:rPr>
          <w:fldChar w:fldCharType="end"/>
        </w:r>
      </w:hyperlink>
    </w:p>
    <w:p w14:paraId="6AAE94A3" w14:textId="0CBFEFEC"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45" w:history="1">
        <w:r w:rsidR="001A1153" w:rsidRPr="00070808">
          <w:rPr>
            <w:rStyle w:val="a3"/>
            <w:iCs/>
            <w:noProof/>
          </w:rPr>
          <w:t>3.5.2.</w:t>
        </w:r>
        <w:r w:rsidR="001A1153">
          <w:rPr>
            <w:rFonts w:asciiTheme="minorHAnsi" w:eastAsiaTheme="minorEastAsia" w:hAnsiTheme="minorHAnsi" w:cstheme="minorBidi"/>
            <w:noProof/>
            <w:sz w:val="24"/>
            <w:szCs w:val="24"/>
            <w:lang w:eastAsia="ru-RU"/>
          </w:rPr>
          <w:tab/>
        </w:r>
        <w:r w:rsidR="001A1153" w:rsidRPr="00070808">
          <w:rPr>
            <w:rStyle w:val="a3"/>
            <w:iCs/>
            <w:noProof/>
          </w:rPr>
          <w:t>Оновлення інформації про ПРРО</w:t>
        </w:r>
        <w:r w:rsidR="001A1153">
          <w:rPr>
            <w:noProof/>
            <w:webHidden/>
          </w:rPr>
          <w:tab/>
        </w:r>
        <w:r w:rsidR="001A1153">
          <w:rPr>
            <w:noProof/>
            <w:webHidden/>
          </w:rPr>
          <w:fldChar w:fldCharType="begin"/>
        </w:r>
        <w:r w:rsidR="001A1153">
          <w:rPr>
            <w:noProof/>
            <w:webHidden/>
          </w:rPr>
          <w:instrText xml:space="preserve"> PAGEREF _Toc115768945 \h </w:instrText>
        </w:r>
        <w:r w:rsidR="001A1153">
          <w:rPr>
            <w:noProof/>
            <w:webHidden/>
          </w:rPr>
        </w:r>
        <w:r w:rsidR="001A1153">
          <w:rPr>
            <w:noProof/>
            <w:webHidden/>
          </w:rPr>
          <w:fldChar w:fldCharType="separate"/>
        </w:r>
        <w:r w:rsidR="001A1153">
          <w:rPr>
            <w:noProof/>
            <w:webHidden/>
          </w:rPr>
          <w:t>24</w:t>
        </w:r>
        <w:r w:rsidR="001A1153">
          <w:rPr>
            <w:noProof/>
            <w:webHidden/>
          </w:rPr>
          <w:fldChar w:fldCharType="end"/>
        </w:r>
      </w:hyperlink>
    </w:p>
    <w:p w14:paraId="468923DB" w14:textId="30A751CB"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46" w:history="1">
        <w:r w:rsidR="001A1153" w:rsidRPr="00070808">
          <w:rPr>
            <w:rStyle w:val="a3"/>
            <w:iCs/>
            <w:noProof/>
          </w:rPr>
          <w:t>3.5.3.</w:t>
        </w:r>
        <w:r w:rsidR="001A1153">
          <w:rPr>
            <w:rFonts w:asciiTheme="minorHAnsi" w:eastAsiaTheme="minorEastAsia" w:hAnsiTheme="minorHAnsi" w:cstheme="minorBidi"/>
            <w:noProof/>
            <w:sz w:val="24"/>
            <w:szCs w:val="24"/>
            <w:lang w:eastAsia="ru-RU"/>
          </w:rPr>
          <w:tab/>
        </w:r>
        <w:r w:rsidR="001A1153" w:rsidRPr="00070808">
          <w:rPr>
            <w:rStyle w:val="a3"/>
            <w:iCs/>
            <w:noProof/>
          </w:rPr>
          <w:t>Перелік зареєстрованих ПРРО та перегляд інформації про них</w:t>
        </w:r>
        <w:r w:rsidR="001A1153">
          <w:rPr>
            <w:noProof/>
            <w:webHidden/>
          </w:rPr>
          <w:tab/>
        </w:r>
        <w:r w:rsidR="001A1153">
          <w:rPr>
            <w:noProof/>
            <w:webHidden/>
          </w:rPr>
          <w:fldChar w:fldCharType="begin"/>
        </w:r>
        <w:r w:rsidR="001A1153">
          <w:rPr>
            <w:noProof/>
            <w:webHidden/>
          </w:rPr>
          <w:instrText xml:space="preserve"> PAGEREF _Toc115768946 \h </w:instrText>
        </w:r>
        <w:r w:rsidR="001A1153">
          <w:rPr>
            <w:noProof/>
            <w:webHidden/>
          </w:rPr>
        </w:r>
        <w:r w:rsidR="001A1153">
          <w:rPr>
            <w:noProof/>
            <w:webHidden/>
          </w:rPr>
          <w:fldChar w:fldCharType="separate"/>
        </w:r>
        <w:r w:rsidR="001A1153">
          <w:rPr>
            <w:noProof/>
            <w:webHidden/>
          </w:rPr>
          <w:t>26</w:t>
        </w:r>
        <w:r w:rsidR="001A1153">
          <w:rPr>
            <w:noProof/>
            <w:webHidden/>
          </w:rPr>
          <w:fldChar w:fldCharType="end"/>
        </w:r>
      </w:hyperlink>
    </w:p>
    <w:p w14:paraId="16315EF4" w14:textId="1C3474EA"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47" w:history="1">
        <w:r w:rsidR="001A1153" w:rsidRPr="00070808">
          <w:rPr>
            <w:rStyle w:val="a3"/>
            <w:noProof/>
          </w:rPr>
          <w:t>3.6.</w:t>
        </w:r>
        <w:r w:rsidR="001A1153">
          <w:rPr>
            <w:rFonts w:asciiTheme="minorHAnsi" w:eastAsiaTheme="minorEastAsia" w:hAnsiTheme="minorHAnsi" w:cstheme="minorBidi"/>
            <w:noProof/>
            <w:sz w:val="24"/>
            <w:szCs w:val="24"/>
            <w:lang w:eastAsia="ru-RU"/>
          </w:rPr>
          <w:tab/>
        </w:r>
        <w:r w:rsidR="001A1153" w:rsidRPr="00070808">
          <w:rPr>
            <w:rStyle w:val="a3"/>
            <w:noProof/>
          </w:rPr>
          <w:t>Налаштування ПЗ ПРРО</w:t>
        </w:r>
        <w:r w:rsidR="001A1153">
          <w:rPr>
            <w:noProof/>
            <w:webHidden/>
          </w:rPr>
          <w:tab/>
        </w:r>
        <w:r w:rsidR="001A1153">
          <w:rPr>
            <w:noProof/>
            <w:webHidden/>
          </w:rPr>
          <w:fldChar w:fldCharType="begin"/>
        </w:r>
        <w:r w:rsidR="001A1153">
          <w:rPr>
            <w:noProof/>
            <w:webHidden/>
          </w:rPr>
          <w:instrText xml:space="preserve"> PAGEREF _Toc115768947 \h </w:instrText>
        </w:r>
        <w:r w:rsidR="001A1153">
          <w:rPr>
            <w:noProof/>
            <w:webHidden/>
          </w:rPr>
        </w:r>
        <w:r w:rsidR="001A1153">
          <w:rPr>
            <w:noProof/>
            <w:webHidden/>
          </w:rPr>
          <w:fldChar w:fldCharType="separate"/>
        </w:r>
        <w:r w:rsidR="001A1153">
          <w:rPr>
            <w:noProof/>
            <w:webHidden/>
          </w:rPr>
          <w:t>29</w:t>
        </w:r>
        <w:r w:rsidR="001A1153">
          <w:rPr>
            <w:noProof/>
            <w:webHidden/>
          </w:rPr>
          <w:fldChar w:fldCharType="end"/>
        </w:r>
      </w:hyperlink>
    </w:p>
    <w:p w14:paraId="7F147AAC" w14:textId="42EE545A"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48" w:history="1">
        <w:r w:rsidR="001A1153" w:rsidRPr="00070808">
          <w:rPr>
            <w:rStyle w:val="a3"/>
            <w:iCs/>
            <w:noProof/>
          </w:rPr>
          <w:t>3.6.1.</w:t>
        </w:r>
        <w:r w:rsidR="001A1153">
          <w:rPr>
            <w:rFonts w:asciiTheme="minorHAnsi" w:eastAsiaTheme="minorEastAsia" w:hAnsiTheme="minorHAnsi" w:cstheme="minorBidi"/>
            <w:noProof/>
            <w:sz w:val="24"/>
            <w:szCs w:val="24"/>
            <w:lang w:eastAsia="ru-RU"/>
          </w:rPr>
          <w:tab/>
        </w:r>
        <w:r w:rsidR="001A1153" w:rsidRPr="00070808">
          <w:rPr>
            <w:rStyle w:val="a3"/>
            <w:iCs/>
            <w:noProof/>
          </w:rPr>
          <w:t>Ролі</w:t>
        </w:r>
        <w:r w:rsidR="001A1153">
          <w:rPr>
            <w:noProof/>
            <w:webHidden/>
          </w:rPr>
          <w:tab/>
        </w:r>
        <w:r w:rsidR="001A1153">
          <w:rPr>
            <w:noProof/>
            <w:webHidden/>
          </w:rPr>
          <w:fldChar w:fldCharType="begin"/>
        </w:r>
        <w:r w:rsidR="001A1153">
          <w:rPr>
            <w:noProof/>
            <w:webHidden/>
          </w:rPr>
          <w:instrText xml:space="preserve"> PAGEREF _Toc115768948 \h </w:instrText>
        </w:r>
        <w:r w:rsidR="001A1153">
          <w:rPr>
            <w:noProof/>
            <w:webHidden/>
          </w:rPr>
        </w:r>
        <w:r w:rsidR="001A1153">
          <w:rPr>
            <w:noProof/>
            <w:webHidden/>
          </w:rPr>
          <w:fldChar w:fldCharType="separate"/>
        </w:r>
        <w:r w:rsidR="001A1153">
          <w:rPr>
            <w:noProof/>
            <w:webHidden/>
          </w:rPr>
          <w:t>30</w:t>
        </w:r>
        <w:r w:rsidR="001A1153">
          <w:rPr>
            <w:noProof/>
            <w:webHidden/>
          </w:rPr>
          <w:fldChar w:fldCharType="end"/>
        </w:r>
      </w:hyperlink>
    </w:p>
    <w:p w14:paraId="4FB315FD" w14:textId="713F8B42"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49" w:history="1">
        <w:r w:rsidR="001A1153" w:rsidRPr="00070808">
          <w:rPr>
            <w:rStyle w:val="a3"/>
            <w:iCs/>
            <w:noProof/>
          </w:rPr>
          <w:t>3.6.2.</w:t>
        </w:r>
        <w:r w:rsidR="001A1153">
          <w:rPr>
            <w:rFonts w:asciiTheme="minorHAnsi" w:eastAsiaTheme="minorEastAsia" w:hAnsiTheme="minorHAnsi" w:cstheme="minorBidi"/>
            <w:noProof/>
            <w:sz w:val="24"/>
            <w:szCs w:val="24"/>
            <w:lang w:eastAsia="ru-RU"/>
          </w:rPr>
          <w:tab/>
        </w:r>
        <w:r w:rsidR="001A1153" w:rsidRPr="00070808">
          <w:rPr>
            <w:rStyle w:val="a3"/>
            <w:iCs/>
            <w:noProof/>
          </w:rPr>
          <w:t>Ліміти офлайну</w:t>
        </w:r>
        <w:r w:rsidR="001A1153">
          <w:rPr>
            <w:noProof/>
            <w:webHidden/>
          </w:rPr>
          <w:tab/>
        </w:r>
        <w:r w:rsidR="001A1153">
          <w:rPr>
            <w:noProof/>
            <w:webHidden/>
          </w:rPr>
          <w:fldChar w:fldCharType="begin"/>
        </w:r>
        <w:r w:rsidR="001A1153">
          <w:rPr>
            <w:noProof/>
            <w:webHidden/>
          </w:rPr>
          <w:instrText xml:space="preserve"> PAGEREF _Toc115768949 \h </w:instrText>
        </w:r>
        <w:r w:rsidR="001A1153">
          <w:rPr>
            <w:noProof/>
            <w:webHidden/>
          </w:rPr>
        </w:r>
        <w:r w:rsidR="001A1153">
          <w:rPr>
            <w:noProof/>
            <w:webHidden/>
          </w:rPr>
          <w:fldChar w:fldCharType="separate"/>
        </w:r>
        <w:r w:rsidR="001A1153">
          <w:rPr>
            <w:noProof/>
            <w:webHidden/>
          </w:rPr>
          <w:t>31</w:t>
        </w:r>
        <w:r w:rsidR="001A1153">
          <w:rPr>
            <w:noProof/>
            <w:webHidden/>
          </w:rPr>
          <w:fldChar w:fldCharType="end"/>
        </w:r>
      </w:hyperlink>
    </w:p>
    <w:p w14:paraId="245F6E58" w14:textId="288C657F"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50" w:history="1">
        <w:r w:rsidR="001A1153" w:rsidRPr="00070808">
          <w:rPr>
            <w:rStyle w:val="a3"/>
            <w:iCs/>
            <w:noProof/>
          </w:rPr>
          <w:t>3.6.3.</w:t>
        </w:r>
        <w:r w:rsidR="001A1153">
          <w:rPr>
            <w:rFonts w:asciiTheme="minorHAnsi" w:eastAsiaTheme="minorEastAsia" w:hAnsiTheme="minorHAnsi" w:cstheme="minorBidi"/>
            <w:noProof/>
            <w:sz w:val="24"/>
            <w:szCs w:val="24"/>
            <w:lang w:eastAsia="ru-RU"/>
          </w:rPr>
          <w:tab/>
        </w:r>
        <w:r w:rsidR="001A1153" w:rsidRPr="00070808">
          <w:rPr>
            <w:rStyle w:val="a3"/>
            <w:iCs/>
            <w:noProof/>
          </w:rPr>
          <w:t>Автозакриття зміни</w:t>
        </w:r>
        <w:r w:rsidR="001A1153">
          <w:rPr>
            <w:noProof/>
            <w:webHidden/>
          </w:rPr>
          <w:tab/>
        </w:r>
        <w:r w:rsidR="001A1153">
          <w:rPr>
            <w:noProof/>
            <w:webHidden/>
          </w:rPr>
          <w:fldChar w:fldCharType="begin"/>
        </w:r>
        <w:r w:rsidR="001A1153">
          <w:rPr>
            <w:noProof/>
            <w:webHidden/>
          </w:rPr>
          <w:instrText xml:space="preserve"> PAGEREF _Toc115768950 \h </w:instrText>
        </w:r>
        <w:r w:rsidR="001A1153">
          <w:rPr>
            <w:noProof/>
            <w:webHidden/>
          </w:rPr>
        </w:r>
        <w:r w:rsidR="001A1153">
          <w:rPr>
            <w:noProof/>
            <w:webHidden/>
          </w:rPr>
          <w:fldChar w:fldCharType="separate"/>
        </w:r>
        <w:r w:rsidR="001A1153">
          <w:rPr>
            <w:noProof/>
            <w:webHidden/>
          </w:rPr>
          <w:t>32</w:t>
        </w:r>
        <w:r w:rsidR="001A1153">
          <w:rPr>
            <w:noProof/>
            <w:webHidden/>
          </w:rPr>
          <w:fldChar w:fldCharType="end"/>
        </w:r>
      </w:hyperlink>
    </w:p>
    <w:p w14:paraId="7C18DADD" w14:textId="6204A100"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51" w:history="1">
        <w:r w:rsidR="001A1153" w:rsidRPr="00070808">
          <w:rPr>
            <w:rStyle w:val="a3"/>
            <w:iCs/>
            <w:noProof/>
          </w:rPr>
          <w:t>3.6.4.</w:t>
        </w:r>
        <w:r w:rsidR="001A1153">
          <w:rPr>
            <w:rFonts w:asciiTheme="minorHAnsi" w:eastAsiaTheme="minorEastAsia" w:hAnsiTheme="minorHAnsi" w:cstheme="minorBidi"/>
            <w:noProof/>
            <w:sz w:val="24"/>
            <w:szCs w:val="24"/>
            <w:lang w:eastAsia="ru-RU"/>
          </w:rPr>
          <w:tab/>
        </w:r>
        <w:r w:rsidR="001A1153" w:rsidRPr="00070808">
          <w:rPr>
            <w:rStyle w:val="a3"/>
            <w:iCs/>
            <w:noProof/>
          </w:rPr>
          <w:t>Відправка чеків</w:t>
        </w:r>
        <w:r w:rsidR="001A1153">
          <w:rPr>
            <w:noProof/>
            <w:webHidden/>
          </w:rPr>
          <w:tab/>
        </w:r>
        <w:r w:rsidR="001A1153">
          <w:rPr>
            <w:noProof/>
            <w:webHidden/>
          </w:rPr>
          <w:fldChar w:fldCharType="begin"/>
        </w:r>
        <w:r w:rsidR="001A1153">
          <w:rPr>
            <w:noProof/>
            <w:webHidden/>
          </w:rPr>
          <w:instrText xml:space="preserve"> PAGEREF _Toc115768951 \h </w:instrText>
        </w:r>
        <w:r w:rsidR="001A1153">
          <w:rPr>
            <w:noProof/>
            <w:webHidden/>
          </w:rPr>
        </w:r>
        <w:r w:rsidR="001A1153">
          <w:rPr>
            <w:noProof/>
            <w:webHidden/>
          </w:rPr>
          <w:fldChar w:fldCharType="separate"/>
        </w:r>
        <w:r w:rsidR="001A1153">
          <w:rPr>
            <w:noProof/>
            <w:webHidden/>
          </w:rPr>
          <w:t>34</w:t>
        </w:r>
        <w:r w:rsidR="001A1153">
          <w:rPr>
            <w:noProof/>
            <w:webHidden/>
          </w:rPr>
          <w:fldChar w:fldCharType="end"/>
        </w:r>
      </w:hyperlink>
    </w:p>
    <w:p w14:paraId="609159A1" w14:textId="0FD6C9AB"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52" w:history="1">
        <w:r w:rsidR="001A1153" w:rsidRPr="00070808">
          <w:rPr>
            <w:rStyle w:val="a3"/>
            <w:iCs/>
            <w:noProof/>
          </w:rPr>
          <w:t>3.6.5.</w:t>
        </w:r>
        <w:r w:rsidR="001A1153">
          <w:rPr>
            <w:rFonts w:asciiTheme="minorHAnsi" w:eastAsiaTheme="minorEastAsia" w:hAnsiTheme="minorHAnsi" w:cstheme="minorBidi"/>
            <w:noProof/>
            <w:sz w:val="24"/>
            <w:szCs w:val="24"/>
            <w:lang w:eastAsia="ru-RU"/>
          </w:rPr>
          <w:tab/>
        </w:r>
        <w:r w:rsidR="001A1153" w:rsidRPr="00070808">
          <w:rPr>
            <w:rStyle w:val="a3"/>
            <w:iCs/>
            <w:noProof/>
          </w:rPr>
          <w:t>Тестовий режим</w:t>
        </w:r>
        <w:r w:rsidR="001A1153">
          <w:rPr>
            <w:noProof/>
            <w:webHidden/>
          </w:rPr>
          <w:tab/>
        </w:r>
        <w:r w:rsidR="001A1153">
          <w:rPr>
            <w:noProof/>
            <w:webHidden/>
          </w:rPr>
          <w:fldChar w:fldCharType="begin"/>
        </w:r>
        <w:r w:rsidR="001A1153">
          <w:rPr>
            <w:noProof/>
            <w:webHidden/>
          </w:rPr>
          <w:instrText xml:space="preserve"> PAGEREF _Toc115768952 \h </w:instrText>
        </w:r>
        <w:r w:rsidR="001A1153">
          <w:rPr>
            <w:noProof/>
            <w:webHidden/>
          </w:rPr>
        </w:r>
        <w:r w:rsidR="001A1153">
          <w:rPr>
            <w:noProof/>
            <w:webHidden/>
          </w:rPr>
          <w:fldChar w:fldCharType="separate"/>
        </w:r>
        <w:r w:rsidR="001A1153">
          <w:rPr>
            <w:noProof/>
            <w:webHidden/>
          </w:rPr>
          <w:t>37</w:t>
        </w:r>
        <w:r w:rsidR="001A1153">
          <w:rPr>
            <w:noProof/>
            <w:webHidden/>
          </w:rPr>
          <w:fldChar w:fldCharType="end"/>
        </w:r>
      </w:hyperlink>
    </w:p>
    <w:p w14:paraId="43284D61" w14:textId="36D1D522"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53" w:history="1">
        <w:r w:rsidR="001A1153" w:rsidRPr="00070808">
          <w:rPr>
            <w:rStyle w:val="a3"/>
            <w:noProof/>
          </w:rPr>
          <w:t>3.7.</w:t>
        </w:r>
        <w:r w:rsidR="001A1153">
          <w:rPr>
            <w:rFonts w:asciiTheme="minorHAnsi" w:eastAsiaTheme="minorEastAsia" w:hAnsiTheme="minorHAnsi" w:cstheme="minorBidi"/>
            <w:noProof/>
            <w:sz w:val="24"/>
            <w:szCs w:val="24"/>
            <w:lang w:eastAsia="ru-RU"/>
          </w:rPr>
          <w:tab/>
        </w:r>
        <w:r w:rsidR="001A1153" w:rsidRPr="00070808">
          <w:rPr>
            <w:rStyle w:val="a3"/>
            <w:noProof/>
          </w:rPr>
          <w:t>Довідники</w:t>
        </w:r>
        <w:r w:rsidR="001A1153">
          <w:rPr>
            <w:noProof/>
            <w:webHidden/>
          </w:rPr>
          <w:tab/>
        </w:r>
        <w:r w:rsidR="001A1153">
          <w:rPr>
            <w:noProof/>
            <w:webHidden/>
          </w:rPr>
          <w:fldChar w:fldCharType="begin"/>
        </w:r>
        <w:r w:rsidR="001A1153">
          <w:rPr>
            <w:noProof/>
            <w:webHidden/>
          </w:rPr>
          <w:instrText xml:space="preserve"> PAGEREF _Toc115768953 \h </w:instrText>
        </w:r>
        <w:r w:rsidR="001A1153">
          <w:rPr>
            <w:noProof/>
            <w:webHidden/>
          </w:rPr>
        </w:r>
        <w:r w:rsidR="001A1153">
          <w:rPr>
            <w:noProof/>
            <w:webHidden/>
          </w:rPr>
          <w:fldChar w:fldCharType="separate"/>
        </w:r>
        <w:r w:rsidR="001A1153">
          <w:rPr>
            <w:noProof/>
            <w:webHidden/>
          </w:rPr>
          <w:t>39</w:t>
        </w:r>
        <w:r w:rsidR="001A1153">
          <w:rPr>
            <w:noProof/>
            <w:webHidden/>
          </w:rPr>
          <w:fldChar w:fldCharType="end"/>
        </w:r>
      </w:hyperlink>
    </w:p>
    <w:p w14:paraId="7C2D5E8C" w14:textId="353F3D7B"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54" w:history="1">
        <w:r w:rsidR="001A1153" w:rsidRPr="00070808">
          <w:rPr>
            <w:rStyle w:val="a3"/>
            <w:iCs/>
            <w:noProof/>
          </w:rPr>
          <w:t>3.7.1.</w:t>
        </w:r>
        <w:r w:rsidR="001A1153">
          <w:rPr>
            <w:rFonts w:asciiTheme="minorHAnsi" w:eastAsiaTheme="minorEastAsia" w:hAnsiTheme="minorHAnsi" w:cstheme="minorBidi"/>
            <w:noProof/>
            <w:sz w:val="24"/>
            <w:szCs w:val="24"/>
            <w:lang w:eastAsia="ru-RU"/>
          </w:rPr>
          <w:tab/>
        </w:r>
        <w:r w:rsidR="001A1153" w:rsidRPr="00070808">
          <w:rPr>
            <w:rStyle w:val="a3"/>
            <w:iCs/>
            <w:noProof/>
          </w:rPr>
          <w:t>Довідник «Номенклатура»</w:t>
        </w:r>
        <w:r w:rsidR="001A1153">
          <w:rPr>
            <w:noProof/>
            <w:webHidden/>
          </w:rPr>
          <w:tab/>
        </w:r>
        <w:r w:rsidR="001A1153">
          <w:rPr>
            <w:noProof/>
            <w:webHidden/>
          </w:rPr>
          <w:fldChar w:fldCharType="begin"/>
        </w:r>
        <w:r w:rsidR="001A1153">
          <w:rPr>
            <w:noProof/>
            <w:webHidden/>
          </w:rPr>
          <w:instrText xml:space="preserve"> PAGEREF _Toc115768954 \h </w:instrText>
        </w:r>
        <w:r w:rsidR="001A1153">
          <w:rPr>
            <w:noProof/>
            <w:webHidden/>
          </w:rPr>
        </w:r>
        <w:r w:rsidR="001A1153">
          <w:rPr>
            <w:noProof/>
            <w:webHidden/>
          </w:rPr>
          <w:fldChar w:fldCharType="separate"/>
        </w:r>
        <w:r w:rsidR="001A1153">
          <w:rPr>
            <w:noProof/>
            <w:webHidden/>
          </w:rPr>
          <w:t>39</w:t>
        </w:r>
        <w:r w:rsidR="001A1153">
          <w:rPr>
            <w:noProof/>
            <w:webHidden/>
          </w:rPr>
          <w:fldChar w:fldCharType="end"/>
        </w:r>
      </w:hyperlink>
    </w:p>
    <w:p w14:paraId="739118AB" w14:textId="6032FBC8" w:rsidR="001A1153" w:rsidRDefault="00BD59A2">
      <w:pPr>
        <w:pStyle w:val="41"/>
        <w:rPr>
          <w:rFonts w:asciiTheme="minorHAnsi" w:eastAsiaTheme="minorEastAsia" w:hAnsiTheme="minorHAnsi" w:cstheme="minorBidi"/>
          <w:bCs w:val="0"/>
          <w:sz w:val="24"/>
          <w:szCs w:val="24"/>
          <w:lang w:eastAsia="ru-RU"/>
        </w:rPr>
      </w:pPr>
      <w:hyperlink w:anchor="_Toc115768955" w:history="1">
        <w:r w:rsidR="001A1153" w:rsidRPr="00070808">
          <w:rPr>
            <w:rStyle w:val="a3"/>
            <w:b/>
          </w:rPr>
          <w:t>3.7.1.1.</w:t>
        </w:r>
        <w:r w:rsidR="001A1153">
          <w:rPr>
            <w:rFonts w:asciiTheme="minorHAnsi" w:eastAsiaTheme="minorEastAsia" w:hAnsiTheme="minorHAnsi" w:cstheme="minorBidi"/>
            <w:bCs w:val="0"/>
            <w:sz w:val="24"/>
            <w:szCs w:val="24"/>
            <w:lang w:eastAsia="ru-RU"/>
          </w:rPr>
          <w:tab/>
        </w:r>
        <w:r w:rsidR="001A1153" w:rsidRPr="00070808">
          <w:rPr>
            <w:rStyle w:val="a3"/>
            <w:b/>
          </w:rPr>
          <w:t>Додавання номенклатури</w:t>
        </w:r>
        <w:r w:rsidR="001A1153">
          <w:rPr>
            <w:webHidden/>
          </w:rPr>
          <w:tab/>
        </w:r>
        <w:r w:rsidR="001A1153">
          <w:rPr>
            <w:webHidden/>
          </w:rPr>
          <w:fldChar w:fldCharType="begin"/>
        </w:r>
        <w:r w:rsidR="001A1153">
          <w:rPr>
            <w:webHidden/>
          </w:rPr>
          <w:instrText xml:space="preserve"> PAGEREF _Toc115768955 \h </w:instrText>
        </w:r>
        <w:r w:rsidR="001A1153">
          <w:rPr>
            <w:webHidden/>
          </w:rPr>
        </w:r>
        <w:r w:rsidR="001A1153">
          <w:rPr>
            <w:webHidden/>
          </w:rPr>
          <w:fldChar w:fldCharType="separate"/>
        </w:r>
        <w:r w:rsidR="001A1153">
          <w:rPr>
            <w:webHidden/>
          </w:rPr>
          <w:t>42</w:t>
        </w:r>
        <w:r w:rsidR="001A1153">
          <w:rPr>
            <w:webHidden/>
          </w:rPr>
          <w:fldChar w:fldCharType="end"/>
        </w:r>
      </w:hyperlink>
    </w:p>
    <w:p w14:paraId="206C430C" w14:textId="184267CC" w:rsidR="001A1153" w:rsidRDefault="00BD59A2">
      <w:pPr>
        <w:pStyle w:val="41"/>
        <w:rPr>
          <w:rFonts w:asciiTheme="minorHAnsi" w:eastAsiaTheme="minorEastAsia" w:hAnsiTheme="minorHAnsi" w:cstheme="minorBidi"/>
          <w:bCs w:val="0"/>
          <w:sz w:val="24"/>
          <w:szCs w:val="24"/>
          <w:lang w:eastAsia="ru-RU"/>
        </w:rPr>
      </w:pPr>
      <w:hyperlink w:anchor="_Toc115768956" w:history="1">
        <w:r w:rsidR="001A1153" w:rsidRPr="00070808">
          <w:rPr>
            <w:rStyle w:val="a3"/>
            <w:b/>
          </w:rPr>
          <w:t>3.7.1.2.</w:t>
        </w:r>
        <w:r w:rsidR="001A1153">
          <w:rPr>
            <w:rFonts w:asciiTheme="minorHAnsi" w:eastAsiaTheme="minorEastAsia" w:hAnsiTheme="minorHAnsi" w:cstheme="minorBidi"/>
            <w:bCs w:val="0"/>
            <w:sz w:val="24"/>
            <w:szCs w:val="24"/>
            <w:lang w:eastAsia="ru-RU"/>
          </w:rPr>
          <w:tab/>
        </w:r>
        <w:r w:rsidR="001A1153" w:rsidRPr="00070808">
          <w:rPr>
            <w:rStyle w:val="a3"/>
            <w:b/>
          </w:rPr>
          <w:t>Пошук, сортування та фільтри в довіднику номенклатури</w:t>
        </w:r>
        <w:r w:rsidR="001A1153">
          <w:rPr>
            <w:webHidden/>
          </w:rPr>
          <w:tab/>
        </w:r>
        <w:r w:rsidR="001A1153">
          <w:rPr>
            <w:webHidden/>
          </w:rPr>
          <w:fldChar w:fldCharType="begin"/>
        </w:r>
        <w:r w:rsidR="001A1153">
          <w:rPr>
            <w:webHidden/>
          </w:rPr>
          <w:instrText xml:space="preserve"> PAGEREF _Toc115768956 \h </w:instrText>
        </w:r>
        <w:r w:rsidR="001A1153">
          <w:rPr>
            <w:webHidden/>
          </w:rPr>
        </w:r>
        <w:r w:rsidR="001A1153">
          <w:rPr>
            <w:webHidden/>
          </w:rPr>
          <w:fldChar w:fldCharType="separate"/>
        </w:r>
        <w:r w:rsidR="001A1153">
          <w:rPr>
            <w:webHidden/>
          </w:rPr>
          <w:t>45</w:t>
        </w:r>
        <w:r w:rsidR="001A1153">
          <w:rPr>
            <w:webHidden/>
          </w:rPr>
          <w:fldChar w:fldCharType="end"/>
        </w:r>
      </w:hyperlink>
    </w:p>
    <w:p w14:paraId="7454DEA0" w14:textId="3AFDF84B" w:rsidR="001A1153" w:rsidRDefault="00BD59A2">
      <w:pPr>
        <w:pStyle w:val="41"/>
        <w:rPr>
          <w:rFonts w:asciiTheme="minorHAnsi" w:eastAsiaTheme="minorEastAsia" w:hAnsiTheme="minorHAnsi" w:cstheme="minorBidi"/>
          <w:bCs w:val="0"/>
          <w:sz w:val="24"/>
          <w:szCs w:val="24"/>
          <w:lang w:eastAsia="ru-RU"/>
        </w:rPr>
      </w:pPr>
      <w:hyperlink w:anchor="_Toc115768957" w:history="1">
        <w:r w:rsidR="001A1153" w:rsidRPr="00070808">
          <w:rPr>
            <w:rStyle w:val="a3"/>
            <w:b/>
          </w:rPr>
          <w:t>3.7.1.3.</w:t>
        </w:r>
        <w:r w:rsidR="001A1153">
          <w:rPr>
            <w:rFonts w:asciiTheme="minorHAnsi" w:eastAsiaTheme="minorEastAsia" w:hAnsiTheme="minorHAnsi" w:cstheme="minorBidi"/>
            <w:bCs w:val="0"/>
            <w:sz w:val="24"/>
            <w:szCs w:val="24"/>
            <w:lang w:eastAsia="ru-RU"/>
          </w:rPr>
          <w:tab/>
        </w:r>
        <w:r w:rsidR="001A1153" w:rsidRPr="00070808">
          <w:rPr>
            <w:rStyle w:val="a3"/>
            <w:b/>
          </w:rPr>
          <w:t>Перегляд, редагування та видалення номенклатури</w:t>
        </w:r>
        <w:r w:rsidR="001A1153">
          <w:rPr>
            <w:webHidden/>
          </w:rPr>
          <w:tab/>
        </w:r>
        <w:r w:rsidR="001A1153">
          <w:rPr>
            <w:webHidden/>
          </w:rPr>
          <w:fldChar w:fldCharType="begin"/>
        </w:r>
        <w:r w:rsidR="001A1153">
          <w:rPr>
            <w:webHidden/>
          </w:rPr>
          <w:instrText xml:space="preserve"> PAGEREF _Toc115768957 \h </w:instrText>
        </w:r>
        <w:r w:rsidR="001A1153">
          <w:rPr>
            <w:webHidden/>
          </w:rPr>
        </w:r>
        <w:r w:rsidR="001A1153">
          <w:rPr>
            <w:webHidden/>
          </w:rPr>
          <w:fldChar w:fldCharType="separate"/>
        </w:r>
        <w:r w:rsidR="001A1153">
          <w:rPr>
            <w:webHidden/>
          </w:rPr>
          <w:t>46</w:t>
        </w:r>
        <w:r w:rsidR="001A1153">
          <w:rPr>
            <w:webHidden/>
          </w:rPr>
          <w:fldChar w:fldCharType="end"/>
        </w:r>
      </w:hyperlink>
    </w:p>
    <w:p w14:paraId="76ED93F6" w14:textId="0626A262" w:rsidR="001A1153" w:rsidRDefault="00BD59A2">
      <w:pPr>
        <w:pStyle w:val="41"/>
        <w:rPr>
          <w:rFonts w:asciiTheme="minorHAnsi" w:eastAsiaTheme="minorEastAsia" w:hAnsiTheme="minorHAnsi" w:cstheme="minorBidi"/>
          <w:bCs w:val="0"/>
          <w:sz w:val="24"/>
          <w:szCs w:val="24"/>
          <w:lang w:eastAsia="ru-RU"/>
        </w:rPr>
      </w:pPr>
      <w:hyperlink w:anchor="_Toc115768958" w:history="1">
        <w:r w:rsidR="001A1153" w:rsidRPr="00070808">
          <w:rPr>
            <w:rStyle w:val="a3"/>
            <w:b/>
          </w:rPr>
          <w:t>3.7.1.4.</w:t>
        </w:r>
        <w:r w:rsidR="001A1153">
          <w:rPr>
            <w:rFonts w:asciiTheme="minorHAnsi" w:eastAsiaTheme="minorEastAsia" w:hAnsiTheme="minorHAnsi" w:cstheme="minorBidi"/>
            <w:bCs w:val="0"/>
            <w:sz w:val="24"/>
            <w:szCs w:val="24"/>
            <w:lang w:eastAsia="ru-RU"/>
          </w:rPr>
          <w:tab/>
        </w:r>
        <w:r w:rsidR="001A1153" w:rsidRPr="00070808">
          <w:rPr>
            <w:rStyle w:val="a3"/>
            <w:b/>
          </w:rPr>
          <w:t>Імпорт номенклатури</w:t>
        </w:r>
        <w:r w:rsidR="001A1153">
          <w:rPr>
            <w:webHidden/>
          </w:rPr>
          <w:tab/>
        </w:r>
        <w:r w:rsidR="001A1153">
          <w:rPr>
            <w:webHidden/>
          </w:rPr>
          <w:fldChar w:fldCharType="begin"/>
        </w:r>
        <w:r w:rsidR="001A1153">
          <w:rPr>
            <w:webHidden/>
          </w:rPr>
          <w:instrText xml:space="preserve"> PAGEREF _Toc115768958 \h </w:instrText>
        </w:r>
        <w:r w:rsidR="001A1153">
          <w:rPr>
            <w:webHidden/>
          </w:rPr>
        </w:r>
        <w:r w:rsidR="001A1153">
          <w:rPr>
            <w:webHidden/>
          </w:rPr>
          <w:fldChar w:fldCharType="separate"/>
        </w:r>
        <w:r w:rsidR="001A1153">
          <w:rPr>
            <w:webHidden/>
          </w:rPr>
          <w:t>49</w:t>
        </w:r>
        <w:r w:rsidR="001A1153">
          <w:rPr>
            <w:webHidden/>
          </w:rPr>
          <w:fldChar w:fldCharType="end"/>
        </w:r>
      </w:hyperlink>
    </w:p>
    <w:p w14:paraId="13523DAE" w14:textId="1640FE5C" w:rsidR="001A1153" w:rsidRDefault="00BD59A2">
      <w:pPr>
        <w:pStyle w:val="41"/>
        <w:rPr>
          <w:rFonts w:asciiTheme="minorHAnsi" w:eastAsiaTheme="minorEastAsia" w:hAnsiTheme="minorHAnsi" w:cstheme="minorBidi"/>
          <w:bCs w:val="0"/>
          <w:sz w:val="24"/>
          <w:szCs w:val="24"/>
          <w:lang w:eastAsia="ru-RU"/>
        </w:rPr>
      </w:pPr>
      <w:hyperlink w:anchor="_Toc115768959" w:history="1">
        <w:r w:rsidR="001A1153" w:rsidRPr="00070808">
          <w:rPr>
            <w:rStyle w:val="a3"/>
            <w:b/>
          </w:rPr>
          <w:t>3.7.1.5.</w:t>
        </w:r>
        <w:r w:rsidR="001A1153">
          <w:rPr>
            <w:rFonts w:asciiTheme="minorHAnsi" w:eastAsiaTheme="minorEastAsia" w:hAnsiTheme="minorHAnsi" w:cstheme="minorBidi"/>
            <w:bCs w:val="0"/>
            <w:sz w:val="24"/>
            <w:szCs w:val="24"/>
            <w:lang w:eastAsia="ru-RU"/>
          </w:rPr>
          <w:tab/>
        </w:r>
        <w:r w:rsidR="001A1153" w:rsidRPr="00070808">
          <w:rPr>
            <w:rStyle w:val="a3"/>
            <w:b/>
          </w:rPr>
          <w:t>Експорт номенклатури</w:t>
        </w:r>
        <w:r w:rsidR="001A1153">
          <w:rPr>
            <w:webHidden/>
          </w:rPr>
          <w:tab/>
        </w:r>
        <w:r w:rsidR="001A1153">
          <w:rPr>
            <w:webHidden/>
          </w:rPr>
          <w:fldChar w:fldCharType="begin"/>
        </w:r>
        <w:r w:rsidR="001A1153">
          <w:rPr>
            <w:webHidden/>
          </w:rPr>
          <w:instrText xml:space="preserve"> PAGEREF _Toc115768959 \h </w:instrText>
        </w:r>
        <w:r w:rsidR="001A1153">
          <w:rPr>
            <w:webHidden/>
          </w:rPr>
        </w:r>
        <w:r w:rsidR="001A1153">
          <w:rPr>
            <w:webHidden/>
          </w:rPr>
          <w:fldChar w:fldCharType="separate"/>
        </w:r>
        <w:r w:rsidR="001A1153">
          <w:rPr>
            <w:webHidden/>
          </w:rPr>
          <w:t>52</w:t>
        </w:r>
        <w:r w:rsidR="001A1153">
          <w:rPr>
            <w:webHidden/>
          </w:rPr>
          <w:fldChar w:fldCharType="end"/>
        </w:r>
      </w:hyperlink>
    </w:p>
    <w:p w14:paraId="5514F2AF" w14:textId="4E40741B"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60" w:history="1">
        <w:r w:rsidR="001A1153" w:rsidRPr="00070808">
          <w:rPr>
            <w:rStyle w:val="a3"/>
            <w:iCs/>
            <w:noProof/>
          </w:rPr>
          <w:t>3.7.2.</w:t>
        </w:r>
        <w:r w:rsidR="001A1153">
          <w:rPr>
            <w:rFonts w:asciiTheme="minorHAnsi" w:eastAsiaTheme="minorEastAsia" w:hAnsiTheme="minorHAnsi" w:cstheme="minorBidi"/>
            <w:noProof/>
            <w:sz w:val="24"/>
            <w:szCs w:val="24"/>
            <w:lang w:eastAsia="ru-RU"/>
          </w:rPr>
          <w:tab/>
        </w:r>
        <w:r w:rsidR="001A1153" w:rsidRPr="00070808">
          <w:rPr>
            <w:rStyle w:val="a3"/>
            <w:iCs/>
            <w:noProof/>
          </w:rPr>
          <w:t>Довідник «Групи номенклатури»</w:t>
        </w:r>
        <w:r w:rsidR="001A1153">
          <w:rPr>
            <w:noProof/>
            <w:webHidden/>
          </w:rPr>
          <w:tab/>
        </w:r>
        <w:r w:rsidR="001A1153">
          <w:rPr>
            <w:noProof/>
            <w:webHidden/>
          </w:rPr>
          <w:fldChar w:fldCharType="begin"/>
        </w:r>
        <w:r w:rsidR="001A1153">
          <w:rPr>
            <w:noProof/>
            <w:webHidden/>
          </w:rPr>
          <w:instrText xml:space="preserve"> PAGEREF _Toc115768960 \h </w:instrText>
        </w:r>
        <w:r w:rsidR="001A1153">
          <w:rPr>
            <w:noProof/>
            <w:webHidden/>
          </w:rPr>
        </w:r>
        <w:r w:rsidR="001A1153">
          <w:rPr>
            <w:noProof/>
            <w:webHidden/>
          </w:rPr>
          <w:fldChar w:fldCharType="separate"/>
        </w:r>
        <w:r w:rsidR="001A1153">
          <w:rPr>
            <w:noProof/>
            <w:webHidden/>
          </w:rPr>
          <w:t>54</w:t>
        </w:r>
        <w:r w:rsidR="001A1153">
          <w:rPr>
            <w:noProof/>
            <w:webHidden/>
          </w:rPr>
          <w:fldChar w:fldCharType="end"/>
        </w:r>
      </w:hyperlink>
    </w:p>
    <w:p w14:paraId="1FAEFF70" w14:textId="1E5F2A93" w:rsidR="001A1153" w:rsidRDefault="00BD59A2">
      <w:pPr>
        <w:pStyle w:val="41"/>
        <w:rPr>
          <w:rFonts w:asciiTheme="minorHAnsi" w:eastAsiaTheme="minorEastAsia" w:hAnsiTheme="minorHAnsi" w:cstheme="minorBidi"/>
          <w:bCs w:val="0"/>
          <w:sz w:val="24"/>
          <w:szCs w:val="24"/>
          <w:lang w:eastAsia="ru-RU"/>
        </w:rPr>
      </w:pPr>
      <w:hyperlink w:anchor="_Toc115768961" w:history="1">
        <w:r w:rsidR="001A1153" w:rsidRPr="00070808">
          <w:rPr>
            <w:rStyle w:val="a3"/>
            <w:b/>
          </w:rPr>
          <w:t>3.7.2.1.</w:t>
        </w:r>
        <w:r w:rsidR="001A1153">
          <w:rPr>
            <w:rFonts w:asciiTheme="minorHAnsi" w:eastAsiaTheme="minorEastAsia" w:hAnsiTheme="minorHAnsi" w:cstheme="minorBidi"/>
            <w:bCs w:val="0"/>
            <w:sz w:val="24"/>
            <w:szCs w:val="24"/>
            <w:lang w:eastAsia="ru-RU"/>
          </w:rPr>
          <w:tab/>
        </w:r>
        <w:r w:rsidR="001A1153" w:rsidRPr="00070808">
          <w:rPr>
            <w:rStyle w:val="a3"/>
            <w:b/>
          </w:rPr>
          <w:t>Перегляд, редагування та видалення групи номенклатури</w:t>
        </w:r>
        <w:r w:rsidR="001A1153">
          <w:rPr>
            <w:webHidden/>
          </w:rPr>
          <w:tab/>
        </w:r>
        <w:r w:rsidR="001A1153">
          <w:rPr>
            <w:webHidden/>
          </w:rPr>
          <w:fldChar w:fldCharType="begin"/>
        </w:r>
        <w:r w:rsidR="001A1153">
          <w:rPr>
            <w:webHidden/>
          </w:rPr>
          <w:instrText xml:space="preserve"> PAGEREF _Toc115768961 \h </w:instrText>
        </w:r>
        <w:r w:rsidR="001A1153">
          <w:rPr>
            <w:webHidden/>
          </w:rPr>
        </w:r>
        <w:r w:rsidR="001A1153">
          <w:rPr>
            <w:webHidden/>
          </w:rPr>
          <w:fldChar w:fldCharType="separate"/>
        </w:r>
        <w:r w:rsidR="001A1153">
          <w:rPr>
            <w:webHidden/>
          </w:rPr>
          <w:t>56</w:t>
        </w:r>
        <w:r w:rsidR="001A1153">
          <w:rPr>
            <w:webHidden/>
          </w:rPr>
          <w:fldChar w:fldCharType="end"/>
        </w:r>
      </w:hyperlink>
    </w:p>
    <w:p w14:paraId="178A39B1" w14:textId="27B06A0B" w:rsidR="001A1153" w:rsidRDefault="00BD59A2">
      <w:pPr>
        <w:pStyle w:val="41"/>
        <w:rPr>
          <w:rFonts w:asciiTheme="minorHAnsi" w:eastAsiaTheme="minorEastAsia" w:hAnsiTheme="minorHAnsi" w:cstheme="minorBidi"/>
          <w:bCs w:val="0"/>
          <w:sz w:val="24"/>
          <w:szCs w:val="24"/>
          <w:lang w:eastAsia="ru-RU"/>
        </w:rPr>
      </w:pPr>
      <w:hyperlink w:anchor="_Toc115768962" w:history="1">
        <w:r w:rsidR="001A1153" w:rsidRPr="00070808">
          <w:rPr>
            <w:rStyle w:val="a3"/>
            <w:b/>
          </w:rPr>
          <w:t>3.7.2.2.</w:t>
        </w:r>
        <w:r w:rsidR="001A1153">
          <w:rPr>
            <w:rFonts w:asciiTheme="minorHAnsi" w:eastAsiaTheme="minorEastAsia" w:hAnsiTheme="minorHAnsi" w:cstheme="minorBidi"/>
            <w:bCs w:val="0"/>
            <w:sz w:val="24"/>
            <w:szCs w:val="24"/>
            <w:lang w:eastAsia="ru-RU"/>
          </w:rPr>
          <w:tab/>
        </w:r>
        <w:r w:rsidR="001A1153" w:rsidRPr="00070808">
          <w:rPr>
            <w:rStyle w:val="a3"/>
            <w:b/>
          </w:rPr>
          <w:t>Додавання групи номенклатури</w:t>
        </w:r>
        <w:r w:rsidR="001A1153">
          <w:rPr>
            <w:webHidden/>
          </w:rPr>
          <w:tab/>
        </w:r>
        <w:r w:rsidR="001A1153">
          <w:rPr>
            <w:webHidden/>
          </w:rPr>
          <w:fldChar w:fldCharType="begin"/>
        </w:r>
        <w:r w:rsidR="001A1153">
          <w:rPr>
            <w:webHidden/>
          </w:rPr>
          <w:instrText xml:space="preserve"> PAGEREF _Toc115768962 \h </w:instrText>
        </w:r>
        <w:r w:rsidR="001A1153">
          <w:rPr>
            <w:webHidden/>
          </w:rPr>
        </w:r>
        <w:r w:rsidR="001A1153">
          <w:rPr>
            <w:webHidden/>
          </w:rPr>
          <w:fldChar w:fldCharType="separate"/>
        </w:r>
        <w:r w:rsidR="001A1153">
          <w:rPr>
            <w:webHidden/>
          </w:rPr>
          <w:t>59</w:t>
        </w:r>
        <w:r w:rsidR="001A1153">
          <w:rPr>
            <w:webHidden/>
          </w:rPr>
          <w:fldChar w:fldCharType="end"/>
        </w:r>
      </w:hyperlink>
    </w:p>
    <w:p w14:paraId="2CD3F226" w14:textId="3F1EF421"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63" w:history="1">
        <w:r w:rsidR="001A1153" w:rsidRPr="00070808">
          <w:rPr>
            <w:rStyle w:val="a3"/>
            <w:iCs/>
            <w:noProof/>
          </w:rPr>
          <w:t>3.7.3.</w:t>
        </w:r>
        <w:r w:rsidR="001A1153">
          <w:rPr>
            <w:rFonts w:asciiTheme="minorHAnsi" w:eastAsiaTheme="minorEastAsia" w:hAnsiTheme="minorHAnsi" w:cstheme="minorBidi"/>
            <w:noProof/>
            <w:sz w:val="24"/>
            <w:szCs w:val="24"/>
            <w:lang w:eastAsia="ru-RU"/>
          </w:rPr>
          <w:tab/>
        </w:r>
        <w:r w:rsidR="001A1153" w:rsidRPr="00070808">
          <w:rPr>
            <w:rStyle w:val="a3"/>
            <w:iCs/>
            <w:noProof/>
          </w:rPr>
          <w:t>Довідник «Ставки податків і зборів»</w:t>
        </w:r>
        <w:r w:rsidR="001A1153">
          <w:rPr>
            <w:noProof/>
            <w:webHidden/>
          </w:rPr>
          <w:tab/>
        </w:r>
        <w:r w:rsidR="001A1153">
          <w:rPr>
            <w:noProof/>
            <w:webHidden/>
          </w:rPr>
          <w:fldChar w:fldCharType="begin"/>
        </w:r>
        <w:r w:rsidR="001A1153">
          <w:rPr>
            <w:noProof/>
            <w:webHidden/>
          </w:rPr>
          <w:instrText xml:space="preserve"> PAGEREF _Toc115768963 \h </w:instrText>
        </w:r>
        <w:r w:rsidR="001A1153">
          <w:rPr>
            <w:noProof/>
            <w:webHidden/>
          </w:rPr>
        </w:r>
        <w:r w:rsidR="001A1153">
          <w:rPr>
            <w:noProof/>
            <w:webHidden/>
          </w:rPr>
          <w:fldChar w:fldCharType="separate"/>
        </w:r>
        <w:r w:rsidR="001A1153">
          <w:rPr>
            <w:noProof/>
            <w:webHidden/>
          </w:rPr>
          <w:t>60</w:t>
        </w:r>
        <w:r w:rsidR="001A1153">
          <w:rPr>
            <w:noProof/>
            <w:webHidden/>
          </w:rPr>
          <w:fldChar w:fldCharType="end"/>
        </w:r>
      </w:hyperlink>
    </w:p>
    <w:p w14:paraId="59FD7425" w14:textId="61BD711E" w:rsidR="001A1153" w:rsidRDefault="00BD59A2">
      <w:pPr>
        <w:pStyle w:val="41"/>
        <w:rPr>
          <w:rFonts w:asciiTheme="minorHAnsi" w:eastAsiaTheme="minorEastAsia" w:hAnsiTheme="minorHAnsi" w:cstheme="minorBidi"/>
          <w:bCs w:val="0"/>
          <w:sz w:val="24"/>
          <w:szCs w:val="24"/>
          <w:lang w:eastAsia="ru-RU"/>
        </w:rPr>
      </w:pPr>
      <w:hyperlink w:anchor="_Toc115768964" w:history="1">
        <w:r w:rsidR="001A1153" w:rsidRPr="00070808">
          <w:rPr>
            <w:rStyle w:val="a3"/>
            <w:b/>
          </w:rPr>
          <w:t>3.7.3.1.</w:t>
        </w:r>
        <w:r w:rsidR="001A1153">
          <w:rPr>
            <w:rFonts w:asciiTheme="minorHAnsi" w:eastAsiaTheme="minorEastAsia" w:hAnsiTheme="minorHAnsi" w:cstheme="minorBidi"/>
            <w:bCs w:val="0"/>
            <w:sz w:val="24"/>
            <w:szCs w:val="24"/>
            <w:lang w:eastAsia="ru-RU"/>
          </w:rPr>
          <w:tab/>
        </w:r>
        <w:r w:rsidR="001A1153" w:rsidRPr="00070808">
          <w:rPr>
            <w:rStyle w:val="a3"/>
            <w:b/>
          </w:rPr>
          <w:t>Додавання ставки податку/збору</w:t>
        </w:r>
        <w:r w:rsidR="001A1153">
          <w:rPr>
            <w:webHidden/>
          </w:rPr>
          <w:tab/>
        </w:r>
        <w:r w:rsidR="001A1153">
          <w:rPr>
            <w:webHidden/>
          </w:rPr>
          <w:fldChar w:fldCharType="begin"/>
        </w:r>
        <w:r w:rsidR="001A1153">
          <w:rPr>
            <w:webHidden/>
          </w:rPr>
          <w:instrText xml:space="preserve"> PAGEREF _Toc115768964 \h </w:instrText>
        </w:r>
        <w:r w:rsidR="001A1153">
          <w:rPr>
            <w:webHidden/>
          </w:rPr>
        </w:r>
        <w:r w:rsidR="001A1153">
          <w:rPr>
            <w:webHidden/>
          </w:rPr>
          <w:fldChar w:fldCharType="separate"/>
        </w:r>
        <w:r w:rsidR="001A1153">
          <w:rPr>
            <w:webHidden/>
          </w:rPr>
          <w:t>62</w:t>
        </w:r>
        <w:r w:rsidR="001A1153">
          <w:rPr>
            <w:webHidden/>
          </w:rPr>
          <w:fldChar w:fldCharType="end"/>
        </w:r>
      </w:hyperlink>
    </w:p>
    <w:p w14:paraId="6B5D8F33" w14:textId="069C3969" w:rsidR="001A1153" w:rsidRDefault="00BD59A2">
      <w:pPr>
        <w:pStyle w:val="41"/>
        <w:rPr>
          <w:rFonts w:asciiTheme="minorHAnsi" w:eastAsiaTheme="minorEastAsia" w:hAnsiTheme="minorHAnsi" w:cstheme="minorBidi"/>
          <w:bCs w:val="0"/>
          <w:sz w:val="24"/>
          <w:szCs w:val="24"/>
          <w:lang w:eastAsia="ru-RU"/>
        </w:rPr>
      </w:pPr>
      <w:hyperlink w:anchor="_Toc115768965" w:history="1">
        <w:r w:rsidR="001A1153" w:rsidRPr="00070808">
          <w:rPr>
            <w:rStyle w:val="a3"/>
            <w:b/>
          </w:rPr>
          <w:t>3.7.3.2.</w:t>
        </w:r>
        <w:r w:rsidR="001A1153">
          <w:rPr>
            <w:rFonts w:asciiTheme="minorHAnsi" w:eastAsiaTheme="minorEastAsia" w:hAnsiTheme="minorHAnsi" w:cstheme="minorBidi"/>
            <w:bCs w:val="0"/>
            <w:sz w:val="24"/>
            <w:szCs w:val="24"/>
            <w:lang w:eastAsia="ru-RU"/>
          </w:rPr>
          <w:tab/>
        </w:r>
        <w:r w:rsidR="001A1153" w:rsidRPr="00070808">
          <w:rPr>
            <w:rStyle w:val="a3"/>
            <w:b/>
          </w:rPr>
          <w:t>Перегляд, редагування та видалення ставок податків і зборів</w:t>
        </w:r>
        <w:r w:rsidR="001A1153">
          <w:rPr>
            <w:webHidden/>
          </w:rPr>
          <w:tab/>
        </w:r>
        <w:r w:rsidR="001A1153">
          <w:rPr>
            <w:webHidden/>
          </w:rPr>
          <w:fldChar w:fldCharType="begin"/>
        </w:r>
        <w:r w:rsidR="001A1153">
          <w:rPr>
            <w:webHidden/>
          </w:rPr>
          <w:instrText xml:space="preserve"> PAGEREF _Toc115768965 \h </w:instrText>
        </w:r>
        <w:r w:rsidR="001A1153">
          <w:rPr>
            <w:webHidden/>
          </w:rPr>
        </w:r>
        <w:r w:rsidR="001A1153">
          <w:rPr>
            <w:webHidden/>
          </w:rPr>
          <w:fldChar w:fldCharType="separate"/>
        </w:r>
        <w:r w:rsidR="001A1153">
          <w:rPr>
            <w:webHidden/>
          </w:rPr>
          <w:t>63</w:t>
        </w:r>
        <w:r w:rsidR="001A1153">
          <w:rPr>
            <w:webHidden/>
          </w:rPr>
          <w:fldChar w:fldCharType="end"/>
        </w:r>
      </w:hyperlink>
    </w:p>
    <w:p w14:paraId="7F4B769C" w14:textId="6CA05225"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66" w:history="1">
        <w:r w:rsidR="001A1153" w:rsidRPr="00070808">
          <w:rPr>
            <w:rStyle w:val="a3"/>
            <w:noProof/>
          </w:rPr>
          <w:t>3.8.</w:t>
        </w:r>
        <w:r w:rsidR="001A1153">
          <w:rPr>
            <w:rFonts w:asciiTheme="minorHAnsi" w:eastAsiaTheme="minorEastAsia" w:hAnsiTheme="minorHAnsi" w:cstheme="minorBidi"/>
            <w:noProof/>
            <w:sz w:val="24"/>
            <w:szCs w:val="24"/>
            <w:lang w:eastAsia="ru-RU"/>
          </w:rPr>
          <w:tab/>
        </w:r>
        <w:r w:rsidR="001A1153" w:rsidRPr="00070808">
          <w:rPr>
            <w:rStyle w:val="a3"/>
            <w:noProof/>
          </w:rPr>
          <w:t>Робоче місце касира (РМК). Вікно каси</w:t>
        </w:r>
        <w:r w:rsidR="001A1153">
          <w:rPr>
            <w:noProof/>
            <w:webHidden/>
          </w:rPr>
          <w:tab/>
        </w:r>
        <w:r w:rsidR="001A1153">
          <w:rPr>
            <w:noProof/>
            <w:webHidden/>
          </w:rPr>
          <w:fldChar w:fldCharType="begin"/>
        </w:r>
        <w:r w:rsidR="001A1153">
          <w:rPr>
            <w:noProof/>
            <w:webHidden/>
          </w:rPr>
          <w:instrText xml:space="preserve"> PAGEREF _Toc115768966 \h </w:instrText>
        </w:r>
        <w:r w:rsidR="001A1153">
          <w:rPr>
            <w:noProof/>
            <w:webHidden/>
          </w:rPr>
        </w:r>
        <w:r w:rsidR="001A1153">
          <w:rPr>
            <w:noProof/>
            <w:webHidden/>
          </w:rPr>
          <w:fldChar w:fldCharType="separate"/>
        </w:r>
        <w:r w:rsidR="001A1153">
          <w:rPr>
            <w:noProof/>
            <w:webHidden/>
          </w:rPr>
          <w:t>65</w:t>
        </w:r>
        <w:r w:rsidR="001A1153">
          <w:rPr>
            <w:noProof/>
            <w:webHidden/>
          </w:rPr>
          <w:fldChar w:fldCharType="end"/>
        </w:r>
      </w:hyperlink>
    </w:p>
    <w:p w14:paraId="0D122BD9" w14:textId="14FEFEDF"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67" w:history="1">
        <w:r w:rsidR="001A1153" w:rsidRPr="00070808">
          <w:rPr>
            <w:rStyle w:val="a3"/>
            <w:bCs/>
            <w:iCs/>
            <w:noProof/>
          </w:rPr>
          <w:t>3.8.1.</w:t>
        </w:r>
        <w:r w:rsidR="001A1153">
          <w:rPr>
            <w:rFonts w:asciiTheme="minorHAnsi" w:eastAsiaTheme="minorEastAsia" w:hAnsiTheme="minorHAnsi" w:cstheme="minorBidi"/>
            <w:noProof/>
            <w:sz w:val="24"/>
            <w:szCs w:val="24"/>
            <w:lang w:eastAsia="ru-RU"/>
          </w:rPr>
          <w:tab/>
        </w:r>
        <w:r w:rsidR="001A1153" w:rsidRPr="00070808">
          <w:rPr>
            <w:rStyle w:val="a3"/>
            <w:bCs/>
            <w:iCs/>
            <w:noProof/>
          </w:rPr>
          <w:t>Відкриття зміни</w:t>
        </w:r>
        <w:r w:rsidR="001A1153">
          <w:rPr>
            <w:noProof/>
            <w:webHidden/>
          </w:rPr>
          <w:tab/>
        </w:r>
        <w:r w:rsidR="001A1153">
          <w:rPr>
            <w:noProof/>
            <w:webHidden/>
          </w:rPr>
          <w:fldChar w:fldCharType="begin"/>
        </w:r>
        <w:r w:rsidR="001A1153">
          <w:rPr>
            <w:noProof/>
            <w:webHidden/>
          </w:rPr>
          <w:instrText xml:space="preserve"> PAGEREF _Toc115768967 \h </w:instrText>
        </w:r>
        <w:r w:rsidR="001A1153">
          <w:rPr>
            <w:noProof/>
            <w:webHidden/>
          </w:rPr>
        </w:r>
        <w:r w:rsidR="001A1153">
          <w:rPr>
            <w:noProof/>
            <w:webHidden/>
          </w:rPr>
          <w:fldChar w:fldCharType="separate"/>
        </w:r>
        <w:r w:rsidR="001A1153">
          <w:rPr>
            <w:noProof/>
            <w:webHidden/>
          </w:rPr>
          <w:t>66</w:t>
        </w:r>
        <w:r w:rsidR="001A1153">
          <w:rPr>
            <w:noProof/>
            <w:webHidden/>
          </w:rPr>
          <w:fldChar w:fldCharType="end"/>
        </w:r>
      </w:hyperlink>
    </w:p>
    <w:p w14:paraId="0D28C9F9" w14:textId="33A4231D"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68" w:history="1">
        <w:r w:rsidR="001A1153" w:rsidRPr="00070808">
          <w:rPr>
            <w:rStyle w:val="a3"/>
            <w:bCs/>
            <w:iCs/>
            <w:noProof/>
          </w:rPr>
          <w:t>3.8.2.</w:t>
        </w:r>
        <w:r w:rsidR="001A1153">
          <w:rPr>
            <w:rFonts w:asciiTheme="minorHAnsi" w:eastAsiaTheme="minorEastAsia" w:hAnsiTheme="minorHAnsi" w:cstheme="minorBidi"/>
            <w:noProof/>
            <w:sz w:val="24"/>
            <w:szCs w:val="24"/>
            <w:lang w:eastAsia="ru-RU"/>
          </w:rPr>
          <w:tab/>
        </w:r>
        <w:r w:rsidR="001A1153" w:rsidRPr="00070808">
          <w:rPr>
            <w:rStyle w:val="a3"/>
            <w:bCs/>
            <w:iCs/>
            <w:noProof/>
          </w:rPr>
          <w:t>Створення чека продажу</w:t>
        </w:r>
        <w:r w:rsidR="001A1153">
          <w:rPr>
            <w:noProof/>
            <w:webHidden/>
          </w:rPr>
          <w:tab/>
        </w:r>
        <w:r w:rsidR="001A1153">
          <w:rPr>
            <w:noProof/>
            <w:webHidden/>
          </w:rPr>
          <w:fldChar w:fldCharType="begin"/>
        </w:r>
        <w:r w:rsidR="001A1153">
          <w:rPr>
            <w:noProof/>
            <w:webHidden/>
          </w:rPr>
          <w:instrText xml:space="preserve"> PAGEREF _Toc115768968 \h </w:instrText>
        </w:r>
        <w:r w:rsidR="001A1153">
          <w:rPr>
            <w:noProof/>
            <w:webHidden/>
          </w:rPr>
        </w:r>
        <w:r w:rsidR="001A1153">
          <w:rPr>
            <w:noProof/>
            <w:webHidden/>
          </w:rPr>
          <w:fldChar w:fldCharType="separate"/>
        </w:r>
        <w:r w:rsidR="001A1153">
          <w:rPr>
            <w:noProof/>
            <w:webHidden/>
          </w:rPr>
          <w:t>70</w:t>
        </w:r>
        <w:r w:rsidR="001A1153">
          <w:rPr>
            <w:noProof/>
            <w:webHidden/>
          </w:rPr>
          <w:fldChar w:fldCharType="end"/>
        </w:r>
      </w:hyperlink>
    </w:p>
    <w:p w14:paraId="70D91A63" w14:textId="33D5CE54" w:rsidR="001A1153" w:rsidRDefault="00BD59A2">
      <w:pPr>
        <w:pStyle w:val="41"/>
        <w:rPr>
          <w:rFonts w:asciiTheme="minorHAnsi" w:eastAsiaTheme="minorEastAsia" w:hAnsiTheme="minorHAnsi" w:cstheme="minorBidi"/>
          <w:bCs w:val="0"/>
          <w:sz w:val="24"/>
          <w:szCs w:val="24"/>
          <w:lang w:eastAsia="ru-RU"/>
        </w:rPr>
      </w:pPr>
      <w:hyperlink w:anchor="_Toc115768969" w:history="1">
        <w:r w:rsidR="001A1153" w:rsidRPr="00070808">
          <w:rPr>
            <w:rStyle w:val="a3"/>
            <w:b/>
          </w:rPr>
          <w:t>3.8.2.1.</w:t>
        </w:r>
        <w:r w:rsidR="001A1153">
          <w:rPr>
            <w:rFonts w:asciiTheme="minorHAnsi" w:eastAsiaTheme="minorEastAsia" w:hAnsiTheme="minorHAnsi" w:cstheme="minorBidi"/>
            <w:bCs w:val="0"/>
            <w:sz w:val="24"/>
            <w:szCs w:val="24"/>
            <w:lang w:eastAsia="ru-RU"/>
          </w:rPr>
          <w:tab/>
        </w:r>
        <w:r w:rsidR="001A1153" w:rsidRPr="00070808">
          <w:rPr>
            <w:rStyle w:val="a3"/>
            <w:b/>
          </w:rPr>
          <w:t>Додавання товару/послуги у чек з довідника «Номенклатура»</w:t>
        </w:r>
        <w:r w:rsidR="001A1153">
          <w:rPr>
            <w:webHidden/>
          </w:rPr>
          <w:tab/>
        </w:r>
        <w:r w:rsidR="001A1153">
          <w:rPr>
            <w:webHidden/>
          </w:rPr>
          <w:fldChar w:fldCharType="begin"/>
        </w:r>
        <w:r w:rsidR="001A1153">
          <w:rPr>
            <w:webHidden/>
          </w:rPr>
          <w:instrText xml:space="preserve"> PAGEREF _Toc115768969 \h </w:instrText>
        </w:r>
        <w:r w:rsidR="001A1153">
          <w:rPr>
            <w:webHidden/>
          </w:rPr>
        </w:r>
        <w:r w:rsidR="001A1153">
          <w:rPr>
            <w:webHidden/>
          </w:rPr>
          <w:fldChar w:fldCharType="separate"/>
        </w:r>
        <w:r w:rsidR="001A1153">
          <w:rPr>
            <w:webHidden/>
          </w:rPr>
          <w:t>70</w:t>
        </w:r>
        <w:r w:rsidR="001A1153">
          <w:rPr>
            <w:webHidden/>
          </w:rPr>
          <w:fldChar w:fldCharType="end"/>
        </w:r>
      </w:hyperlink>
    </w:p>
    <w:p w14:paraId="53D64C5D" w14:textId="4A630DCE" w:rsidR="001A1153" w:rsidRDefault="00BD59A2">
      <w:pPr>
        <w:pStyle w:val="41"/>
        <w:rPr>
          <w:rFonts w:asciiTheme="minorHAnsi" w:eastAsiaTheme="minorEastAsia" w:hAnsiTheme="minorHAnsi" w:cstheme="minorBidi"/>
          <w:bCs w:val="0"/>
          <w:sz w:val="24"/>
          <w:szCs w:val="24"/>
          <w:lang w:eastAsia="ru-RU"/>
        </w:rPr>
      </w:pPr>
      <w:hyperlink w:anchor="_Toc115768970" w:history="1">
        <w:r w:rsidR="001A1153" w:rsidRPr="00070808">
          <w:rPr>
            <w:rStyle w:val="a3"/>
            <w:b/>
          </w:rPr>
          <w:t>3.8.2.2.</w:t>
        </w:r>
        <w:r w:rsidR="001A1153">
          <w:rPr>
            <w:rFonts w:asciiTheme="minorHAnsi" w:eastAsiaTheme="minorEastAsia" w:hAnsiTheme="minorHAnsi" w:cstheme="minorBidi"/>
            <w:bCs w:val="0"/>
            <w:sz w:val="24"/>
            <w:szCs w:val="24"/>
            <w:lang w:eastAsia="ru-RU"/>
          </w:rPr>
          <w:tab/>
        </w:r>
        <w:r w:rsidR="001A1153" w:rsidRPr="00070808">
          <w:rPr>
            <w:rStyle w:val="a3"/>
            <w:b/>
          </w:rPr>
          <w:t>Додавання товару/послуги у чек зі списку «Популярні товари/послуги»</w:t>
        </w:r>
        <w:r w:rsidR="001A1153">
          <w:rPr>
            <w:webHidden/>
          </w:rPr>
          <w:tab/>
        </w:r>
        <w:r w:rsidR="001A1153">
          <w:rPr>
            <w:webHidden/>
          </w:rPr>
          <w:fldChar w:fldCharType="begin"/>
        </w:r>
        <w:r w:rsidR="001A1153">
          <w:rPr>
            <w:webHidden/>
          </w:rPr>
          <w:instrText xml:space="preserve"> PAGEREF _Toc115768970 \h </w:instrText>
        </w:r>
        <w:r w:rsidR="001A1153">
          <w:rPr>
            <w:webHidden/>
          </w:rPr>
        </w:r>
        <w:r w:rsidR="001A1153">
          <w:rPr>
            <w:webHidden/>
          </w:rPr>
          <w:fldChar w:fldCharType="separate"/>
        </w:r>
        <w:r w:rsidR="001A1153">
          <w:rPr>
            <w:webHidden/>
          </w:rPr>
          <w:t>72</w:t>
        </w:r>
        <w:r w:rsidR="001A1153">
          <w:rPr>
            <w:webHidden/>
          </w:rPr>
          <w:fldChar w:fldCharType="end"/>
        </w:r>
      </w:hyperlink>
    </w:p>
    <w:p w14:paraId="5F3C6420" w14:textId="7F151E34" w:rsidR="001A1153" w:rsidRDefault="00BD59A2">
      <w:pPr>
        <w:pStyle w:val="41"/>
        <w:rPr>
          <w:rFonts w:asciiTheme="minorHAnsi" w:eastAsiaTheme="minorEastAsia" w:hAnsiTheme="minorHAnsi" w:cstheme="minorBidi"/>
          <w:bCs w:val="0"/>
          <w:sz w:val="24"/>
          <w:szCs w:val="24"/>
          <w:lang w:eastAsia="ru-RU"/>
        </w:rPr>
      </w:pPr>
      <w:hyperlink w:anchor="_Toc115768971" w:history="1">
        <w:r w:rsidR="001A1153" w:rsidRPr="00070808">
          <w:rPr>
            <w:rStyle w:val="a3"/>
            <w:b/>
          </w:rPr>
          <w:t>3.8.2.3.</w:t>
        </w:r>
        <w:r w:rsidR="001A1153">
          <w:rPr>
            <w:rFonts w:asciiTheme="minorHAnsi" w:eastAsiaTheme="minorEastAsia" w:hAnsiTheme="minorHAnsi" w:cstheme="minorBidi"/>
            <w:bCs w:val="0"/>
            <w:sz w:val="24"/>
            <w:szCs w:val="24"/>
            <w:lang w:eastAsia="ru-RU"/>
          </w:rPr>
          <w:tab/>
        </w:r>
        <w:r w:rsidR="001A1153" w:rsidRPr="00070808">
          <w:rPr>
            <w:rStyle w:val="a3"/>
            <w:b/>
          </w:rPr>
          <w:t>Додавання товару/послуги, що відсутні у довіднику «Номенклатура»</w:t>
        </w:r>
        <w:r w:rsidR="001A1153">
          <w:rPr>
            <w:webHidden/>
          </w:rPr>
          <w:tab/>
        </w:r>
        <w:r w:rsidR="001A1153">
          <w:rPr>
            <w:webHidden/>
          </w:rPr>
          <w:fldChar w:fldCharType="begin"/>
        </w:r>
        <w:r w:rsidR="001A1153">
          <w:rPr>
            <w:webHidden/>
          </w:rPr>
          <w:instrText xml:space="preserve"> PAGEREF _Toc115768971 \h </w:instrText>
        </w:r>
        <w:r w:rsidR="001A1153">
          <w:rPr>
            <w:webHidden/>
          </w:rPr>
        </w:r>
        <w:r w:rsidR="001A1153">
          <w:rPr>
            <w:webHidden/>
          </w:rPr>
          <w:fldChar w:fldCharType="separate"/>
        </w:r>
        <w:r w:rsidR="001A1153">
          <w:rPr>
            <w:webHidden/>
          </w:rPr>
          <w:t>74</w:t>
        </w:r>
        <w:r w:rsidR="001A1153">
          <w:rPr>
            <w:webHidden/>
          </w:rPr>
          <w:fldChar w:fldCharType="end"/>
        </w:r>
      </w:hyperlink>
    </w:p>
    <w:p w14:paraId="2AD9FF63" w14:textId="23583F3A" w:rsidR="001A1153" w:rsidRDefault="00BD59A2">
      <w:pPr>
        <w:pStyle w:val="41"/>
        <w:rPr>
          <w:rFonts w:asciiTheme="minorHAnsi" w:eastAsiaTheme="minorEastAsia" w:hAnsiTheme="minorHAnsi" w:cstheme="minorBidi"/>
          <w:bCs w:val="0"/>
          <w:sz w:val="24"/>
          <w:szCs w:val="24"/>
          <w:lang w:eastAsia="ru-RU"/>
        </w:rPr>
      </w:pPr>
      <w:hyperlink w:anchor="_Toc115768972" w:history="1">
        <w:r w:rsidR="001A1153" w:rsidRPr="00070808">
          <w:rPr>
            <w:rStyle w:val="a3"/>
            <w:b/>
          </w:rPr>
          <w:t>3.8.2.4.</w:t>
        </w:r>
        <w:r w:rsidR="001A1153">
          <w:rPr>
            <w:rFonts w:asciiTheme="minorHAnsi" w:eastAsiaTheme="minorEastAsia" w:hAnsiTheme="minorHAnsi" w:cstheme="minorBidi"/>
            <w:bCs w:val="0"/>
            <w:sz w:val="24"/>
            <w:szCs w:val="24"/>
            <w:lang w:eastAsia="ru-RU"/>
          </w:rPr>
          <w:tab/>
        </w:r>
        <w:r w:rsidR="001A1153" w:rsidRPr="00070808">
          <w:rPr>
            <w:rStyle w:val="a3"/>
            <w:b/>
          </w:rPr>
          <w:t>Знижка на чек</w:t>
        </w:r>
        <w:r w:rsidR="001A1153">
          <w:rPr>
            <w:webHidden/>
          </w:rPr>
          <w:tab/>
        </w:r>
        <w:r w:rsidR="001A1153">
          <w:rPr>
            <w:webHidden/>
          </w:rPr>
          <w:fldChar w:fldCharType="begin"/>
        </w:r>
        <w:r w:rsidR="001A1153">
          <w:rPr>
            <w:webHidden/>
          </w:rPr>
          <w:instrText xml:space="preserve"> PAGEREF _Toc115768972 \h </w:instrText>
        </w:r>
        <w:r w:rsidR="001A1153">
          <w:rPr>
            <w:webHidden/>
          </w:rPr>
        </w:r>
        <w:r w:rsidR="001A1153">
          <w:rPr>
            <w:webHidden/>
          </w:rPr>
          <w:fldChar w:fldCharType="separate"/>
        </w:r>
        <w:r w:rsidR="001A1153">
          <w:rPr>
            <w:webHidden/>
          </w:rPr>
          <w:t>77</w:t>
        </w:r>
        <w:r w:rsidR="001A1153">
          <w:rPr>
            <w:webHidden/>
          </w:rPr>
          <w:fldChar w:fldCharType="end"/>
        </w:r>
      </w:hyperlink>
    </w:p>
    <w:p w14:paraId="082731B0" w14:textId="236796D5" w:rsidR="001A1153" w:rsidRDefault="00BD59A2">
      <w:pPr>
        <w:pStyle w:val="41"/>
        <w:rPr>
          <w:rFonts w:asciiTheme="minorHAnsi" w:eastAsiaTheme="minorEastAsia" w:hAnsiTheme="minorHAnsi" w:cstheme="minorBidi"/>
          <w:bCs w:val="0"/>
          <w:sz w:val="24"/>
          <w:szCs w:val="24"/>
          <w:lang w:eastAsia="ru-RU"/>
        </w:rPr>
      </w:pPr>
      <w:hyperlink w:anchor="_Toc115768973" w:history="1">
        <w:r w:rsidR="001A1153" w:rsidRPr="00070808">
          <w:rPr>
            <w:rStyle w:val="a3"/>
            <w:b/>
          </w:rPr>
          <w:t>3.8.2.5.</w:t>
        </w:r>
        <w:r w:rsidR="001A1153">
          <w:rPr>
            <w:rFonts w:asciiTheme="minorHAnsi" w:eastAsiaTheme="minorEastAsia" w:hAnsiTheme="minorHAnsi" w:cstheme="minorBidi"/>
            <w:bCs w:val="0"/>
            <w:sz w:val="24"/>
            <w:szCs w:val="24"/>
            <w:lang w:eastAsia="ru-RU"/>
          </w:rPr>
          <w:tab/>
        </w:r>
        <w:r w:rsidR="001A1153" w:rsidRPr="00070808">
          <w:rPr>
            <w:rStyle w:val="a3"/>
            <w:b/>
          </w:rPr>
          <w:t>Знижка на товар/послугу</w:t>
        </w:r>
        <w:r w:rsidR="001A1153">
          <w:rPr>
            <w:webHidden/>
          </w:rPr>
          <w:tab/>
        </w:r>
        <w:r w:rsidR="001A1153">
          <w:rPr>
            <w:webHidden/>
          </w:rPr>
          <w:fldChar w:fldCharType="begin"/>
        </w:r>
        <w:r w:rsidR="001A1153">
          <w:rPr>
            <w:webHidden/>
          </w:rPr>
          <w:instrText xml:space="preserve"> PAGEREF _Toc115768973 \h </w:instrText>
        </w:r>
        <w:r w:rsidR="001A1153">
          <w:rPr>
            <w:webHidden/>
          </w:rPr>
        </w:r>
        <w:r w:rsidR="001A1153">
          <w:rPr>
            <w:webHidden/>
          </w:rPr>
          <w:fldChar w:fldCharType="separate"/>
        </w:r>
        <w:r w:rsidR="001A1153">
          <w:rPr>
            <w:webHidden/>
          </w:rPr>
          <w:t>81</w:t>
        </w:r>
        <w:r w:rsidR="001A1153">
          <w:rPr>
            <w:webHidden/>
          </w:rPr>
          <w:fldChar w:fldCharType="end"/>
        </w:r>
      </w:hyperlink>
    </w:p>
    <w:p w14:paraId="62A9F3AB" w14:textId="68CF9247" w:rsidR="001A1153" w:rsidRDefault="00BD59A2">
      <w:pPr>
        <w:pStyle w:val="41"/>
        <w:rPr>
          <w:rFonts w:asciiTheme="minorHAnsi" w:eastAsiaTheme="minorEastAsia" w:hAnsiTheme="minorHAnsi" w:cstheme="minorBidi"/>
          <w:bCs w:val="0"/>
          <w:sz w:val="24"/>
          <w:szCs w:val="24"/>
          <w:lang w:eastAsia="ru-RU"/>
        </w:rPr>
      </w:pPr>
      <w:hyperlink w:anchor="_Toc115768974" w:history="1">
        <w:r w:rsidR="001A1153" w:rsidRPr="00070808">
          <w:rPr>
            <w:rStyle w:val="a3"/>
            <w:b/>
          </w:rPr>
          <w:t>3.8.2.6.</w:t>
        </w:r>
        <w:r w:rsidR="001A1153">
          <w:rPr>
            <w:rFonts w:asciiTheme="minorHAnsi" w:eastAsiaTheme="minorEastAsia" w:hAnsiTheme="minorHAnsi" w:cstheme="minorBidi"/>
            <w:bCs w:val="0"/>
            <w:sz w:val="24"/>
            <w:szCs w:val="24"/>
            <w:lang w:eastAsia="ru-RU"/>
          </w:rPr>
          <w:tab/>
        </w:r>
        <w:r w:rsidR="001A1153" w:rsidRPr="00070808">
          <w:rPr>
            <w:rStyle w:val="a3"/>
            <w:b/>
          </w:rPr>
          <w:t>Додавання штрих-коду марки акцизного податку</w:t>
        </w:r>
        <w:r w:rsidR="001A1153">
          <w:rPr>
            <w:webHidden/>
          </w:rPr>
          <w:tab/>
        </w:r>
        <w:r w:rsidR="001A1153">
          <w:rPr>
            <w:webHidden/>
          </w:rPr>
          <w:fldChar w:fldCharType="begin"/>
        </w:r>
        <w:r w:rsidR="001A1153">
          <w:rPr>
            <w:webHidden/>
          </w:rPr>
          <w:instrText xml:space="preserve"> PAGEREF _Toc115768974 \h </w:instrText>
        </w:r>
        <w:r w:rsidR="001A1153">
          <w:rPr>
            <w:webHidden/>
          </w:rPr>
        </w:r>
        <w:r w:rsidR="001A1153">
          <w:rPr>
            <w:webHidden/>
          </w:rPr>
          <w:fldChar w:fldCharType="separate"/>
        </w:r>
        <w:r w:rsidR="001A1153">
          <w:rPr>
            <w:webHidden/>
          </w:rPr>
          <w:t>83</w:t>
        </w:r>
        <w:r w:rsidR="001A1153">
          <w:rPr>
            <w:webHidden/>
          </w:rPr>
          <w:fldChar w:fldCharType="end"/>
        </w:r>
      </w:hyperlink>
    </w:p>
    <w:p w14:paraId="2CF5D2F2" w14:textId="03E7EDA9"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75" w:history="1">
        <w:r w:rsidR="001A1153" w:rsidRPr="00070808">
          <w:rPr>
            <w:rStyle w:val="a3"/>
            <w:bCs/>
            <w:iCs/>
            <w:noProof/>
          </w:rPr>
          <w:t>3.8.3.</w:t>
        </w:r>
        <w:r w:rsidR="001A1153">
          <w:rPr>
            <w:rFonts w:asciiTheme="minorHAnsi" w:eastAsiaTheme="minorEastAsia" w:hAnsiTheme="minorHAnsi" w:cstheme="minorBidi"/>
            <w:noProof/>
            <w:sz w:val="24"/>
            <w:szCs w:val="24"/>
            <w:lang w:eastAsia="ru-RU"/>
          </w:rPr>
          <w:tab/>
        </w:r>
        <w:r w:rsidR="001A1153" w:rsidRPr="00070808">
          <w:rPr>
            <w:rStyle w:val="a3"/>
            <w:bCs/>
            <w:iCs/>
            <w:noProof/>
          </w:rPr>
          <w:t>Розрахунок по чеку</w:t>
        </w:r>
        <w:r w:rsidR="001A1153">
          <w:rPr>
            <w:noProof/>
            <w:webHidden/>
          </w:rPr>
          <w:tab/>
        </w:r>
        <w:r w:rsidR="001A1153">
          <w:rPr>
            <w:noProof/>
            <w:webHidden/>
          </w:rPr>
          <w:fldChar w:fldCharType="begin"/>
        </w:r>
        <w:r w:rsidR="001A1153">
          <w:rPr>
            <w:noProof/>
            <w:webHidden/>
          </w:rPr>
          <w:instrText xml:space="preserve"> PAGEREF _Toc115768975 \h </w:instrText>
        </w:r>
        <w:r w:rsidR="001A1153">
          <w:rPr>
            <w:noProof/>
            <w:webHidden/>
          </w:rPr>
        </w:r>
        <w:r w:rsidR="001A1153">
          <w:rPr>
            <w:noProof/>
            <w:webHidden/>
          </w:rPr>
          <w:fldChar w:fldCharType="separate"/>
        </w:r>
        <w:r w:rsidR="001A1153">
          <w:rPr>
            <w:noProof/>
            <w:webHidden/>
          </w:rPr>
          <w:t>86</w:t>
        </w:r>
        <w:r w:rsidR="001A1153">
          <w:rPr>
            <w:noProof/>
            <w:webHidden/>
          </w:rPr>
          <w:fldChar w:fldCharType="end"/>
        </w:r>
      </w:hyperlink>
    </w:p>
    <w:p w14:paraId="6DAA5000" w14:textId="21F9152F" w:rsidR="001A1153" w:rsidRDefault="00BD59A2">
      <w:pPr>
        <w:pStyle w:val="41"/>
        <w:rPr>
          <w:rFonts w:asciiTheme="minorHAnsi" w:eastAsiaTheme="minorEastAsia" w:hAnsiTheme="minorHAnsi" w:cstheme="minorBidi"/>
          <w:bCs w:val="0"/>
          <w:sz w:val="24"/>
          <w:szCs w:val="24"/>
          <w:lang w:eastAsia="ru-RU"/>
        </w:rPr>
      </w:pPr>
      <w:hyperlink w:anchor="_Toc115768976" w:history="1">
        <w:r w:rsidR="001A1153" w:rsidRPr="00070808">
          <w:rPr>
            <w:rStyle w:val="a3"/>
            <w:b/>
          </w:rPr>
          <w:t>3.8.3.1.</w:t>
        </w:r>
        <w:r w:rsidR="001A1153">
          <w:rPr>
            <w:rFonts w:asciiTheme="minorHAnsi" w:eastAsiaTheme="minorEastAsia" w:hAnsiTheme="minorHAnsi" w:cstheme="minorBidi"/>
            <w:bCs w:val="0"/>
            <w:sz w:val="24"/>
            <w:szCs w:val="24"/>
            <w:lang w:eastAsia="ru-RU"/>
          </w:rPr>
          <w:tab/>
        </w:r>
        <w:r w:rsidR="001A1153" w:rsidRPr="00070808">
          <w:rPr>
            <w:rStyle w:val="a3"/>
            <w:b/>
          </w:rPr>
          <w:t>Готівкова форма оплати</w:t>
        </w:r>
        <w:r w:rsidR="001A1153">
          <w:rPr>
            <w:webHidden/>
          </w:rPr>
          <w:tab/>
        </w:r>
        <w:r w:rsidR="001A1153">
          <w:rPr>
            <w:webHidden/>
          </w:rPr>
          <w:fldChar w:fldCharType="begin"/>
        </w:r>
        <w:r w:rsidR="001A1153">
          <w:rPr>
            <w:webHidden/>
          </w:rPr>
          <w:instrText xml:space="preserve"> PAGEREF _Toc115768976 \h </w:instrText>
        </w:r>
        <w:r w:rsidR="001A1153">
          <w:rPr>
            <w:webHidden/>
          </w:rPr>
        </w:r>
        <w:r w:rsidR="001A1153">
          <w:rPr>
            <w:webHidden/>
          </w:rPr>
          <w:fldChar w:fldCharType="separate"/>
        </w:r>
        <w:r w:rsidR="001A1153">
          <w:rPr>
            <w:webHidden/>
          </w:rPr>
          <w:t>88</w:t>
        </w:r>
        <w:r w:rsidR="001A1153">
          <w:rPr>
            <w:webHidden/>
          </w:rPr>
          <w:fldChar w:fldCharType="end"/>
        </w:r>
      </w:hyperlink>
    </w:p>
    <w:p w14:paraId="39CBF1C8" w14:textId="6F2522DD" w:rsidR="001A1153" w:rsidRDefault="00BD59A2">
      <w:pPr>
        <w:pStyle w:val="41"/>
        <w:rPr>
          <w:rFonts w:asciiTheme="minorHAnsi" w:eastAsiaTheme="minorEastAsia" w:hAnsiTheme="minorHAnsi" w:cstheme="minorBidi"/>
          <w:bCs w:val="0"/>
          <w:sz w:val="24"/>
          <w:szCs w:val="24"/>
          <w:lang w:eastAsia="ru-RU"/>
        </w:rPr>
      </w:pPr>
      <w:hyperlink w:anchor="_Toc115768977" w:history="1">
        <w:r w:rsidR="001A1153" w:rsidRPr="00070808">
          <w:rPr>
            <w:rStyle w:val="a3"/>
            <w:b/>
          </w:rPr>
          <w:t>3.8.3.2.</w:t>
        </w:r>
        <w:r w:rsidR="001A1153">
          <w:rPr>
            <w:rFonts w:asciiTheme="minorHAnsi" w:eastAsiaTheme="minorEastAsia" w:hAnsiTheme="minorHAnsi" w:cstheme="minorBidi"/>
            <w:bCs w:val="0"/>
            <w:sz w:val="24"/>
            <w:szCs w:val="24"/>
            <w:lang w:eastAsia="ru-RU"/>
          </w:rPr>
          <w:tab/>
        </w:r>
        <w:r w:rsidR="001A1153" w:rsidRPr="00070808">
          <w:rPr>
            <w:rStyle w:val="a3"/>
            <w:b/>
          </w:rPr>
          <w:t>Безготівкова форма оплати</w:t>
        </w:r>
        <w:r w:rsidR="001A1153">
          <w:rPr>
            <w:webHidden/>
          </w:rPr>
          <w:tab/>
        </w:r>
        <w:r w:rsidR="001A1153">
          <w:rPr>
            <w:webHidden/>
          </w:rPr>
          <w:fldChar w:fldCharType="begin"/>
        </w:r>
        <w:r w:rsidR="001A1153">
          <w:rPr>
            <w:webHidden/>
          </w:rPr>
          <w:instrText xml:space="preserve"> PAGEREF _Toc115768977 \h </w:instrText>
        </w:r>
        <w:r w:rsidR="001A1153">
          <w:rPr>
            <w:webHidden/>
          </w:rPr>
        </w:r>
        <w:r w:rsidR="001A1153">
          <w:rPr>
            <w:webHidden/>
          </w:rPr>
          <w:fldChar w:fldCharType="separate"/>
        </w:r>
        <w:r w:rsidR="001A1153">
          <w:rPr>
            <w:webHidden/>
          </w:rPr>
          <w:t>92</w:t>
        </w:r>
        <w:r w:rsidR="001A1153">
          <w:rPr>
            <w:webHidden/>
          </w:rPr>
          <w:fldChar w:fldCharType="end"/>
        </w:r>
      </w:hyperlink>
    </w:p>
    <w:p w14:paraId="60076124" w14:textId="0BA2B667" w:rsidR="001A1153" w:rsidRDefault="00BD59A2">
      <w:pPr>
        <w:pStyle w:val="41"/>
        <w:rPr>
          <w:rFonts w:asciiTheme="minorHAnsi" w:eastAsiaTheme="minorEastAsia" w:hAnsiTheme="minorHAnsi" w:cstheme="minorBidi"/>
          <w:bCs w:val="0"/>
          <w:sz w:val="24"/>
          <w:szCs w:val="24"/>
          <w:lang w:eastAsia="ru-RU"/>
        </w:rPr>
      </w:pPr>
      <w:hyperlink w:anchor="_Toc115768978" w:history="1">
        <w:r w:rsidR="001A1153" w:rsidRPr="00070808">
          <w:rPr>
            <w:rStyle w:val="a3"/>
            <w:b/>
          </w:rPr>
          <w:t>3.8.3.3.</w:t>
        </w:r>
        <w:r w:rsidR="001A1153">
          <w:rPr>
            <w:rFonts w:asciiTheme="minorHAnsi" w:eastAsiaTheme="minorEastAsia" w:hAnsiTheme="minorHAnsi" w:cstheme="minorBidi"/>
            <w:bCs w:val="0"/>
            <w:sz w:val="24"/>
            <w:szCs w:val="24"/>
            <w:lang w:eastAsia="ru-RU"/>
          </w:rPr>
          <w:tab/>
        </w:r>
        <w:r w:rsidR="001A1153" w:rsidRPr="00070808">
          <w:rPr>
            <w:rStyle w:val="a3"/>
            <w:b/>
          </w:rPr>
          <w:t>Готівкова/Безготівкова форма оплати</w:t>
        </w:r>
        <w:r w:rsidR="001A1153">
          <w:rPr>
            <w:webHidden/>
          </w:rPr>
          <w:tab/>
        </w:r>
        <w:r w:rsidR="001A1153">
          <w:rPr>
            <w:webHidden/>
          </w:rPr>
          <w:fldChar w:fldCharType="begin"/>
        </w:r>
        <w:r w:rsidR="001A1153">
          <w:rPr>
            <w:webHidden/>
          </w:rPr>
          <w:instrText xml:space="preserve"> PAGEREF _Toc115768978 \h </w:instrText>
        </w:r>
        <w:r w:rsidR="001A1153">
          <w:rPr>
            <w:webHidden/>
          </w:rPr>
        </w:r>
        <w:r w:rsidR="001A1153">
          <w:rPr>
            <w:webHidden/>
          </w:rPr>
          <w:fldChar w:fldCharType="separate"/>
        </w:r>
        <w:r w:rsidR="001A1153">
          <w:rPr>
            <w:webHidden/>
          </w:rPr>
          <w:t>98</w:t>
        </w:r>
        <w:r w:rsidR="001A1153">
          <w:rPr>
            <w:webHidden/>
          </w:rPr>
          <w:fldChar w:fldCharType="end"/>
        </w:r>
      </w:hyperlink>
    </w:p>
    <w:p w14:paraId="162699F7" w14:textId="17D77C1F"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79" w:history="1">
        <w:r w:rsidR="001A1153" w:rsidRPr="00070808">
          <w:rPr>
            <w:rStyle w:val="a3"/>
            <w:bCs/>
            <w:iCs/>
            <w:noProof/>
          </w:rPr>
          <w:t>3.8.4.</w:t>
        </w:r>
        <w:r w:rsidR="001A1153">
          <w:rPr>
            <w:rFonts w:asciiTheme="minorHAnsi" w:eastAsiaTheme="minorEastAsia" w:hAnsiTheme="minorHAnsi" w:cstheme="minorBidi"/>
            <w:noProof/>
            <w:sz w:val="24"/>
            <w:szCs w:val="24"/>
            <w:lang w:eastAsia="ru-RU"/>
          </w:rPr>
          <w:tab/>
        </w:r>
        <w:r w:rsidR="001A1153" w:rsidRPr="00070808">
          <w:rPr>
            <w:rStyle w:val="a3"/>
            <w:bCs/>
            <w:iCs/>
            <w:noProof/>
          </w:rPr>
          <w:t>Відправка чека на e-mail покупця</w:t>
        </w:r>
        <w:r w:rsidR="001A1153">
          <w:rPr>
            <w:noProof/>
            <w:webHidden/>
          </w:rPr>
          <w:tab/>
        </w:r>
        <w:r w:rsidR="001A1153">
          <w:rPr>
            <w:noProof/>
            <w:webHidden/>
          </w:rPr>
          <w:fldChar w:fldCharType="begin"/>
        </w:r>
        <w:r w:rsidR="001A1153">
          <w:rPr>
            <w:noProof/>
            <w:webHidden/>
          </w:rPr>
          <w:instrText xml:space="preserve"> PAGEREF _Toc115768979 \h </w:instrText>
        </w:r>
        <w:r w:rsidR="001A1153">
          <w:rPr>
            <w:noProof/>
            <w:webHidden/>
          </w:rPr>
        </w:r>
        <w:r w:rsidR="001A1153">
          <w:rPr>
            <w:noProof/>
            <w:webHidden/>
          </w:rPr>
          <w:fldChar w:fldCharType="separate"/>
        </w:r>
        <w:r w:rsidR="001A1153">
          <w:rPr>
            <w:noProof/>
            <w:webHidden/>
          </w:rPr>
          <w:t>102</w:t>
        </w:r>
        <w:r w:rsidR="001A1153">
          <w:rPr>
            <w:noProof/>
            <w:webHidden/>
          </w:rPr>
          <w:fldChar w:fldCharType="end"/>
        </w:r>
      </w:hyperlink>
    </w:p>
    <w:p w14:paraId="61ED642E" w14:textId="4BDA7BFA"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0" w:history="1">
        <w:r w:rsidR="001A1153" w:rsidRPr="00070808">
          <w:rPr>
            <w:rStyle w:val="a3"/>
            <w:bCs/>
            <w:iCs/>
            <w:noProof/>
          </w:rPr>
          <w:t>3.8.5.</w:t>
        </w:r>
        <w:r w:rsidR="001A1153">
          <w:rPr>
            <w:rFonts w:asciiTheme="minorHAnsi" w:eastAsiaTheme="minorEastAsia" w:hAnsiTheme="minorHAnsi" w:cstheme="minorBidi"/>
            <w:noProof/>
            <w:sz w:val="24"/>
            <w:szCs w:val="24"/>
            <w:lang w:eastAsia="ru-RU"/>
          </w:rPr>
          <w:tab/>
        </w:r>
        <w:r w:rsidR="001A1153" w:rsidRPr="00070808">
          <w:rPr>
            <w:rStyle w:val="a3"/>
            <w:bCs/>
            <w:iCs/>
            <w:noProof/>
          </w:rPr>
          <w:t>Повернення</w:t>
        </w:r>
        <w:r w:rsidR="001A1153">
          <w:rPr>
            <w:noProof/>
            <w:webHidden/>
          </w:rPr>
          <w:tab/>
        </w:r>
        <w:r w:rsidR="001A1153">
          <w:rPr>
            <w:noProof/>
            <w:webHidden/>
          </w:rPr>
          <w:fldChar w:fldCharType="begin"/>
        </w:r>
        <w:r w:rsidR="001A1153">
          <w:rPr>
            <w:noProof/>
            <w:webHidden/>
          </w:rPr>
          <w:instrText xml:space="preserve"> PAGEREF _Toc115768980 \h </w:instrText>
        </w:r>
        <w:r w:rsidR="001A1153">
          <w:rPr>
            <w:noProof/>
            <w:webHidden/>
          </w:rPr>
        </w:r>
        <w:r w:rsidR="001A1153">
          <w:rPr>
            <w:noProof/>
            <w:webHidden/>
          </w:rPr>
          <w:fldChar w:fldCharType="separate"/>
        </w:r>
        <w:r w:rsidR="001A1153">
          <w:rPr>
            <w:noProof/>
            <w:webHidden/>
          </w:rPr>
          <w:t>103</w:t>
        </w:r>
        <w:r w:rsidR="001A1153">
          <w:rPr>
            <w:noProof/>
            <w:webHidden/>
          </w:rPr>
          <w:fldChar w:fldCharType="end"/>
        </w:r>
      </w:hyperlink>
    </w:p>
    <w:p w14:paraId="6B29358A" w14:textId="7CC3036B" w:rsidR="001A1153" w:rsidRDefault="00BD59A2">
      <w:pPr>
        <w:pStyle w:val="41"/>
        <w:rPr>
          <w:rFonts w:asciiTheme="minorHAnsi" w:eastAsiaTheme="minorEastAsia" w:hAnsiTheme="minorHAnsi" w:cstheme="minorBidi"/>
          <w:bCs w:val="0"/>
          <w:sz w:val="24"/>
          <w:szCs w:val="24"/>
          <w:lang w:eastAsia="ru-RU"/>
        </w:rPr>
      </w:pPr>
      <w:hyperlink w:anchor="_Toc115768981" w:history="1">
        <w:r w:rsidR="001A1153" w:rsidRPr="00070808">
          <w:rPr>
            <w:rStyle w:val="a3"/>
            <w:b/>
          </w:rPr>
          <w:t>3.8.5.1.</w:t>
        </w:r>
        <w:r w:rsidR="001A1153">
          <w:rPr>
            <w:rFonts w:asciiTheme="minorHAnsi" w:eastAsiaTheme="minorEastAsia" w:hAnsiTheme="minorHAnsi" w:cstheme="minorBidi"/>
            <w:bCs w:val="0"/>
            <w:sz w:val="24"/>
            <w:szCs w:val="24"/>
            <w:lang w:eastAsia="ru-RU"/>
          </w:rPr>
          <w:tab/>
        </w:r>
        <w:r w:rsidR="001A1153" w:rsidRPr="00070808">
          <w:rPr>
            <w:rStyle w:val="a3"/>
            <w:b/>
            <w:shd w:val="clear" w:color="auto" w:fill="FFFFFF"/>
          </w:rPr>
          <w:t>Створення повернення на основі чека, який відсутній у Журналі операцій</w:t>
        </w:r>
        <w:r w:rsidR="001A1153">
          <w:rPr>
            <w:webHidden/>
          </w:rPr>
          <w:tab/>
        </w:r>
        <w:r w:rsidR="001A1153">
          <w:rPr>
            <w:webHidden/>
          </w:rPr>
          <w:fldChar w:fldCharType="begin"/>
        </w:r>
        <w:r w:rsidR="001A1153">
          <w:rPr>
            <w:webHidden/>
          </w:rPr>
          <w:instrText xml:space="preserve"> PAGEREF _Toc115768981 \h </w:instrText>
        </w:r>
        <w:r w:rsidR="001A1153">
          <w:rPr>
            <w:webHidden/>
          </w:rPr>
        </w:r>
        <w:r w:rsidR="001A1153">
          <w:rPr>
            <w:webHidden/>
          </w:rPr>
          <w:fldChar w:fldCharType="separate"/>
        </w:r>
        <w:r w:rsidR="001A1153">
          <w:rPr>
            <w:webHidden/>
          </w:rPr>
          <w:t>109</w:t>
        </w:r>
        <w:r w:rsidR="001A1153">
          <w:rPr>
            <w:webHidden/>
          </w:rPr>
          <w:fldChar w:fldCharType="end"/>
        </w:r>
      </w:hyperlink>
    </w:p>
    <w:p w14:paraId="26F7E080" w14:textId="207D8C65"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2" w:history="1">
        <w:r w:rsidR="001A1153" w:rsidRPr="00070808">
          <w:rPr>
            <w:rStyle w:val="a3"/>
            <w:bCs/>
            <w:iCs/>
            <w:noProof/>
          </w:rPr>
          <w:t>3.8.6.</w:t>
        </w:r>
        <w:r w:rsidR="001A1153">
          <w:rPr>
            <w:rFonts w:asciiTheme="minorHAnsi" w:eastAsiaTheme="minorEastAsia" w:hAnsiTheme="minorHAnsi" w:cstheme="minorBidi"/>
            <w:noProof/>
            <w:sz w:val="24"/>
            <w:szCs w:val="24"/>
            <w:lang w:eastAsia="ru-RU"/>
          </w:rPr>
          <w:tab/>
        </w:r>
        <w:r w:rsidR="001A1153" w:rsidRPr="00070808">
          <w:rPr>
            <w:rStyle w:val="a3"/>
            <w:bCs/>
            <w:iCs/>
            <w:noProof/>
          </w:rPr>
          <w:t>Службове внесення</w:t>
        </w:r>
        <w:r w:rsidR="001A1153">
          <w:rPr>
            <w:noProof/>
            <w:webHidden/>
          </w:rPr>
          <w:tab/>
        </w:r>
        <w:r w:rsidR="001A1153">
          <w:rPr>
            <w:noProof/>
            <w:webHidden/>
          </w:rPr>
          <w:fldChar w:fldCharType="begin"/>
        </w:r>
        <w:r w:rsidR="001A1153">
          <w:rPr>
            <w:noProof/>
            <w:webHidden/>
          </w:rPr>
          <w:instrText xml:space="preserve"> PAGEREF _Toc115768982 \h </w:instrText>
        </w:r>
        <w:r w:rsidR="001A1153">
          <w:rPr>
            <w:noProof/>
            <w:webHidden/>
          </w:rPr>
        </w:r>
        <w:r w:rsidR="001A1153">
          <w:rPr>
            <w:noProof/>
            <w:webHidden/>
          </w:rPr>
          <w:fldChar w:fldCharType="separate"/>
        </w:r>
        <w:r w:rsidR="001A1153">
          <w:rPr>
            <w:noProof/>
            <w:webHidden/>
          </w:rPr>
          <w:t>112</w:t>
        </w:r>
        <w:r w:rsidR="001A1153">
          <w:rPr>
            <w:noProof/>
            <w:webHidden/>
          </w:rPr>
          <w:fldChar w:fldCharType="end"/>
        </w:r>
      </w:hyperlink>
    </w:p>
    <w:p w14:paraId="0E6C6199" w14:textId="19C3B932"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3" w:history="1">
        <w:r w:rsidR="001A1153" w:rsidRPr="00070808">
          <w:rPr>
            <w:rStyle w:val="a3"/>
            <w:bCs/>
            <w:iCs/>
            <w:noProof/>
          </w:rPr>
          <w:t>3.8.7.</w:t>
        </w:r>
        <w:r w:rsidR="001A1153">
          <w:rPr>
            <w:rFonts w:asciiTheme="minorHAnsi" w:eastAsiaTheme="minorEastAsia" w:hAnsiTheme="minorHAnsi" w:cstheme="minorBidi"/>
            <w:noProof/>
            <w:sz w:val="24"/>
            <w:szCs w:val="24"/>
            <w:lang w:eastAsia="ru-RU"/>
          </w:rPr>
          <w:tab/>
        </w:r>
        <w:r w:rsidR="001A1153" w:rsidRPr="00070808">
          <w:rPr>
            <w:rStyle w:val="a3"/>
            <w:bCs/>
            <w:iCs/>
            <w:noProof/>
          </w:rPr>
          <w:t>Службова видача</w:t>
        </w:r>
        <w:r w:rsidR="001A1153">
          <w:rPr>
            <w:noProof/>
            <w:webHidden/>
          </w:rPr>
          <w:tab/>
        </w:r>
        <w:r w:rsidR="001A1153">
          <w:rPr>
            <w:noProof/>
            <w:webHidden/>
          </w:rPr>
          <w:fldChar w:fldCharType="begin"/>
        </w:r>
        <w:r w:rsidR="001A1153">
          <w:rPr>
            <w:noProof/>
            <w:webHidden/>
          </w:rPr>
          <w:instrText xml:space="preserve"> PAGEREF _Toc115768983 \h </w:instrText>
        </w:r>
        <w:r w:rsidR="001A1153">
          <w:rPr>
            <w:noProof/>
            <w:webHidden/>
          </w:rPr>
        </w:r>
        <w:r w:rsidR="001A1153">
          <w:rPr>
            <w:noProof/>
            <w:webHidden/>
          </w:rPr>
          <w:fldChar w:fldCharType="separate"/>
        </w:r>
        <w:r w:rsidR="001A1153">
          <w:rPr>
            <w:noProof/>
            <w:webHidden/>
          </w:rPr>
          <w:t>114</w:t>
        </w:r>
        <w:r w:rsidR="001A1153">
          <w:rPr>
            <w:noProof/>
            <w:webHidden/>
          </w:rPr>
          <w:fldChar w:fldCharType="end"/>
        </w:r>
      </w:hyperlink>
    </w:p>
    <w:p w14:paraId="6EE8EEEA" w14:textId="160B4036"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4" w:history="1">
        <w:r w:rsidR="001A1153" w:rsidRPr="00070808">
          <w:rPr>
            <w:rStyle w:val="a3"/>
            <w:bCs/>
            <w:iCs/>
            <w:noProof/>
          </w:rPr>
          <w:t>3.8.8.</w:t>
        </w:r>
        <w:r w:rsidR="001A1153">
          <w:rPr>
            <w:rFonts w:asciiTheme="minorHAnsi" w:eastAsiaTheme="minorEastAsia" w:hAnsiTheme="minorHAnsi" w:cstheme="minorBidi"/>
            <w:noProof/>
            <w:sz w:val="24"/>
            <w:szCs w:val="24"/>
            <w:lang w:eastAsia="ru-RU"/>
          </w:rPr>
          <w:tab/>
        </w:r>
        <w:r w:rsidR="001A1153" w:rsidRPr="00070808">
          <w:rPr>
            <w:rStyle w:val="a3"/>
            <w:bCs/>
            <w:iCs/>
            <w:noProof/>
          </w:rPr>
          <w:t>Х-звіт</w:t>
        </w:r>
        <w:r w:rsidR="001A1153">
          <w:rPr>
            <w:noProof/>
            <w:webHidden/>
          </w:rPr>
          <w:tab/>
        </w:r>
        <w:r w:rsidR="001A1153">
          <w:rPr>
            <w:noProof/>
            <w:webHidden/>
          </w:rPr>
          <w:fldChar w:fldCharType="begin"/>
        </w:r>
        <w:r w:rsidR="001A1153">
          <w:rPr>
            <w:noProof/>
            <w:webHidden/>
          </w:rPr>
          <w:instrText xml:space="preserve"> PAGEREF _Toc115768984 \h </w:instrText>
        </w:r>
        <w:r w:rsidR="001A1153">
          <w:rPr>
            <w:noProof/>
            <w:webHidden/>
          </w:rPr>
        </w:r>
        <w:r w:rsidR="001A1153">
          <w:rPr>
            <w:noProof/>
            <w:webHidden/>
          </w:rPr>
          <w:fldChar w:fldCharType="separate"/>
        </w:r>
        <w:r w:rsidR="001A1153">
          <w:rPr>
            <w:noProof/>
            <w:webHidden/>
          </w:rPr>
          <w:t>117</w:t>
        </w:r>
        <w:r w:rsidR="001A1153">
          <w:rPr>
            <w:noProof/>
            <w:webHidden/>
          </w:rPr>
          <w:fldChar w:fldCharType="end"/>
        </w:r>
      </w:hyperlink>
    </w:p>
    <w:p w14:paraId="79227A05" w14:textId="1FE34E16"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5" w:history="1">
        <w:r w:rsidR="001A1153" w:rsidRPr="00070808">
          <w:rPr>
            <w:rStyle w:val="a3"/>
            <w:bCs/>
            <w:iCs/>
            <w:noProof/>
          </w:rPr>
          <w:t>3.8.9.</w:t>
        </w:r>
        <w:r w:rsidR="001A1153">
          <w:rPr>
            <w:rFonts w:asciiTheme="minorHAnsi" w:eastAsiaTheme="minorEastAsia" w:hAnsiTheme="minorHAnsi" w:cstheme="minorBidi"/>
            <w:noProof/>
            <w:sz w:val="24"/>
            <w:szCs w:val="24"/>
            <w:lang w:eastAsia="ru-RU"/>
          </w:rPr>
          <w:tab/>
        </w:r>
        <w:r w:rsidR="001A1153" w:rsidRPr="00070808">
          <w:rPr>
            <w:rStyle w:val="a3"/>
            <w:bCs/>
            <w:iCs/>
            <w:noProof/>
          </w:rPr>
          <w:t>Z-звіт та закриття зміни</w:t>
        </w:r>
        <w:r w:rsidR="001A1153">
          <w:rPr>
            <w:noProof/>
            <w:webHidden/>
          </w:rPr>
          <w:tab/>
        </w:r>
        <w:r w:rsidR="001A1153">
          <w:rPr>
            <w:noProof/>
            <w:webHidden/>
          </w:rPr>
          <w:fldChar w:fldCharType="begin"/>
        </w:r>
        <w:r w:rsidR="001A1153">
          <w:rPr>
            <w:noProof/>
            <w:webHidden/>
          </w:rPr>
          <w:instrText xml:space="preserve"> PAGEREF _Toc115768985 \h </w:instrText>
        </w:r>
        <w:r w:rsidR="001A1153">
          <w:rPr>
            <w:noProof/>
            <w:webHidden/>
          </w:rPr>
        </w:r>
        <w:r w:rsidR="001A1153">
          <w:rPr>
            <w:noProof/>
            <w:webHidden/>
          </w:rPr>
          <w:fldChar w:fldCharType="separate"/>
        </w:r>
        <w:r w:rsidR="001A1153">
          <w:rPr>
            <w:noProof/>
            <w:webHidden/>
          </w:rPr>
          <w:t>119</w:t>
        </w:r>
        <w:r w:rsidR="001A1153">
          <w:rPr>
            <w:noProof/>
            <w:webHidden/>
          </w:rPr>
          <w:fldChar w:fldCharType="end"/>
        </w:r>
      </w:hyperlink>
    </w:p>
    <w:p w14:paraId="3AB00B20" w14:textId="479BF3FA"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86" w:history="1">
        <w:r w:rsidR="001A1153" w:rsidRPr="00070808">
          <w:rPr>
            <w:rStyle w:val="a3"/>
            <w:noProof/>
          </w:rPr>
          <w:t>3.9.</w:t>
        </w:r>
        <w:r w:rsidR="001A1153">
          <w:rPr>
            <w:rFonts w:asciiTheme="minorHAnsi" w:eastAsiaTheme="minorEastAsia" w:hAnsiTheme="minorHAnsi" w:cstheme="minorBidi"/>
            <w:noProof/>
            <w:sz w:val="24"/>
            <w:szCs w:val="24"/>
            <w:lang w:eastAsia="ru-RU"/>
          </w:rPr>
          <w:tab/>
        </w:r>
        <w:r w:rsidR="001A1153" w:rsidRPr="00070808">
          <w:rPr>
            <w:rStyle w:val="a3"/>
            <w:noProof/>
          </w:rPr>
          <w:t>Журнал операцій</w:t>
        </w:r>
        <w:r w:rsidR="001A1153">
          <w:rPr>
            <w:noProof/>
            <w:webHidden/>
          </w:rPr>
          <w:tab/>
        </w:r>
        <w:r w:rsidR="001A1153">
          <w:rPr>
            <w:noProof/>
            <w:webHidden/>
          </w:rPr>
          <w:fldChar w:fldCharType="begin"/>
        </w:r>
        <w:r w:rsidR="001A1153">
          <w:rPr>
            <w:noProof/>
            <w:webHidden/>
          </w:rPr>
          <w:instrText xml:space="preserve"> PAGEREF _Toc115768986 \h </w:instrText>
        </w:r>
        <w:r w:rsidR="001A1153">
          <w:rPr>
            <w:noProof/>
            <w:webHidden/>
          </w:rPr>
        </w:r>
        <w:r w:rsidR="001A1153">
          <w:rPr>
            <w:noProof/>
            <w:webHidden/>
          </w:rPr>
          <w:fldChar w:fldCharType="separate"/>
        </w:r>
        <w:r w:rsidR="001A1153">
          <w:rPr>
            <w:noProof/>
            <w:webHidden/>
          </w:rPr>
          <w:t>124</w:t>
        </w:r>
        <w:r w:rsidR="001A1153">
          <w:rPr>
            <w:noProof/>
            <w:webHidden/>
          </w:rPr>
          <w:fldChar w:fldCharType="end"/>
        </w:r>
      </w:hyperlink>
    </w:p>
    <w:p w14:paraId="0EA7A777" w14:textId="71745396"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7" w:history="1">
        <w:r w:rsidR="001A1153" w:rsidRPr="00070808">
          <w:rPr>
            <w:rStyle w:val="a3"/>
            <w:bCs/>
            <w:iCs/>
            <w:noProof/>
          </w:rPr>
          <w:t>3.9.1.</w:t>
        </w:r>
        <w:r w:rsidR="001A1153">
          <w:rPr>
            <w:rFonts w:asciiTheme="minorHAnsi" w:eastAsiaTheme="minorEastAsia" w:hAnsiTheme="minorHAnsi" w:cstheme="minorBidi"/>
            <w:noProof/>
            <w:sz w:val="24"/>
            <w:szCs w:val="24"/>
            <w:lang w:eastAsia="ru-RU"/>
          </w:rPr>
          <w:tab/>
        </w:r>
        <w:r w:rsidR="001A1153" w:rsidRPr="00070808">
          <w:rPr>
            <w:rStyle w:val="a3"/>
            <w:bCs/>
            <w:iCs/>
            <w:noProof/>
          </w:rPr>
          <w:t>Сторнування чеків</w:t>
        </w:r>
        <w:r w:rsidR="001A1153">
          <w:rPr>
            <w:noProof/>
            <w:webHidden/>
          </w:rPr>
          <w:tab/>
        </w:r>
        <w:r w:rsidR="001A1153">
          <w:rPr>
            <w:noProof/>
            <w:webHidden/>
          </w:rPr>
          <w:fldChar w:fldCharType="begin"/>
        </w:r>
        <w:r w:rsidR="001A1153">
          <w:rPr>
            <w:noProof/>
            <w:webHidden/>
          </w:rPr>
          <w:instrText xml:space="preserve"> PAGEREF _Toc115768987 \h </w:instrText>
        </w:r>
        <w:r w:rsidR="001A1153">
          <w:rPr>
            <w:noProof/>
            <w:webHidden/>
          </w:rPr>
        </w:r>
        <w:r w:rsidR="001A1153">
          <w:rPr>
            <w:noProof/>
            <w:webHidden/>
          </w:rPr>
          <w:fldChar w:fldCharType="separate"/>
        </w:r>
        <w:r w:rsidR="001A1153">
          <w:rPr>
            <w:noProof/>
            <w:webHidden/>
          </w:rPr>
          <w:t>126</w:t>
        </w:r>
        <w:r w:rsidR="001A1153">
          <w:rPr>
            <w:noProof/>
            <w:webHidden/>
          </w:rPr>
          <w:fldChar w:fldCharType="end"/>
        </w:r>
      </w:hyperlink>
    </w:p>
    <w:p w14:paraId="50D035BB" w14:textId="16E7FB7B"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8" w:history="1">
        <w:r w:rsidR="001A1153" w:rsidRPr="00070808">
          <w:rPr>
            <w:rStyle w:val="a3"/>
            <w:bCs/>
            <w:iCs/>
            <w:noProof/>
          </w:rPr>
          <w:t>3.9.2.</w:t>
        </w:r>
        <w:r w:rsidR="001A1153">
          <w:rPr>
            <w:rFonts w:asciiTheme="minorHAnsi" w:eastAsiaTheme="minorEastAsia" w:hAnsiTheme="minorHAnsi" w:cstheme="minorBidi"/>
            <w:noProof/>
            <w:sz w:val="24"/>
            <w:szCs w:val="24"/>
            <w:lang w:eastAsia="ru-RU"/>
          </w:rPr>
          <w:tab/>
        </w:r>
        <w:r w:rsidR="001A1153" w:rsidRPr="00070808">
          <w:rPr>
            <w:rStyle w:val="a3"/>
            <w:bCs/>
            <w:iCs/>
            <w:noProof/>
          </w:rPr>
          <w:t>Перегляд та друк операцій</w:t>
        </w:r>
        <w:r w:rsidR="001A1153">
          <w:rPr>
            <w:noProof/>
            <w:webHidden/>
          </w:rPr>
          <w:tab/>
        </w:r>
        <w:r w:rsidR="001A1153">
          <w:rPr>
            <w:noProof/>
            <w:webHidden/>
          </w:rPr>
          <w:fldChar w:fldCharType="begin"/>
        </w:r>
        <w:r w:rsidR="001A1153">
          <w:rPr>
            <w:noProof/>
            <w:webHidden/>
          </w:rPr>
          <w:instrText xml:space="preserve"> PAGEREF _Toc115768988 \h </w:instrText>
        </w:r>
        <w:r w:rsidR="001A1153">
          <w:rPr>
            <w:noProof/>
            <w:webHidden/>
          </w:rPr>
        </w:r>
        <w:r w:rsidR="001A1153">
          <w:rPr>
            <w:noProof/>
            <w:webHidden/>
          </w:rPr>
          <w:fldChar w:fldCharType="separate"/>
        </w:r>
        <w:r w:rsidR="001A1153">
          <w:rPr>
            <w:noProof/>
            <w:webHidden/>
          </w:rPr>
          <w:t>129</w:t>
        </w:r>
        <w:r w:rsidR="001A1153">
          <w:rPr>
            <w:noProof/>
            <w:webHidden/>
          </w:rPr>
          <w:fldChar w:fldCharType="end"/>
        </w:r>
      </w:hyperlink>
    </w:p>
    <w:p w14:paraId="5EAA14EF" w14:textId="522E1564"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89" w:history="1">
        <w:r w:rsidR="001A1153" w:rsidRPr="00070808">
          <w:rPr>
            <w:rStyle w:val="a3"/>
            <w:bCs/>
            <w:iCs/>
            <w:noProof/>
          </w:rPr>
          <w:t>3.9.3.</w:t>
        </w:r>
        <w:r w:rsidR="001A1153">
          <w:rPr>
            <w:rFonts w:asciiTheme="minorHAnsi" w:eastAsiaTheme="minorEastAsia" w:hAnsiTheme="minorHAnsi" w:cstheme="minorBidi"/>
            <w:noProof/>
            <w:sz w:val="24"/>
            <w:szCs w:val="24"/>
            <w:lang w:eastAsia="ru-RU"/>
          </w:rPr>
          <w:tab/>
        </w:r>
        <w:r w:rsidR="001A1153" w:rsidRPr="00070808">
          <w:rPr>
            <w:rStyle w:val="a3"/>
            <w:bCs/>
            <w:iCs/>
            <w:noProof/>
          </w:rPr>
          <w:t>Експорт операцій</w:t>
        </w:r>
        <w:r w:rsidR="001A1153">
          <w:rPr>
            <w:noProof/>
            <w:webHidden/>
          </w:rPr>
          <w:tab/>
        </w:r>
        <w:r w:rsidR="001A1153">
          <w:rPr>
            <w:noProof/>
            <w:webHidden/>
          </w:rPr>
          <w:fldChar w:fldCharType="begin"/>
        </w:r>
        <w:r w:rsidR="001A1153">
          <w:rPr>
            <w:noProof/>
            <w:webHidden/>
          </w:rPr>
          <w:instrText xml:space="preserve"> PAGEREF _Toc115768989 \h </w:instrText>
        </w:r>
        <w:r w:rsidR="001A1153">
          <w:rPr>
            <w:noProof/>
            <w:webHidden/>
          </w:rPr>
        </w:r>
        <w:r w:rsidR="001A1153">
          <w:rPr>
            <w:noProof/>
            <w:webHidden/>
          </w:rPr>
          <w:fldChar w:fldCharType="separate"/>
        </w:r>
        <w:r w:rsidR="001A1153">
          <w:rPr>
            <w:noProof/>
            <w:webHidden/>
          </w:rPr>
          <w:t>129</w:t>
        </w:r>
        <w:r w:rsidR="001A1153">
          <w:rPr>
            <w:noProof/>
            <w:webHidden/>
          </w:rPr>
          <w:fldChar w:fldCharType="end"/>
        </w:r>
      </w:hyperlink>
    </w:p>
    <w:p w14:paraId="3DF1F209" w14:textId="3D4991C9" w:rsidR="001A1153" w:rsidRDefault="00BD59A2">
      <w:pPr>
        <w:pStyle w:val="31"/>
        <w:tabs>
          <w:tab w:val="left" w:pos="1440"/>
        </w:tabs>
        <w:rPr>
          <w:rFonts w:asciiTheme="minorHAnsi" w:eastAsiaTheme="minorEastAsia" w:hAnsiTheme="minorHAnsi" w:cstheme="minorBidi"/>
          <w:noProof/>
          <w:sz w:val="24"/>
          <w:szCs w:val="24"/>
          <w:lang w:eastAsia="ru-RU"/>
        </w:rPr>
      </w:pPr>
      <w:hyperlink w:anchor="_Toc115768990" w:history="1">
        <w:r w:rsidR="001A1153" w:rsidRPr="00070808">
          <w:rPr>
            <w:rStyle w:val="a3"/>
            <w:bCs/>
            <w:iCs/>
            <w:noProof/>
          </w:rPr>
          <w:t>3.9.4.</w:t>
        </w:r>
        <w:r w:rsidR="001A1153">
          <w:rPr>
            <w:rFonts w:asciiTheme="minorHAnsi" w:eastAsiaTheme="minorEastAsia" w:hAnsiTheme="minorHAnsi" w:cstheme="minorBidi"/>
            <w:noProof/>
            <w:sz w:val="24"/>
            <w:szCs w:val="24"/>
            <w:lang w:eastAsia="ru-RU"/>
          </w:rPr>
          <w:tab/>
        </w:r>
        <w:r w:rsidR="001A1153" w:rsidRPr="00070808">
          <w:rPr>
            <w:rStyle w:val="a3"/>
            <w:bCs/>
            <w:iCs/>
            <w:noProof/>
          </w:rPr>
          <w:t>Завантаження операцій за зміну з ФСКО</w:t>
        </w:r>
        <w:r w:rsidR="001A1153">
          <w:rPr>
            <w:noProof/>
            <w:webHidden/>
          </w:rPr>
          <w:tab/>
        </w:r>
        <w:r w:rsidR="001A1153">
          <w:rPr>
            <w:noProof/>
            <w:webHidden/>
          </w:rPr>
          <w:fldChar w:fldCharType="begin"/>
        </w:r>
        <w:r w:rsidR="001A1153">
          <w:rPr>
            <w:noProof/>
            <w:webHidden/>
          </w:rPr>
          <w:instrText xml:space="preserve"> PAGEREF _Toc115768990 \h </w:instrText>
        </w:r>
        <w:r w:rsidR="001A1153">
          <w:rPr>
            <w:noProof/>
            <w:webHidden/>
          </w:rPr>
        </w:r>
        <w:r w:rsidR="001A1153">
          <w:rPr>
            <w:noProof/>
            <w:webHidden/>
          </w:rPr>
          <w:fldChar w:fldCharType="separate"/>
        </w:r>
        <w:r w:rsidR="001A1153">
          <w:rPr>
            <w:noProof/>
            <w:webHidden/>
          </w:rPr>
          <w:t>130</w:t>
        </w:r>
        <w:r w:rsidR="001A1153">
          <w:rPr>
            <w:noProof/>
            <w:webHidden/>
          </w:rPr>
          <w:fldChar w:fldCharType="end"/>
        </w:r>
      </w:hyperlink>
    </w:p>
    <w:p w14:paraId="05DF1B9D" w14:textId="544A6C69" w:rsidR="001A1153" w:rsidRDefault="00BD59A2">
      <w:pPr>
        <w:pStyle w:val="23"/>
        <w:tabs>
          <w:tab w:val="left" w:pos="1134"/>
        </w:tabs>
        <w:rPr>
          <w:rFonts w:asciiTheme="minorHAnsi" w:eastAsiaTheme="minorEastAsia" w:hAnsiTheme="minorHAnsi" w:cstheme="minorBidi"/>
          <w:noProof/>
          <w:sz w:val="24"/>
          <w:szCs w:val="24"/>
          <w:lang w:eastAsia="ru-RU"/>
        </w:rPr>
      </w:pPr>
      <w:hyperlink w:anchor="_Toc115768991" w:history="1">
        <w:r w:rsidR="001A1153" w:rsidRPr="00070808">
          <w:rPr>
            <w:rStyle w:val="a3"/>
            <w:noProof/>
          </w:rPr>
          <w:t>3.10.</w:t>
        </w:r>
        <w:r w:rsidR="001A1153">
          <w:rPr>
            <w:rFonts w:asciiTheme="minorHAnsi" w:eastAsiaTheme="minorEastAsia" w:hAnsiTheme="minorHAnsi" w:cstheme="minorBidi"/>
            <w:noProof/>
            <w:sz w:val="24"/>
            <w:szCs w:val="24"/>
            <w:lang w:eastAsia="ru-RU"/>
          </w:rPr>
          <w:tab/>
        </w:r>
        <w:r w:rsidR="001A1153" w:rsidRPr="00070808">
          <w:rPr>
            <w:rStyle w:val="a3"/>
            <w:noProof/>
          </w:rPr>
          <w:t>Вихід з ПЗ ПРРО</w:t>
        </w:r>
        <w:r w:rsidR="001A1153">
          <w:rPr>
            <w:noProof/>
            <w:webHidden/>
          </w:rPr>
          <w:tab/>
        </w:r>
        <w:r w:rsidR="001A1153">
          <w:rPr>
            <w:noProof/>
            <w:webHidden/>
          </w:rPr>
          <w:fldChar w:fldCharType="begin"/>
        </w:r>
        <w:r w:rsidR="001A1153">
          <w:rPr>
            <w:noProof/>
            <w:webHidden/>
          </w:rPr>
          <w:instrText xml:space="preserve"> PAGEREF _Toc115768991 \h </w:instrText>
        </w:r>
        <w:r w:rsidR="001A1153">
          <w:rPr>
            <w:noProof/>
            <w:webHidden/>
          </w:rPr>
        </w:r>
        <w:r w:rsidR="001A1153">
          <w:rPr>
            <w:noProof/>
            <w:webHidden/>
          </w:rPr>
          <w:fldChar w:fldCharType="separate"/>
        </w:r>
        <w:r w:rsidR="001A1153">
          <w:rPr>
            <w:noProof/>
            <w:webHidden/>
          </w:rPr>
          <w:t>132</w:t>
        </w:r>
        <w:r w:rsidR="001A1153">
          <w:rPr>
            <w:noProof/>
            <w:webHidden/>
          </w:rPr>
          <w:fldChar w:fldCharType="end"/>
        </w:r>
      </w:hyperlink>
    </w:p>
    <w:p w14:paraId="5B330F6E" w14:textId="07D26E76" w:rsidR="001A1153" w:rsidRDefault="00BD59A2">
      <w:pPr>
        <w:pStyle w:val="11"/>
        <w:rPr>
          <w:rFonts w:asciiTheme="minorHAnsi" w:eastAsiaTheme="minorEastAsia" w:hAnsiTheme="minorHAnsi" w:cstheme="minorBidi"/>
          <w:caps w:val="0"/>
          <w:noProof/>
          <w:szCs w:val="24"/>
          <w:lang w:eastAsia="ru-RU"/>
        </w:rPr>
      </w:pPr>
      <w:hyperlink w:anchor="_Toc115768992" w:history="1">
        <w:r w:rsidR="001A1153" w:rsidRPr="00070808">
          <w:rPr>
            <w:rStyle w:val="a3"/>
            <w:noProof/>
            <w:lang w:eastAsia="ru-RU"/>
          </w:rPr>
          <w:t>СПИСОК РИСУНКІВ</w:t>
        </w:r>
        <w:r w:rsidR="001A1153">
          <w:rPr>
            <w:noProof/>
            <w:webHidden/>
          </w:rPr>
          <w:tab/>
        </w:r>
        <w:r w:rsidR="001A1153">
          <w:rPr>
            <w:noProof/>
            <w:webHidden/>
          </w:rPr>
          <w:fldChar w:fldCharType="begin"/>
        </w:r>
        <w:r w:rsidR="001A1153">
          <w:rPr>
            <w:noProof/>
            <w:webHidden/>
          </w:rPr>
          <w:instrText xml:space="preserve"> PAGEREF _Toc115768992 \h </w:instrText>
        </w:r>
        <w:r w:rsidR="001A1153">
          <w:rPr>
            <w:noProof/>
            <w:webHidden/>
          </w:rPr>
        </w:r>
        <w:r w:rsidR="001A1153">
          <w:rPr>
            <w:noProof/>
            <w:webHidden/>
          </w:rPr>
          <w:fldChar w:fldCharType="separate"/>
        </w:r>
        <w:r w:rsidR="001A1153">
          <w:rPr>
            <w:noProof/>
            <w:webHidden/>
          </w:rPr>
          <w:t>134</w:t>
        </w:r>
        <w:r w:rsidR="001A1153">
          <w:rPr>
            <w:noProof/>
            <w:webHidden/>
          </w:rPr>
          <w:fldChar w:fldCharType="end"/>
        </w:r>
      </w:hyperlink>
    </w:p>
    <w:p w14:paraId="4A28B236" w14:textId="50E3CE0B" w:rsidR="0006760A" w:rsidRPr="00E827B7" w:rsidRDefault="00467C42" w:rsidP="00E505C0">
      <w:pPr>
        <w:spacing w:after="120" w:line="480" w:lineRule="auto"/>
        <w:rPr>
          <w:caps/>
          <w:szCs w:val="26"/>
          <w:lang w:val="uk-UA"/>
        </w:rPr>
      </w:pPr>
      <w:r w:rsidRPr="004828EA">
        <w:rPr>
          <w:caps/>
          <w:szCs w:val="26"/>
          <w:lang w:val="uk-UA"/>
        </w:rPr>
        <w:fldChar w:fldCharType="end"/>
      </w:r>
      <w:bookmarkStart w:id="6" w:name="_Toc15485313"/>
      <w:bookmarkStart w:id="7" w:name="_Toc37841062"/>
    </w:p>
    <w:p w14:paraId="27FE90B7" w14:textId="77777777" w:rsidR="00EC651E" w:rsidRPr="00DF342D" w:rsidRDefault="00EC651E" w:rsidP="00E505C0">
      <w:pPr>
        <w:spacing w:after="160" w:line="259" w:lineRule="auto"/>
        <w:ind w:firstLine="0"/>
        <w:rPr>
          <w:szCs w:val="26"/>
          <w:lang w:val="uk-UA"/>
        </w:rPr>
      </w:pPr>
      <w:r w:rsidRPr="00DF342D">
        <w:rPr>
          <w:szCs w:val="26"/>
          <w:lang w:val="uk-UA"/>
        </w:rPr>
        <w:br w:type="page"/>
      </w:r>
    </w:p>
    <w:p w14:paraId="1649A340" w14:textId="1979CEDA" w:rsidR="001242BC" w:rsidRPr="00D77F79" w:rsidRDefault="001242BC" w:rsidP="00EA65DF">
      <w:pPr>
        <w:spacing w:after="120" w:line="480" w:lineRule="auto"/>
        <w:jc w:val="center"/>
        <w:rPr>
          <w:b/>
          <w:szCs w:val="26"/>
          <w:lang w:val="uk-UA"/>
        </w:rPr>
      </w:pPr>
      <w:r w:rsidRPr="00D77F79">
        <w:rPr>
          <w:b/>
          <w:szCs w:val="26"/>
          <w:lang w:val="uk-UA"/>
        </w:rPr>
        <w:lastRenderedPageBreak/>
        <w:t>ПЕРЕЛІК УМОВНИХ СКОРОЧЕНЬ</w:t>
      </w:r>
      <w:bookmarkEnd w:id="6"/>
      <w:bookmarkEnd w:id="7"/>
    </w:p>
    <w:tbl>
      <w:tblPr>
        <w:tblW w:w="1006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8080"/>
      </w:tblGrid>
      <w:tr w:rsidR="00F2079E" w:rsidRPr="00DF342D" w14:paraId="4F3C2887" w14:textId="77777777" w:rsidTr="0030677F">
        <w:trPr>
          <w:trHeight w:val="305"/>
          <w:tblHeader/>
        </w:trPr>
        <w:tc>
          <w:tcPr>
            <w:tcW w:w="986" w:type="pct"/>
            <w:tcBorders>
              <w:top w:val="single" w:sz="12" w:space="0" w:color="auto"/>
              <w:left w:val="single" w:sz="4" w:space="0" w:color="auto"/>
              <w:bottom w:val="single" w:sz="4" w:space="0" w:color="auto"/>
              <w:right w:val="single" w:sz="4" w:space="0" w:color="auto"/>
            </w:tcBorders>
            <w:shd w:val="clear" w:color="auto" w:fill="auto"/>
            <w:vAlign w:val="center"/>
            <w:hideMark/>
          </w:tcPr>
          <w:p w14:paraId="07412BA0" w14:textId="77777777" w:rsidR="00F2079E" w:rsidRPr="00DF342D" w:rsidRDefault="00F2079E" w:rsidP="0030677F">
            <w:pPr>
              <w:pStyle w:val="PRTableHeader"/>
              <w:spacing w:before="0" w:after="0"/>
              <w:rPr>
                <w:rFonts w:ascii="Times New Roman" w:hAnsi="Times New Roman"/>
                <w:sz w:val="24"/>
                <w:szCs w:val="24"/>
              </w:rPr>
            </w:pPr>
            <w:bookmarkStart w:id="8" w:name="_Hlk87874695"/>
            <w:r w:rsidRPr="00DF342D">
              <w:rPr>
                <w:rFonts w:ascii="Times New Roman" w:hAnsi="Times New Roman"/>
                <w:sz w:val="24"/>
                <w:szCs w:val="24"/>
              </w:rPr>
              <w:t>Термін</w:t>
            </w:r>
          </w:p>
        </w:tc>
        <w:tc>
          <w:tcPr>
            <w:tcW w:w="4014" w:type="pct"/>
            <w:tcBorders>
              <w:top w:val="single" w:sz="12" w:space="0" w:color="auto"/>
              <w:left w:val="single" w:sz="4" w:space="0" w:color="auto"/>
              <w:bottom w:val="single" w:sz="4" w:space="0" w:color="auto"/>
              <w:right w:val="single" w:sz="12" w:space="0" w:color="auto"/>
            </w:tcBorders>
            <w:shd w:val="clear" w:color="auto" w:fill="auto"/>
            <w:vAlign w:val="center"/>
            <w:hideMark/>
          </w:tcPr>
          <w:p w14:paraId="6A335B22" w14:textId="77777777" w:rsidR="00F2079E" w:rsidRPr="00DF342D" w:rsidRDefault="00F2079E" w:rsidP="0030677F">
            <w:pPr>
              <w:pStyle w:val="PRTableHeader"/>
              <w:spacing w:before="0" w:after="0"/>
              <w:rPr>
                <w:rFonts w:ascii="Times New Roman" w:hAnsi="Times New Roman"/>
                <w:sz w:val="24"/>
                <w:szCs w:val="24"/>
              </w:rPr>
            </w:pPr>
            <w:r w:rsidRPr="00DF342D">
              <w:rPr>
                <w:rFonts w:ascii="Times New Roman" w:hAnsi="Times New Roman"/>
                <w:sz w:val="24"/>
                <w:szCs w:val="24"/>
              </w:rPr>
              <w:t>Значення</w:t>
            </w:r>
          </w:p>
        </w:tc>
      </w:tr>
      <w:tr w:rsidR="00F2079E" w:rsidRPr="009B5297" w14:paraId="4E2B0402" w14:textId="77777777" w:rsidTr="0030677F">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1EBA293" w14:textId="77777777" w:rsidR="00F2079E" w:rsidRPr="00DF342D" w:rsidRDefault="00F2079E" w:rsidP="0030677F">
            <w:pPr>
              <w:ind w:firstLine="28"/>
              <w:rPr>
                <w:color w:val="000000"/>
                <w:sz w:val="24"/>
                <w:szCs w:val="24"/>
                <w:lang w:val="uk-UA"/>
              </w:rPr>
            </w:pPr>
            <w:bookmarkStart w:id="9" w:name="OLE_LINK25"/>
            <w:bookmarkStart w:id="10" w:name="OLE_LINK27"/>
            <w:r w:rsidRPr="00DF342D">
              <w:rPr>
                <w:sz w:val="24"/>
                <w:szCs w:val="24"/>
                <w:lang w:val="uk-UA"/>
              </w:rPr>
              <w:t>Авторизація</w:t>
            </w:r>
            <w:bookmarkEnd w:id="9"/>
            <w:bookmarkEnd w:id="10"/>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7C8D1F2" w14:textId="77777777" w:rsidR="00F2079E" w:rsidRPr="00DF342D" w:rsidRDefault="00F2079E" w:rsidP="0030677F">
            <w:pPr>
              <w:ind w:firstLine="0"/>
              <w:rPr>
                <w:color w:val="000000"/>
                <w:sz w:val="24"/>
                <w:szCs w:val="24"/>
                <w:lang w:val="uk-UA"/>
              </w:rPr>
            </w:pPr>
            <w:r w:rsidRPr="00DF342D">
              <w:rPr>
                <w:sz w:val="24"/>
                <w:szCs w:val="24"/>
                <w:lang w:val="uk-UA"/>
              </w:rPr>
              <w:t>Перевірка, підтвердження та/або надання користувачу прав на виконання деяких дій, доступу до інформаційних ресурсів відповідно до виконаної раніше автентифікації.</w:t>
            </w:r>
          </w:p>
        </w:tc>
      </w:tr>
      <w:tr w:rsidR="00F2079E" w:rsidRPr="00DF342D" w14:paraId="3DAA071F" w14:textId="77777777" w:rsidTr="0030677F">
        <w:trPr>
          <w:trHeight w:val="697"/>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345AB6C" w14:textId="77777777" w:rsidR="00F2079E" w:rsidRPr="00DF342D" w:rsidRDefault="00F2079E" w:rsidP="0030677F">
            <w:pPr>
              <w:ind w:firstLine="28"/>
              <w:rPr>
                <w:sz w:val="24"/>
                <w:szCs w:val="24"/>
                <w:lang w:val="uk-UA"/>
              </w:rPr>
            </w:pPr>
            <w:r w:rsidRPr="00DF342D">
              <w:rPr>
                <w:sz w:val="24"/>
                <w:szCs w:val="24"/>
                <w:lang w:val="uk-UA"/>
              </w:rPr>
              <w:t>Артикул</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CE4141" w14:textId="77777777" w:rsidR="00F2079E" w:rsidRPr="00DF342D" w:rsidRDefault="00F2079E" w:rsidP="0030677F">
            <w:pPr>
              <w:ind w:firstLine="0"/>
              <w:rPr>
                <w:sz w:val="24"/>
                <w:szCs w:val="24"/>
                <w:lang w:val="uk-UA"/>
              </w:rPr>
            </w:pPr>
            <w:r w:rsidRPr="00DF342D">
              <w:rPr>
                <w:sz w:val="24"/>
                <w:szCs w:val="24"/>
                <w:lang w:val="uk-UA"/>
              </w:rPr>
              <w:t>Умовна ознака, яку присвоюють товару/послузі для ідентифікації його особливостей та його відмінності від іншого аналогічного виду товару/послуги.</w:t>
            </w:r>
          </w:p>
        </w:tc>
      </w:tr>
      <w:tr w:rsidR="00F2079E" w:rsidRPr="00DF342D" w14:paraId="672FCF7D" w14:textId="77777777" w:rsidTr="0030677F">
        <w:trPr>
          <w:trHeight w:val="98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EE0060F" w14:textId="77777777" w:rsidR="00F2079E" w:rsidRPr="00DF342D" w:rsidRDefault="00F2079E" w:rsidP="0030677F">
            <w:pPr>
              <w:ind w:firstLine="28"/>
              <w:rPr>
                <w:sz w:val="24"/>
                <w:lang w:val="uk-UA"/>
              </w:rPr>
            </w:pPr>
            <w:r w:rsidRPr="00DF342D">
              <w:rPr>
                <w:sz w:val="24"/>
                <w:lang w:val="uk-UA"/>
              </w:rPr>
              <w:t>Список, що відкривається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355371B" w14:textId="77777777" w:rsidR="00F2079E" w:rsidRPr="00DF342D" w:rsidRDefault="00F2079E" w:rsidP="0030677F">
            <w:pPr>
              <w:ind w:firstLine="0"/>
              <w:rPr>
                <w:sz w:val="24"/>
                <w:szCs w:val="24"/>
                <w:lang w:val="uk-UA"/>
              </w:rPr>
            </w:pPr>
            <w:r w:rsidRPr="00DF342D">
              <w:rPr>
                <w:sz w:val="24"/>
                <w:szCs w:val="24"/>
                <w:lang w:val="uk-UA"/>
              </w:rPr>
              <w:t>Елемент керування користувача, який дозволяє обрати одне значення зі списку. Коли елемент активовано, стає доступний для відображення список значень, з яких користувач може вибрати одне</w:t>
            </w:r>
            <w:r w:rsidRPr="00DF342D">
              <w:rPr>
                <w:i/>
                <w:iCs/>
                <w:sz w:val="24"/>
                <w:szCs w:val="24"/>
                <w:lang w:val="uk-UA"/>
              </w:rPr>
              <w:t>.</w:t>
            </w:r>
            <w:r w:rsidRPr="00DF342D">
              <w:rPr>
                <w:sz w:val="24"/>
                <w:szCs w:val="24"/>
                <w:lang w:val="uk-UA"/>
              </w:rPr>
              <w:t xml:space="preserve"> Коли користувач обирає значення, елемент керування повертається в пасивний стан і відображає обране значення.</w:t>
            </w:r>
          </w:p>
        </w:tc>
      </w:tr>
      <w:tr w:rsidR="00F2079E" w:rsidRPr="00DF342D" w14:paraId="3F2C9069" w14:textId="77777777" w:rsidTr="0030677F">
        <w:trPr>
          <w:trHeight w:val="60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037CF98" w14:textId="77777777" w:rsidR="00F2079E" w:rsidRPr="00DF342D" w:rsidRDefault="00F2079E" w:rsidP="0030677F">
            <w:pPr>
              <w:ind w:firstLine="28"/>
              <w:rPr>
                <w:sz w:val="24"/>
                <w:lang w:val="uk-UA"/>
              </w:rPr>
            </w:pPr>
            <w:r w:rsidRPr="00DF342D">
              <w:rPr>
                <w:sz w:val="24"/>
                <w:lang w:val="uk-UA"/>
              </w:rPr>
              <w:t>Вихідна інформація (дані)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823C43F" w14:textId="77777777" w:rsidR="00F2079E" w:rsidRPr="00DF342D" w:rsidRDefault="00F2079E" w:rsidP="0030677F">
            <w:pPr>
              <w:ind w:firstLine="0"/>
              <w:rPr>
                <w:sz w:val="24"/>
                <w:lang w:val="uk-UA"/>
              </w:rPr>
            </w:pPr>
            <w:r w:rsidRPr="00DF342D">
              <w:rPr>
                <w:sz w:val="24"/>
                <w:lang w:val="uk-UA"/>
              </w:rPr>
              <w:t>Інформація (дані), отримана в результаті виконання функцій інформаційно-телекомунікаційною системою.</w:t>
            </w:r>
          </w:p>
        </w:tc>
      </w:tr>
      <w:tr w:rsidR="00F2079E" w:rsidRPr="00DF342D" w14:paraId="0AB4F517" w14:textId="77777777" w:rsidTr="0030677F">
        <w:trPr>
          <w:trHeight w:val="369"/>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BACD8B9" w14:textId="77777777" w:rsidR="00F2079E" w:rsidRPr="00DF342D" w:rsidRDefault="00F2079E" w:rsidP="0030677F">
            <w:pPr>
              <w:ind w:firstLine="28"/>
              <w:rPr>
                <w:sz w:val="24"/>
                <w:lang w:val="uk-UA"/>
              </w:rPr>
            </w:pPr>
            <w:r w:rsidRPr="00DF342D">
              <w:rPr>
                <w:sz w:val="24"/>
                <w:lang w:val="uk-UA"/>
              </w:rPr>
              <w:t>Вікно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102FD1D" w14:textId="233BF78C" w:rsidR="00F2079E" w:rsidRPr="00DF342D" w:rsidRDefault="00F2079E" w:rsidP="0030677F">
            <w:pPr>
              <w:ind w:firstLine="0"/>
              <w:rPr>
                <w:sz w:val="24"/>
                <w:lang w:val="uk-UA"/>
              </w:rPr>
            </w:pPr>
            <w:r w:rsidRPr="00DF342D">
              <w:rPr>
                <w:sz w:val="24"/>
                <w:lang w:val="uk-UA"/>
              </w:rPr>
              <w:t xml:space="preserve">Окрема область екрана з певним </w:t>
            </w:r>
            <w:hyperlink r:id="rId9" w:history="1">
              <w:r w:rsidRPr="00DF342D">
                <w:rPr>
                  <w:sz w:val="24"/>
                  <w:lang w:val="uk-UA"/>
                </w:rPr>
                <w:t>інтерфейсом для користувача</w:t>
              </w:r>
            </w:hyperlink>
            <w:r w:rsidRPr="00DF342D">
              <w:rPr>
                <w:sz w:val="24"/>
                <w:lang w:val="uk-UA"/>
              </w:rPr>
              <w:t>.</w:t>
            </w:r>
          </w:p>
        </w:tc>
      </w:tr>
      <w:tr w:rsidR="00F2079E" w:rsidRPr="00DF342D" w14:paraId="683525B1" w14:textId="77777777" w:rsidTr="0030677F">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D256285" w14:textId="77777777" w:rsidR="00F2079E" w:rsidRPr="00DF342D" w:rsidRDefault="00F2079E" w:rsidP="0030677F">
            <w:pPr>
              <w:ind w:firstLine="28"/>
              <w:rPr>
                <w:sz w:val="24"/>
                <w:lang w:val="uk-UA"/>
              </w:rPr>
            </w:pPr>
            <w:r w:rsidRPr="00DF342D">
              <w:rPr>
                <w:sz w:val="24"/>
                <w:lang w:val="uk-UA"/>
              </w:rPr>
              <w:t>Господарська одиниця (ГО)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E413FB0" w14:textId="77777777" w:rsidR="00F2079E" w:rsidRPr="00DF342D" w:rsidRDefault="00F2079E" w:rsidP="0030677F">
            <w:pPr>
              <w:ind w:firstLine="0"/>
              <w:rPr>
                <w:sz w:val="24"/>
                <w:lang w:val="uk-UA"/>
              </w:rPr>
            </w:pPr>
            <w:r w:rsidRPr="00DF342D">
              <w:rPr>
                <w:sz w:val="24"/>
                <w:lang w:val="uk-UA"/>
              </w:rPr>
              <w:t>Стаціонарний або пересувний об'єкт, у тому числі транспортний засіб, де реалізуються товари/послуги чи надаються послуги та здійснюються розрахункові операції.</w:t>
            </w:r>
          </w:p>
        </w:tc>
      </w:tr>
      <w:tr w:rsidR="00F2079E" w:rsidRPr="00DF342D" w14:paraId="72308B9D" w14:textId="77777777" w:rsidTr="0030677F">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9F3E093" w14:textId="77777777" w:rsidR="00F2079E" w:rsidRPr="00DF342D" w:rsidRDefault="00F2079E" w:rsidP="0030677F">
            <w:pPr>
              <w:ind w:firstLine="28"/>
              <w:rPr>
                <w:sz w:val="24"/>
                <w:lang w:val="uk-UA"/>
              </w:rPr>
            </w:pPr>
            <w:r w:rsidRPr="00DF342D">
              <w:rPr>
                <w:sz w:val="24"/>
                <w:lang w:val="uk-UA"/>
              </w:rPr>
              <w:t>Група товарів</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BFB491B" w14:textId="77777777" w:rsidR="00F2079E" w:rsidRPr="00DF342D" w:rsidRDefault="00F2079E" w:rsidP="0030677F">
            <w:pPr>
              <w:ind w:firstLine="0"/>
              <w:rPr>
                <w:sz w:val="24"/>
                <w:lang w:val="uk-UA"/>
              </w:rPr>
            </w:pPr>
            <w:r w:rsidRPr="00DF342D">
              <w:rPr>
                <w:sz w:val="24"/>
                <w:lang w:val="uk-UA"/>
              </w:rPr>
              <w:t>Сукупність товарів/послуг певного класу, що володіють подібним складом споживчих властивостей і показників.</w:t>
            </w:r>
          </w:p>
        </w:tc>
      </w:tr>
      <w:tr w:rsidR="00F2079E" w:rsidRPr="00DF342D" w14:paraId="2CB623D3" w14:textId="77777777" w:rsidTr="0030677F">
        <w:trPr>
          <w:trHeight w:val="46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68FB26" w14:textId="77777777" w:rsidR="00F2079E" w:rsidRPr="00DF342D" w:rsidRDefault="00F2079E" w:rsidP="0030677F">
            <w:pPr>
              <w:ind w:firstLine="28"/>
              <w:rPr>
                <w:sz w:val="24"/>
                <w:lang w:val="uk-UA"/>
              </w:rPr>
            </w:pPr>
            <w:r w:rsidRPr="00DF342D">
              <w:rPr>
                <w:sz w:val="24"/>
                <w:lang w:val="uk-UA"/>
              </w:rPr>
              <w:t>Дані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1577B70D" w14:textId="77777777" w:rsidR="00F2079E" w:rsidRPr="00DF342D" w:rsidRDefault="00F2079E" w:rsidP="0030677F">
            <w:pPr>
              <w:ind w:firstLine="0"/>
              <w:rPr>
                <w:sz w:val="24"/>
                <w:lang w:val="uk-UA"/>
              </w:rPr>
            </w:pPr>
            <w:r w:rsidRPr="00DF342D">
              <w:rPr>
                <w:sz w:val="24"/>
                <w:lang w:val="uk-UA"/>
              </w:rPr>
              <w:t>Інформація, подана у формалізованому вигляді, придатному для пересилання, інтерпретування чи оброблення за участю людини або автоматичними засобами.</w:t>
            </w:r>
          </w:p>
        </w:tc>
      </w:tr>
      <w:tr w:rsidR="00F2079E" w:rsidRPr="00DF342D" w14:paraId="3423B0B2" w14:textId="77777777" w:rsidTr="0030677F">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2890EAC" w14:textId="77777777" w:rsidR="00F2079E" w:rsidRPr="00DF342D" w:rsidRDefault="00F2079E" w:rsidP="0030677F">
            <w:pPr>
              <w:ind w:firstLine="28"/>
              <w:rPr>
                <w:sz w:val="24"/>
                <w:lang w:val="uk-UA"/>
              </w:rPr>
            </w:pPr>
            <w:r w:rsidRPr="00DF342D">
              <w:rPr>
                <w:sz w:val="24"/>
                <w:lang w:val="uk-UA"/>
              </w:rPr>
              <w:t>Дія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F04BF17" w14:textId="77777777" w:rsidR="00F2079E" w:rsidRPr="00DF342D" w:rsidRDefault="00F2079E" w:rsidP="0030677F">
            <w:pPr>
              <w:ind w:firstLine="0"/>
              <w:rPr>
                <w:sz w:val="24"/>
                <w:lang w:val="uk-UA"/>
              </w:rPr>
            </w:pPr>
            <w:r w:rsidRPr="00DF342D">
              <w:rPr>
                <w:sz w:val="24"/>
                <w:lang w:val="uk-UA"/>
              </w:rPr>
              <w:t>Активація користувачем певної функції/можливості програмного забезпечення.</w:t>
            </w:r>
          </w:p>
        </w:tc>
      </w:tr>
      <w:tr w:rsidR="00F2079E" w:rsidRPr="00DF342D" w14:paraId="3BEAFBA2" w14:textId="77777777" w:rsidTr="0030677F">
        <w:trPr>
          <w:trHeight w:val="844"/>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83E6040" w14:textId="77777777" w:rsidR="00F2079E" w:rsidRPr="00DF342D" w:rsidRDefault="00F2079E" w:rsidP="0030677F">
            <w:pPr>
              <w:ind w:firstLine="28"/>
              <w:rPr>
                <w:sz w:val="24"/>
                <w:lang w:val="uk-UA"/>
              </w:rPr>
            </w:pPr>
            <w:r w:rsidRPr="00DF342D">
              <w:rPr>
                <w:sz w:val="24"/>
                <w:lang w:val="uk-UA"/>
              </w:rPr>
              <w:t>ДКПП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BFF4AF1" w14:textId="77777777" w:rsidR="00F2079E" w:rsidRPr="00DF342D" w:rsidRDefault="00F2079E" w:rsidP="0030677F">
            <w:pPr>
              <w:ind w:firstLine="0"/>
              <w:rPr>
                <w:sz w:val="24"/>
                <w:lang w:val="uk-UA"/>
              </w:rPr>
            </w:pPr>
            <w:r w:rsidRPr="00DF342D">
              <w:rPr>
                <w:sz w:val="24"/>
                <w:lang w:val="uk-UA"/>
              </w:rPr>
              <w:t>Державний класифікатор продукції та послуг.</w:t>
            </w:r>
          </w:p>
        </w:tc>
      </w:tr>
      <w:tr w:rsidR="00F2079E" w:rsidRPr="009B5297" w14:paraId="3C40C738" w14:textId="77777777" w:rsidTr="0030677F">
        <w:trPr>
          <w:trHeight w:val="765"/>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0C447E6" w14:textId="77777777" w:rsidR="00F2079E" w:rsidRPr="00DF342D" w:rsidRDefault="00F2079E" w:rsidP="0030677F">
            <w:pPr>
              <w:ind w:firstLine="28"/>
              <w:rPr>
                <w:sz w:val="24"/>
                <w:lang w:val="uk-UA"/>
              </w:rPr>
            </w:pPr>
            <w:r w:rsidRPr="00DF342D">
              <w:rPr>
                <w:sz w:val="24"/>
                <w:lang w:val="uk-UA"/>
              </w:rPr>
              <w:t>ЄДРПОУ</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07186C" w14:textId="77777777" w:rsidR="00F2079E" w:rsidRPr="00DF342D" w:rsidRDefault="00F2079E" w:rsidP="0030677F">
            <w:pPr>
              <w:ind w:firstLine="0"/>
              <w:rPr>
                <w:sz w:val="24"/>
                <w:szCs w:val="24"/>
                <w:lang w:val="uk-UA"/>
              </w:rPr>
            </w:pPr>
            <w:r w:rsidRPr="00DF342D">
              <w:rPr>
                <w:sz w:val="24"/>
                <w:szCs w:val="24"/>
                <w:lang w:val="uk-UA"/>
              </w:rPr>
              <w:t>Унікальний ідентифікаційний номер юридичної особи в Єдиному державному реєстрі підприємств та організацій України.</w:t>
            </w:r>
          </w:p>
        </w:tc>
      </w:tr>
      <w:tr w:rsidR="00F2079E" w:rsidRPr="00DF342D" w14:paraId="2F628999"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C277CF9" w14:textId="77777777" w:rsidR="00F2079E" w:rsidRPr="00DF342D" w:rsidRDefault="00F2079E" w:rsidP="0030677F">
            <w:pPr>
              <w:ind w:firstLine="28"/>
              <w:rPr>
                <w:sz w:val="24"/>
                <w:lang w:val="uk-UA"/>
              </w:rPr>
            </w:pPr>
            <w:r w:rsidRPr="00DF342D">
              <w:rPr>
                <w:sz w:val="24"/>
                <w:lang w:val="uk-UA"/>
              </w:rPr>
              <w:t>Іконка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1F216D4" w14:textId="77777777" w:rsidR="00F2079E" w:rsidRPr="00DF342D" w:rsidRDefault="00F2079E" w:rsidP="0030677F">
            <w:pPr>
              <w:ind w:firstLine="0"/>
              <w:rPr>
                <w:sz w:val="24"/>
                <w:szCs w:val="24"/>
                <w:lang w:val="uk-UA"/>
              </w:rPr>
            </w:pPr>
            <w:r w:rsidRPr="00DF342D">
              <w:rPr>
                <w:sz w:val="24"/>
                <w:szCs w:val="24"/>
                <w:lang w:val="uk-UA"/>
              </w:rPr>
              <w:t>Невелике зображення, що репрезентує застосунок, теку, вікно, компонент ОС, пристрій, функцію.</w:t>
            </w:r>
          </w:p>
        </w:tc>
      </w:tr>
      <w:tr w:rsidR="00F2079E" w:rsidRPr="00DF342D" w14:paraId="0A89DFC5"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2459077" w14:textId="77777777" w:rsidR="00F2079E" w:rsidRPr="00DF342D" w:rsidRDefault="00F2079E" w:rsidP="0030677F">
            <w:pPr>
              <w:ind w:firstLine="28"/>
              <w:rPr>
                <w:sz w:val="24"/>
                <w:lang w:val="uk-UA"/>
              </w:rPr>
            </w:pPr>
            <w:r w:rsidRPr="00DF342D">
              <w:rPr>
                <w:sz w:val="24"/>
                <w:lang w:val="uk-UA"/>
              </w:rPr>
              <w:t>КЕП</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1C415EB" w14:textId="77777777" w:rsidR="00F2079E" w:rsidRPr="00DF342D" w:rsidRDefault="00F2079E" w:rsidP="0030677F">
            <w:pPr>
              <w:pStyle w:val="a5"/>
              <w:ind w:left="0"/>
              <w:rPr>
                <w:sz w:val="24"/>
                <w:lang w:val="uk-UA"/>
              </w:rPr>
            </w:pPr>
            <w:r w:rsidRPr="00DF342D">
              <w:rPr>
                <w:sz w:val="24"/>
                <w:lang w:val="uk-UA"/>
              </w:rPr>
              <w:t>Кваліфікований електронний підпис – удосконалений електронний підпис, який створюється з використанням засобу кваліфікованого електронного підпису і базується на кваліфікованому сертифікаті відкритого ключа.</w:t>
            </w:r>
          </w:p>
        </w:tc>
      </w:tr>
      <w:tr w:rsidR="00F2079E" w:rsidRPr="009B5297" w14:paraId="4C1ECBD4"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65A44BB" w14:textId="77777777" w:rsidR="00F2079E" w:rsidRPr="00DF342D" w:rsidRDefault="00F2079E" w:rsidP="0030677F">
            <w:pPr>
              <w:ind w:firstLine="28"/>
              <w:rPr>
                <w:sz w:val="24"/>
                <w:lang w:val="uk-UA"/>
              </w:rPr>
            </w:pPr>
            <w:r w:rsidRPr="00DF342D">
              <w:rPr>
                <w:sz w:val="24"/>
                <w:lang w:val="uk-UA"/>
              </w:rPr>
              <w:t>КНЕДП</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00BB4AB" w14:textId="61282992" w:rsidR="00F2079E" w:rsidRPr="00DF342D" w:rsidRDefault="00F2079E" w:rsidP="0030677F">
            <w:pPr>
              <w:pStyle w:val="Tablelist"/>
              <w:numPr>
                <w:ilvl w:val="0"/>
                <w:numId w:val="0"/>
              </w:numPr>
              <w:jc w:val="both"/>
              <w:rPr>
                <w:lang w:eastAsia="uk-UA"/>
              </w:rPr>
            </w:pPr>
            <w:r w:rsidRPr="00DF342D">
              <w:t xml:space="preserve">Кваліфікований надавач електронних довірчих послуг </w:t>
            </w:r>
            <w:r w:rsidR="00F35752" w:rsidRPr="00DF342D">
              <w:t>–</w:t>
            </w:r>
            <w:r w:rsidRPr="00DF342D">
              <w:t xml:space="preserve"> юридична особа незалежно від організаційно-правової форми та форми власності, фізична особа-підприємець, яка надає одну або більше електронних довірчих послуг, діяльність якої відповідає вимогам цього Закону та відомості про яку внесені до Довірчого списку.</w:t>
            </w:r>
          </w:p>
        </w:tc>
      </w:tr>
      <w:tr w:rsidR="00F2079E" w:rsidRPr="00DF342D" w14:paraId="4BCDF056"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7E5756" w14:textId="77777777" w:rsidR="00F2079E" w:rsidRPr="00DF342D" w:rsidRDefault="00F2079E" w:rsidP="0030677F">
            <w:pPr>
              <w:ind w:firstLine="28"/>
              <w:rPr>
                <w:sz w:val="24"/>
                <w:lang w:val="uk-UA"/>
              </w:rPr>
            </w:pPr>
            <w:r w:rsidRPr="00DF342D">
              <w:rPr>
                <w:sz w:val="24"/>
                <w:lang w:val="uk-UA"/>
              </w:rPr>
              <w:lastRenderedPageBreak/>
              <w:t>Користувач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DE9577C" w14:textId="4E9484C2" w:rsidR="00F2079E" w:rsidRPr="00DF342D" w:rsidRDefault="00F2079E" w:rsidP="0030677F">
            <w:pPr>
              <w:pStyle w:val="Tablelist"/>
              <w:numPr>
                <w:ilvl w:val="0"/>
                <w:numId w:val="0"/>
              </w:numPr>
              <w:jc w:val="both"/>
            </w:pPr>
            <w:r w:rsidRPr="00DF342D">
              <w:t xml:space="preserve">Людина, що користується послугами обчислювальної техніки для отримання </w:t>
            </w:r>
            <w:hyperlink r:id="rId10" w:tooltip="Інформація" w:history="1">
              <w:r w:rsidRPr="00DF342D">
                <w:t>інформації</w:t>
              </w:r>
            </w:hyperlink>
            <w:r w:rsidRPr="00DF342D">
              <w:t xml:space="preserve"> чи розв'язування різноманітних задач.</w:t>
            </w:r>
          </w:p>
        </w:tc>
      </w:tr>
      <w:tr w:rsidR="00F2079E" w:rsidRPr="009B5297" w14:paraId="2E5EEFE4"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689E73D" w14:textId="77777777" w:rsidR="00F2079E" w:rsidRPr="00DF342D" w:rsidRDefault="00F2079E" w:rsidP="0030677F">
            <w:pPr>
              <w:ind w:firstLine="28"/>
              <w:rPr>
                <w:sz w:val="24"/>
                <w:lang w:val="uk-UA"/>
              </w:rPr>
            </w:pPr>
            <w:r w:rsidRPr="00DF342D">
              <w:rPr>
                <w:sz w:val="24"/>
                <w:lang w:val="uk-UA"/>
              </w:rPr>
              <w:t>Номенклатура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378DA63" w14:textId="66C3FF27" w:rsidR="00F2079E" w:rsidRPr="00DF342D" w:rsidRDefault="00823450" w:rsidP="0030677F">
            <w:pPr>
              <w:pStyle w:val="Tablelist"/>
              <w:numPr>
                <w:ilvl w:val="0"/>
                <w:numId w:val="0"/>
              </w:numPr>
              <w:jc w:val="both"/>
              <w:rPr>
                <w:szCs w:val="26"/>
                <w:lang w:eastAsia="uk-UA"/>
              </w:rPr>
            </w:pPr>
            <w:r w:rsidRPr="002941AA">
              <w:rPr>
                <w:noProof/>
              </w:rPr>
              <w:t>Систематизований перелік усіх асортиментних груп товарів і товарних одиниць, з атрибутами (назва, кількість, ціна та інші), що вирізняють їх один від одного, таких що пропонуються Суб’єктом господарювання для реалізації.</w:t>
            </w:r>
          </w:p>
        </w:tc>
      </w:tr>
      <w:tr w:rsidR="00F2079E" w:rsidRPr="00DF342D" w14:paraId="0F457ABF"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B25D533" w14:textId="77777777" w:rsidR="00F2079E" w:rsidRPr="00DF342D" w:rsidRDefault="00F2079E" w:rsidP="0030677F">
            <w:pPr>
              <w:ind w:firstLine="28"/>
              <w:rPr>
                <w:sz w:val="24"/>
                <w:lang w:val="uk-UA"/>
              </w:rPr>
            </w:pPr>
            <w:r w:rsidRPr="00DF342D">
              <w:rPr>
                <w:sz w:val="24"/>
                <w:lang w:val="uk-UA"/>
              </w:rPr>
              <w:t>Операційна система</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4570B110" w14:textId="77777777" w:rsidR="00F2079E" w:rsidRPr="00DF342D" w:rsidRDefault="00F2079E" w:rsidP="0030677F">
            <w:pPr>
              <w:pStyle w:val="Tablelist"/>
              <w:numPr>
                <w:ilvl w:val="0"/>
                <w:numId w:val="0"/>
              </w:numPr>
              <w:jc w:val="both"/>
            </w:pPr>
            <w:r w:rsidRPr="00DF342D">
              <w:t>Набір програм, призначений для забезпечення взаємодії всіх пристроїв комп'ютера і виконання користувачем різних дій.</w:t>
            </w:r>
          </w:p>
        </w:tc>
      </w:tr>
      <w:tr w:rsidR="00F2079E" w:rsidRPr="00DF342D" w14:paraId="25D1928D" w14:textId="77777777" w:rsidTr="0030677F">
        <w:trPr>
          <w:trHeight w:val="38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782B33F" w14:textId="77777777" w:rsidR="00F2079E" w:rsidRPr="00DF342D" w:rsidRDefault="00F2079E" w:rsidP="0030677F">
            <w:pPr>
              <w:ind w:firstLine="28"/>
              <w:rPr>
                <w:sz w:val="24"/>
                <w:lang w:val="uk-UA"/>
              </w:rPr>
            </w:pPr>
            <w:r w:rsidRPr="00DF342D">
              <w:rPr>
                <w:sz w:val="24"/>
                <w:lang w:val="uk-UA"/>
              </w:rPr>
              <w:t>Особистий ключ</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6C236B20" w14:textId="77777777" w:rsidR="00F2079E" w:rsidRPr="00DF342D" w:rsidRDefault="00F2079E" w:rsidP="0030677F">
            <w:pPr>
              <w:pStyle w:val="Tablelist"/>
              <w:numPr>
                <w:ilvl w:val="0"/>
                <w:numId w:val="0"/>
              </w:numPr>
              <w:jc w:val="both"/>
            </w:pPr>
            <w:r w:rsidRPr="00DF342D">
              <w:t>Унікальна послідовність символів довжиною 264 біт, яка призначена для створення КЕП в електронних документах.</w:t>
            </w:r>
          </w:p>
        </w:tc>
      </w:tr>
      <w:tr w:rsidR="00F2079E" w:rsidRPr="00DF342D" w14:paraId="5F281A15"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3F002A9" w14:textId="77777777" w:rsidR="00F2079E" w:rsidRPr="00DF342D" w:rsidRDefault="00F2079E" w:rsidP="0030677F">
            <w:pPr>
              <w:ind w:firstLine="28"/>
              <w:rPr>
                <w:sz w:val="24"/>
                <w:lang w:val="uk-UA"/>
              </w:rPr>
            </w:pPr>
            <w:proofErr w:type="spellStart"/>
            <w:r w:rsidRPr="00DF342D">
              <w:rPr>
                <w:sz w:val="24"/>
                <w:lang w:val="uk-UA"/>
              </w:rPr>
              <w:t>Офлайн</w:t>
            </w:r>
            <w:proofErr w:type="spellEnd"/>
            <w:r w:rsidRPr="00DF342D">
              <w:rPr>
                <w:sz w:val="24"/>
                <w:lang w:val="uk-UA"/>
              </w:rPr>
              <w:t xml:space="preserve"> режим</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59A30C9F" w14:textId="77777777" w:rsidR="00F2079E" w:rsidRPr="00DF342D" w:rsidRDefault="00F2079E" w:rsidP="0030677F">
            <w:pPr>
              <w:ind w:firstLine="0"/>
              <w:rPr>
                <w:sz w:val="24"/>
                <w:lang w:val="uk-UA"/>
              </w:rPr>
            </w:pPr>
            <w:r w:rsidRPr="00DF342D">
              <w:rPr>
                <w:sz w:val="24"/>
                <w:lang w:val="uk-UA"/>
              </w:rPr>
              <w:t>Проведення розрахункових операцій суб’єктом господарювання у період відсутності зв’язку між ПРРО та фіскальним сервером. Може тривати не більше ніж 36 годин, та не більше ніж 168 годин протягом календарного місяця.</w:t>
            </w:r>
          </w:p>
        </w:tc>
      </w:tr>
      <w:tr w:rsidR="00F2079E" w:rsidRPr="00DF342D" w14:paraId="70F8A837"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07D8E2B" w14:textId="77777777" w:rsidR="00F2079E" w:rsidRPr="00DF342D" w:rsidRDefault="00F2079E" w:rsidP="0030677F">
            <w:pPr>
              <w:ind w:firstLine="28"/>
              <w:rPr>
                <w:sz w:val="24"/>
                <w:lang w:val="uk-UA"/>
              </w:rPr>
            </w:pPr>
            <w:r w:rsidRPr="00DF342D">
              <w:rPr>
                <w:sz w:val="24"/>
                <w:lang w:val="uk-UA"/>
              </w:rPr>
              <w:t>Програмний реєстратор розрахункових операцій (ПРРО)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BC3C8BD" w14:textId="5CCFA546" w:rsidR="00F2079E" w:rsidRPr="00DF342D" w:rsidRDefault="00F2079E" w:rsidP="0030677F">
            <w:pPr>
              <w:ind w:firstLine="0"/>
              <w:rPr>
                <w:sz w:val="24"/>
                <w:lang w:val="uk-UA"/>
              </w:rPr>
            </w:pPr>
            <w:r w:rsidRPr="00DF342D">
              <w:rPr>
                <w:sz w:val="24"/>
                <w:lang w:val="uk-UA"/>
              </w:rPr>
              <w:t>Програмний, програмно-апаратний або програмно-технічний комплекс у вигляді технологічного та/або програмного рішення, що використовується на будь-якому пристрої</w:t>
            </w:r>
            <w:r w:rsidR="00F35752" w:rsidRPr="00DF342D">
              <w:rPr>
                <w:sz w:val="24"/>
                <w:lang w:val="uk-UA"/>
              </w:rPr>
              <w:t>,</w:t>
            </w:r>
            <w:r w:rsidRPr="00DF342D">
              <w:rPr>
                <w:sz w:val="24"/>
                <w:lang w:val="uk-UA"/>
              </w:rPr>
              <w:t xml:space="preserve"> та в якому фіскальні функції реалізовані через фіскальний сервер контролюючого органу і який призначений для реєстрації розрахункових операцій при продажу товарів (наданні послуг), операцій з торгівлі валютними цінностями в готівковій формі та/або реєстрації кількості проданих товарів (наданих послуг), операцій з приймання готівки для подальшого переказу.</w:t>
            </w:r>
          </w:p>
        </w:tc>
      </w:tr>
      <w:tr w:rsidR="00F2079E" w:rsidRPr="00DF342D" w14:paraId="79631A22"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E5A309B" w14:textId="77777777" w:rsidR="00F2079E" w:rsidRPr="00DF342D" w:rsidRDefault="00F2079E" w:rsidP="0030677F">
            <w:pPr>
              <w:ind w:firstLine="28"/>
              <w:rPr>
                <w:sz w:val="24"/>
                <w:lang w:val="uk-UA"/>
              </w:rPr>
            </w:pPr>
            <w:r w:rsidRPr="00DF342D">
              <w:rPr>
                <w:sz w:val="24"/>
                <w:lang w:val="uk-UA"/>
              </w:rPr>
              <w:t xml:space="preserve">Реєстрація електронних розрахункових документів, електронних фіскальних звітів та електронних фіскальних звітних </w:t>
            </w:r>
            <w:proofErr w:type="spellStart"/>
            <w:r w:rsidRPr="00DF342D">
              <w:rPr>
                <w:sz w:val="24"/>
                <w:lang w:val="uk-UA"/>
              </w:rPr>
              <w:t>чеків</w:t>
            </w:r>
            <w:proofErr w:type="spellEnd"/>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5077011" w14:textId="77777777" w:rsidR="00F2079E" w:rsidRPr="00DF342D" w:rsidRDefault="00F2079E" w:rsidP="0030677F">
            <w:pPr>
              <w:ind w:firstLine="0"/>
              <w:rPr>
                <w:sz w:val="24"/>
                <w:lang w:val="uk-UA"/>
              </w:rPr>
            </w:pPr>
            <w:r w:rsidRPr="00DF342D">
              <w:rPr>
                <w:sz w:val="24"/>
                <w:lang w:val="uk-UA"/>
              </w:rPr>
              <w:t>Присвоєння програмним забезпеченням фіскального сервера контролюючого органу фіскального номера електронному розрахунковому документу, електронному фіскальному звіту та електронному фіскальному звітному чеку, що створені програмними реєстраторами розрахункових операцій, із збереженням даних щодо виконання розрахункової операції у системі обліку даних реєстраторів розрахункових операцій.</w:t>
            </w:r>
          </w:p>
        </w:tc>
      </w:tr>
      <w:tr w:rsidR="00F2079E" w:rsidRPr="009B5297" w14:paraId="2903E4B4"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9EE8203" w14:textId="77777777" w:rsidR="00F2079E" w:rsidRPr="00DF342D" w:rsidRDefault="00F2079E" w:rsidP="0030677F">
            <w:pPr>
              <w:ind w:firstLine="28"/>
              <w:rPr>
                <w:sz w:val="24"/>
                <w:lang w:val="uk-UA"/>
              </w:rPr>
            </w:pPr>
            <w:r w:rsidRPr="00DF342D">
              <w:rPr>
                <w:sz w:val="24"/>
                <w:lang w:val="uk-UA"/>
              </w:rPr>
              <w:t>Робоче місце касира (РМК)</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7DFE8A13" w14:textId="77777777" w:rsidR="00F2079E" w:rsidRPr="00DF342D" w:rsidRDefault="00F2079E" w:rsidP="0030677F">
            <w:pPr>
              <w:ind w:firstLine="0"/>
              <w:rPr>
                <w:sz w:val="24"/>
                <w:lang w:val="uk-UA"/>
              </w:rPr>
            </w:pPr>
            <w:r w:rsidRPr="00DF342D">
              <w:rPr>
                <w:sz w:val="24"/>
                <w:lang w:val="uk-UA"/>
              </w:rPr>
              <w:t>Сукупність вікон, кнопок, таблиць, іконок які створюють середовище, в якому касир може створювати чеки та розрахункові документи з подальшою реєстрацією їх на фіскальному сервері розрахункових операцій.</w:t>
            </w:r>
          </w:p>
        </w:tc>
      </w:tr>
      <w:tr w:rsidR="00F2079E" w:rsidRPr="00DF342D" w14:paraId="208D8E81"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5699327" w14:textId="77777777" w:rsidR="00F2079E" w:rsidRPr="00DF342D" w:rsidRDefault="00F2079E" w:rsidP="0030677F">
            <w:pPr>
              <w:ind w:firstLine="28"/>
              <w:rPr>
                <w:sz w:val="24"/>
                <w:lang w:val="uk-UA"/>
              </w:rPr>
            </w:pPr>
            <w:r w:rsidRPr="00DF342D">
              <w:rPr>
                <w:sz w:val="24"/>
                <w:lang w:val="uk-UA"/>
              </w:rPr>
              <w:t>Суб'єкт господарювання (СГ)</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E3EF6C5" w14:textId="77777777" w:rsidR="00F2079E" w:rsidRPr="00DF342D" w:rsidRDefault="00F2079E" w:rsidP="0030677F">
            <w:pPr>
              <w:ind w:firstLine="0"/>
              <w:rPr>
                <w:sz w:val="24"/>
                <w:lang w:val="uk-UA"/>
              </w:rPr>
            </w:pPr>
            <w:r w:rsidRPr="00DF342D">
              <w:rPr>
                <w:sz w:val="24"/>
                <w:lang w:val="uk-UA"/>
              </w:rPr>
              <w:t>Учасник господарських відносин, що здійснює господарську діяльність, реалізуючи господарську компетенцію (сукупність господарських прав та обов'язків), має відокремлене майно і несе відповідальність за своїми зобов'язаннями в межах цього майна, крім випадків, передбачених законодавством.</w:t>
            </w:r>
          </w:p>
        </w:tc>
      </w:tr>
      <w:tr w:rsidR="00F2079E" w:rsidRPr="00DF342D" w14:paraId="21070FC7"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1A0A169" w14:textId="77777777" w:rsidR="00F2079E" w:rsidRPr="00DF342D" w:rsidRDefault="00F2079E" w:rsidP="0030677F">
            <w:pPr>
              <w:ind w:firstLine="28"/>
              <w:rPr>
                <w:sz w:val="24"/>
                <w:lang w:val="uk-UA"/>
              </w:rPr>
            </w:pPr>
            <w:r w:rsidRPr="00DF342D">
              <w:rPr>
                <w:sz w:val="24"/>
                <w:lang w:val="uk-UA"/>
              </w:rPr>
              <w:t>Товарна позиція</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A5D1BFA" w14:textId="77777777" w:rsidR="00F2079E" w:rsidRPr="00DF342D" w:rsidRDefault="00F2079E" w:rsidP="0030677F">
            <w:pPr>
              <w:ind w:firstLine="0"/>
              <w:rPr>
                <w:sz w:val="24"/>
                <w:lang w:val="uk-UA"/>
              </w:rPr>
            </w:pPr>
            <w:r w:rsidRPr="00DF342D">
              <w:rPr>
                <w:sz w:val="24"/>
                <w:lang w:val="uk-UA"/>
              </w:rPr>
              <w:t xml:space="preserve">Будь-який вид виробу чи послуги, щодо якого(-ї) є потреба одержати певні наперед означені відомості та який(-а) може бути оцінений(-а), замовлений(-а) чи внесений(-а) до рахунку-фактури в будь-якому пункті </w:t>
            </w:r>
            <w:r w:rsidRPr="00DF342D">
              <w:rPr>
                <w:sz w:val="24"/>
                <w:lang w:val="uk-UA"/>
              </w:rPr>
              <w:lastRenderedPageBreak/>
              <w:t>ланцюжка постачання.</w:t>
            </w:r>
          </w:p>
        </w:tc>
      </w:tr>
      <w:tr w:rsidR="00F2079E" w:rsidRPr="009B5297" w14:paraId="552576EA"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26F5037C" w14:textId="77777777" w:rsidR="00F2079E" w:rsidRPr="00DF342D" w:rsidRDefault="00F2079E" w:rsidP="0030677F">
            <w:pPr>
              <w:ind w:firstLine="28"/>
              <w:rPr>
                <w:sz w:val="24"/>
                <w:lang w:val="uk-UA"/>
              </w:rPr>
            </w:pPr>
            <w:r w:rsidRPr="00DF342D">
              <w:rPr>
                <w:sz w:val="24"/>
                <w:lang w:val="uk-UA"/>
              </w:rPr>
              <w:lastRenderedPageBreak/>
              <w:t>УКТЗЕД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20937CBF" w14:textId="77777777" w:rsidR="00F2079E" w:rsidRPr="00DF342D" w:rsidRDefault="00F2079E" w:rsidP="0030677F">
            <w:pPr>
              <w:ind w:firstLine="0"/>
              <w:rPr>
                <w:sz w:val="24"/>
                <w:lang w:val="uk-UA"/>
              </w:rPr>
            </w:pPr>
            <w:r w:rsidRPr="00DF342D">
              <w:rPr>
                <w:sz w:val="24"/>
                <w:lang w:val="uk-UA"/>
              </w:rPr>
              <w:t>Українська класифікація товарів зовнішньоекономічної діяльності.</w:t>
            </w:r>
          </w:p>
        </w:tc>
      </w:tr>
      <w:tr w:rsidR="00F2079E" w:rsidRPr="00DF342D" w14:paraId="60DC4F01"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194FCC72" w14:textId="77777777" w:rsidR="00F2079E" w:rsidRPr="00DF342D" w:rsidRDefault="00F2079E" w:rsidP="0030677F">
            <w:pPr>
              <w:ind w:firstLine="28"/>
              <w:rPr>
                <w:sz w:val="24"/>
                <w:lang w:val="uk-UA"/>
              </w:rPr>
            </w:pPr>
            <w:r w:rsidRPr="00DF342D">
              <w:rPr>
                <w:sz w:val="24"/>
                <w:lang w:val="uk-UA"/>
              </w:rPr>
              <w:t>Фіскальний номер</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562F84C" w14:textId="77777777" w:rsidR="00F2079E" w:rsidRPr="00DF342D" w:rsidRDefault="00F2079E" w:rsidP="0030677F">
            <w:pPr>
              <w:ind w:firstLine="0"/>
              <w:rPr>
                <w:sz w:val="24"/>
                <w:lang w:val="uk-UA"/>
              </w:rPr>
            </w:pPr>
            <w:r w:rsidRPr="00DF342D">
              <w:rPr>
                <w:sz w:val="24"/>
                <w:lang w:val="uk-UA"/>
              </w:rPr>
              <w:t>Унікальний код, що формується фіскальним сервером контролюючого органу та присвоюється програмному реєстратору розрахункових операцій під час реєстрації для його ідентифікації.</w:t>
            </w:r>
          </w:p>
        </w:tc>
      </w:tr>
      <w:tr w:rsidR="00F2079E" w:rsidRPr="009B5297" w14:paraId="1362CD7C"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7ECFB991" w14:textId="505848B9" w:rsidR="00F2079E" w:rsidRPr="00DF342D" w:rsidRDefault="00F2079E" w:rsidP="0030677F">
            <w:pPr>
              <w:ind w:firstLine="28"/>
              <w:rPr>
                <w:sz w:val="24"/>
                <w:lang w:val="uk-UA"/>
              </w:rPr>
            </w:pPr>
            <w:r w:rsidRPr="00DF342D">
              <w:rPr>
                <w:sz w:val="24"/>
                <w:lang w:val="uk-UA"/>
              </w:rPr>
              <w:t>Фіскальний сервер контролюючого органу</w:t>
            </w:r>
            <w:r w:rsidR="00A73521">
              <w:rPr>
                <w:sz w:val="24"/>
                <w:lang w:val="uk-UA"/>
              </w:rPr>
              <w:t xml:space="preserve"> (ФСКО)</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20EF893" w14:textId="77777777" w:rsidR="00F2079E" w:rsidRPr="00DF342D" w:rsidRDefault="00F2079E" w:rsidP="0030677F">
            <w:pPr>
              <w:ind w:firstLine="0"/>
              <w:rPr>
                <w:sz w:val="24"/>
                <w:lang w:val="uk-UA"/>
              </w:rPr>
            </w:pPr>
            <w:r w:rsidRPr="00DF342D">
              <w:rPr>
                <w:sz w:val="24"/>
                <w:lang w:val="uk-UA"/>
              </w:rPr>
              <w:t xml:space="preserve">Програмно-технічний комплекс, через який реалізується фіскальна функція та який здійснює реєстрацію програмних реєстраторів розрахункових операцій, електронних розрахункових документів, електронних фіскальних звітів та електронних фіскальних звітних </w:t>
            </w:r>
            <w:proofErr w:type="spellStart"/>
            <w:r w:rsidRPr="00DF342D">
              <w:rPr>
                <w:sz w:val="24"/>
                <w:lang w:val="uk-UA"/>
              </w:rPr>
              <w:t>чеків</w:t>
            </w:r>
            <w:proofErr w:type="spellEnd"/>
            <w:r w:rsidRPr="00DF342D">
              <w:rPr>
                <w:sz w:val="24"/>
                <w:lang w:val="uk-UA"/>
              </w:rPr>
              <w:t>, збереження даних щодо проведеної розрахункової операції у системі обліку даних реєстраторів розрахункових операцій, обробки та надання доступу до інформації про розрахункові операції, проведені з використанням програмних реєстраторів розрахункових операцій, а також інтеграцію з програмними реєстраторами розрахункових операцій через програмний інтерфейс (АРІ), розміщений у відкритому вільному доступі.</w:t>
            </w:r>
          </w:p>
        </w:tc>
      </w:tr>
      <w:tr w:rsidR="00F2079E" w:rsidRPr="009B5297" w14:paraId="5D4A0BB1"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071DCB9" w14:textId="77777777" w:rsidR="00F2079E" w:rsidRPr="00DF342D" w:rsidRDefault="00F2079E" w:rsidP="0030677F">
            <w:pPr>
              <w:ind w:firstLine="28"/>
              <w:rPr>
                <w:sz w:val="24"/>
                <w:lang w:val="uk-UA"/>
              </w:rPr>
            </w:pPr>
            <w:r w:rsidRPr="00DF342D">
              <w:rPr>
                <w:sz w:val="24"/>
                <w:lang w:val="uk-UA"/>
              </w:rPr>
              <w:t>Штрих-код</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3B2D8B69" w14:textId="77777777" w:rsidR="00F2079E" w:rsidRPr="00DF342D" w:rsidRDefault="00F2079E" w:rsidP="0030677F">
            <w:pPr>
              <w:ind w:firstLine="0"/>
              <w:rPr>
                <w:sz w:val="24"/>
                <w:lang w:val="uk-UA"/>
              </w:rPr>
            </w:pPr>
            <w:r w:rsidRPr="00DF342D">
              <w:rPr>
                <w:sz w:val="24"/>
                <w:lang w:val="uk-UA"/>
              </w:rPr>
              <w:t>Послідовність чорних ліній та білих проміжків чітко визначених розмірів, за допомогою яких відбувається кодування цифрової та іншої інформації у зручній для машинного зчитування формі.</w:t>
            </w:r>
          </w:p>
        </w:tc>
      </w:tr>
      <w:tr w:rsidR="00E42105" w:rsidRPr="009B5297" w14:paraId="2FEB7FAF" w14:textId="77777777" w:rsidTr="003B6F6F">
        <w:tc>
          <w:tcPr>
            <w:tcW w:w="986" w:type="pct"/>
            <w:tcBorders>
              <w:top w:val="single" w:sz="4" w:space="0" w:color="auto"/>
              <w:left w:val="single" w:sz="4" w:space="0" w:color="auto"/>
              <w:bottom w:val="single" w:sz="4" w:space="0" w:color="auto"/>
              <w:right w:val="single" w:sz="4" w:space="0" w:color="auto"/>
            </w:tcBorders>
            <w:shd w:val="clear" w:color="auto" w:fill="auto"/>
          </w:tcPr>
          <w:p w14:paraId="1735D56E" w14:textId="76D9B852" w:rsidR="00E42105" w:rsidRPr="00DF342D" w:rsidRDefault="00E42105" w:rsidP="00E42105">
            <w:pPr>
              <w:ind w:firstLine="28"/>
              <w:rPr>
                <w:sz w:val="24"/>
                <w:lang w:val="uk-UA"/>
              </w:rPr>
            </w:pPr>
            <w:r w:rsidRPr="008C7DF0">
              <w:rPr>
                <w:sz w:val="24"/>
                <w:szCs w:val="24"/>
                <w:lang w:val="uk-UA"/>
              </w:rPr>
              <w:t>АРІ</w:t>
            </w:r>
          </w:p>
        </w:tc>
        <w:tc>
          <w:tcPr>
            <w:tcW w:w="4014" w:type="pct"/>
            <w:tcBorders>
              <w:top w:val="single" w:sz="4" w:space="0" w:color="auto"/>
              <w:left w:val="single" w:sz="4" w:space="0" w:color="auto"/>
              <w:bottom w:val="single" w:sz="4" w:space="0" w:color="auto"/>
              <w:right w:val="single" w:sz="12" w:space="0" w:color="auto"/>
            </w:tcBorders>
            <w:shd w:val="clear" w:color="auto" w:fill="auto"/>
          </w:tcPr>
          <w:p w14:paraId="0749A92B" w14:textId="198106CC" w:rsidR="00E42105" w:rsidRPr="00DF342D" w:rsidRDefault="00E42105" w:rsidP="00E42105">
            <w:pPr>
              <w:ind w:firstLine="0"/>
              <w:rPr>
                <w:sz w:val="24"/>
                <w:lang w:val="uk-UA"/>
              </w:rPr>
            </w:pPr>
            <w:r w:rsidRPr="008C7DF0">
              <w:rPr>
                <w:sz w:val="24"/>
                <w:szCs w:val="24"/>
                <w:lang w:val="uk-UA"/>
              </w:rPr>
              <w:t>Прикладний програмний інтерфейс (</w:t>
            </w:r>
            <w:proofErr w:type="spellStart"/>
            <w:r w:rsidRPr="008C7DF0">
              <w:rPr>
                <w:sz w:val="24"/>
                <w:szCs w:val="24"/>
                <w:lang w:val="uk-UA"/>
              </w:rPr>
              <w:t>англ</w:t>
            </w:r>
            <w:proofErr w:type="spellEnd"/>
            <w:r w:rsidRPr="008C7DF0">
              <w:rPr>
                <w:sz w:val="24"/>
                <w:szCs w:val="24"/>
                <w:lang w:val="uk-UA"/>
              </w:rPr>
              <w:t xml:space="preserve">. </w:t>
            </w:r>
            <w:r w:rsidRPr="002E41A0">
              <w:rPr>
                <w:sz w:val="24"/>
                <w:szCs w:val="24"/>
                <w:lang w:val="en-US"/>
              </w:rPr>
              <w:t>Application</w:t>
            </w:r>
            <w:r w:rsidRPr="00FA1579">
              <w:rPr>
                <w:sz w:val="24"/>
                <w:szCs w:val="24"/>
                <w:lang w:val="uk-UA"/>
              </w:rPr>
              <w:t xml:space="preserve"> </w:t>
            </w:r>
            <w:r w:rsidRPr="002E41A0">
              <w:rPr>
                <w:sz w:val="24"/>
                <w:szCs w:val="24"/>
                <w:lang w:val="en-US"/>
              </w:rPr>
              <w:t>Programming</w:t>
            </w:r>
            <w:r w:rsidRPr="00FA1579">
              <w:rPr>
                <w:sz w:val="24"/>
                <w:szCs w:val="24"/>
                <w:lang w:val="uk-UA"/>
              </w:rPr>
              <w:t xml:space="preserve"> </w:t>
            </w:r>
            <w:r w:rsidRPr="002E41A0">
              <w:rPr>
                <w:sz w:val="24"/>
                <w:szCs w:val="24"/>
                <w:lang w:val="en-US"/>
              </w:rPr>
              <w:t>Interface</w:t>
            </w:r>
            <w:r w:rsidRPr="008C7DF0">
              <w:rPr>
                <w:sz w:val="24"/>
                <w:szCs w:val="24"/>
                <w:lang w:val="uk-UA"/>
              </w:rPr>
              <w:t>) – набір визначень підпрограм, протоколів взаємодії та засобів для створення програмного забезпечення.</w:t>
            </w:r>
          </w:p>
        </w:tc>
      </w:tr>
      <w:tr w:rsidR="00E42105" w:rsidRPr="00DF342D" w14:paraId="5C982BD5"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65D30F2F" w14:textId="77777777" w:rsidR="00E42105" w:rsidRPr="00DF342D" w:rsidRDefault="00E42105" w:rsidP="00E42105">
            <w:pPr>
              <w:ind w:firstLine="28"/>
              <w:rPr>
                <w:sz w:val="24"/>
                <w:lang w:val="uk-UA"/>
              </w:rPr>
            </w:pPr>
            <w:r w:rsidRPr="00DF342D">
              <w:rPr>
                <w:sz w:val="24"/>
                <w:lang w:val="uk-UA"/>
              </w:rPr>
              <w:t>QR-код</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6CFA6240" w14:textId="77777777" w:rsidR="00E42105" w:rsidRPr="00DF342D" w:rsidRDefault="00E42105" w:rsidP="00E42105">
            <w:pPr>
              <w:ind w:firstLine="0"/>
              <w:rPr>
                <w:sz w:val="24"/>
                <w:lang w:val="uk-UA"/>
              </w:rPr>
            </w:pPr>
            <w:r w:rsidRPr="00DF342D">
              <w:rPr>
                <w:sz w:val="24"/>
                <w:lang w:val="uk-UA"/>
              </w:rPr>
              <w:t xml:space="preserve">Двовимірний штрих-код, який можна швидко розпізнати </w:t>
            </w:r>
            <w:proofErr w:type="spellStart"/>
            <w:r w:rsidRPr="00DF342D">
              <w:rPr>
                <w:sz w:val="24"/>
                <w:lang w:val="uk-UA"/>
              </w:rPr>
              <w:t>сканувальним</w:t>
            </w:r>
            <w:proofErr w:type="spellEnd"/>
            <w:r w:rsidRPr="00DF342D">
              <w:rPr>
                <w:sz w:val="24"/>
                <w:lang w:val="uk-UA"/>
              </w:rPr>
              <w:t xml:space="preserve"> обладнанням і камерою мобільного телефона.</w:t>
            </w:r>
          </w:p>
        </w:tc>
      </w:tr>
      <w:tr w:rsidR="00E42105" w:rsidRPr="009B5297" w14:paraId="470953A8" w14:textId="77777777" w:rsidTr="0030677F">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54D66A83" w14:textId="330AAA75" w:rsidR="00E42105" w:rsidRPr="00DF342D" w:rsidRDefault="00E42105" w:rsidP="00E42105">
            <w:pPr>
              <w:ind w:firstLine="28"/>
              <w:rPr>
                <w:sz w:val="24"/>
                <w:lang w:val="uk-UA"/>
              </w:rPr>
            </w:pPr>
            <w:r w:rsidRPr="00DF342D">
              <w:rPr>
                <w:sz w:val="24"/>
                <w:lang w:val="uk-UA"/>
              </w:rPr>
              <w:t>Х-звіт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40C0FF27" w14:textId="77777777" w:rsidR="00E42105" w:rsidRPr="00DF342D" w:rsidRDefault="00E42105" w:rsidP="00E42105">
            <w:pPr>
              <w:ind w:firstLine="0"/>
              <w:rPr>
                <w:sz w:val="24"/>
                <w:lang w:val="uk-UA"/>
              </w:rPr>
            </w:pPr>
            <w:r w:rsidRPr="00DF342D">
              <w:rPr>
                <w:sz w:val="24"/>
                <w:lang w:val="uk-UA"/>
              </w:rPr>
              <w:t xml:space="preserve">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операції без </w:t>
            </w:r>
            <w:proofErr w:type="spellStart"/>
            <w:r w:rsidRPr="00DF342D">
              <w:rPr>
                <w:sz w:val="24"/>
                <w:lang w:val="uk-UA"/>
              </w:rPr>
              <w:t>обнулення</w:t>
            </w:r>
            <w:proofErr w:type="spellEnd"/>
            <w:r w:rsidRPr="00DF342D">
              <w:rPr>
                <w:sz w:val="24"/>
                <w:lang w:val="uk-UA"/>
              </w:rPr>
              <w:t xml:space="preserve"> інформації в оперативній пам'яті РРО (ПРРО).</w:t>
            </w:r>
          </w:p>
        </w:tc>
      </w:tr>
      <w:tr w:rsidR="00E42105" w:rsidRPr="00DF342D" w14:paraId="710DD0FD" w14:textId="77777777" w:rsidTr="00D1724E">
        <w:trPr>
          <w:trHeight w:val="1042"/>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4BDB41BA" w14:textId="39963711" w:rsidR="00E42105" w:rsidRPr="00DF342D" w:rsidRDefault="00E42105" w:rsidP="00E42105">
            <w:pPr>
              <w:ind w:firstLine="28"/>
              <w:rPr>
                <w:sz w:val="24"/>
                <w:lang w:val="uk-UA"/>
              </w:rPr>
            </w:pPr>
            <w:r w:rsidRPr="00DF342D">
              <w:rPr>
                <w:sz w:val="24"/>
                <w:lang w:val="uk-UA"/>
              </w:rPr>
              <w:t>XML-файл</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3575536A" w14:textId="77777777" w:rsidR="00E42105" w:rsidRPr="00DF342D" w:rsidRDefault="00E42105" w:rsidP="00E42105">
            <w:pPr>
              <w:pStyle w:val="a5"/>
              <w:ind w:left="0"/>
              <w:rPr>
                <w:sz w:val="24"/>
                <w:lang w:val="uk-UA"/>
              </w:rPr>
            </w:pPr>
            <w:r w:rsidRPr="00DF342D">
              <w:rPr>
                <w:sz w:val="24"/>
                <w:lang w:val="uk-UA"/>
              </w:rPr>
              <w:t>Файл із розширенням *.</w:t>
            </w:r>
            <w:proofErr w:type="spellStart"/>
            <w:r w:rsidRPr="00DF342D">
              <w:rPr>
                <w:sz w:val="24"/>
                <w:lang w:val="uk-UA"/>
              </w:rPr>
              <w:t>xml</w:t>
            </w:r>
            <w:proofErr w:type="spellEnd"/>
            <w:r w:rsidRPr="00DF342D">
              <w:rPr>
                <w:sz w:val="24"/>
                <w:lang w:val="uk-UA"/>
              </w:rPr>
              <w:t xml:space="preserve"> – звичайний текстовий файл, у якому за допомогою спеціальних маркерів створюються елементи даних, послідовність і вкладеність яких визначає структуру документа та його зміст.</w:t>
            </w:r>
          </w:p>
        </w:tc>
      </w:tr>
      <w:tr w:rsidR="00E42105" w:rsidRPr="00DF342D" w14:paraId="4B655288" w14:textId="77777777" w:rsidTr="0030677F">
        <w:trPr>
          <w:trHeight w:val="391"/>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3A175EB0" w14:textId="77777777" w:rsidR="00E42105" w:rsidRPr="00DF342D" w:rsidRDefault="00E42105" w:rsidP="00E42105">
            <w:pPr>
              <w:ind w:firstLine="28"/>
              <w:rPr>
                <w:sz w:val="24"/>
                <w:lang w:val="uk-UA"/>
              </w:rPr>
            </w:pPr>
            <w:r w:rsidRPr="00DF342D">
              <w:rPr>
                <w:sz w:val="24"/>
                <w:lang w:val="uk-UA"/>
              </w:rPr>
              <w:t>Windows</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2D986B9E" w14:textId="77777777" w:rsidR="00E42105" w:rsidRPr="00DF342D" w:rsidRDefault="00E42105" w:rsidP="00E42105">
            <w:pPr>
              <w:pStyle w:val="a5"/>
              <w:ind w:left="0"/>
              <w:rPr>
                <w:sz w:val="24"/>
                <w:lang w:val="uk-UA"/>
              </w:rPr>
            </w:pPr>
            <w:r w:rsidRPr="00DF342D">
              <w:rPr>
                <w:sz w:val="24"/>
                <w:lang w:val="uk-UA"/>
              </w:rPr>
              <w:t>Узагальнююча назва операційних систем для комп'ютерів, розроблених корпорацією Microsoft.</w:t>
            </w:r>
          </w:p>
        </w:tc>
      </w:tr>
      <w:tr w:rsidR="00E42105" w:rsidRPr="00DF342D" w14:paraId="43E87D77" w14:textId="77777777" w:rsidTr="0030677F">
        <w:trPr>
          <w:trHeight w:val="993"/>
        </w:trPr>
        <w:tc>
          <w:tcPr>
            <w:tcW w:w="986" w:type="pct"/>
            <w:tcBorders>
              <w:top w:val="single" w:sz="4" w:space="0" w:color="auto"/>
              <w:left w:val="single" w:sz="4" w:space="0" w:color="auto"/>
              <w:bottom w:val="single" w:sz="4" w:space="0" w:color="auto"/>
              <w:right w:val="single" w:sz="4" w:space="0" w:color="auto"/>
            </w:tcBorders>
            <w:shd w:val="clear" w:color="auto" w:fill="auto"/>
            <w:vAlign w:val="center"/>
          </w:tcPr>
          <w:p w14:paraId="091C05D9" w14:textId="62987BE3" w:rsidR="00E42105" w:rsidRPr="00DF342D" w:rsidRDefault="00E42105" w:rsidP="00E42105">
            <w:pPr>
              <w:ind w:firstLine="28"/>
              <w:rPr>
                <w:sz w:val="24"/>
                <w:lang w:val="uk-UA"/>
              </w:rPr>
            </w:pPr>
            <w:r w:rsidRPr="00DF342D">
              <w:rPr>
                <w:sz w:val="24"/>
                <w:lang w:val="uk-UA"/>
              </w:rPr>
              <w:t>Z-звіт</w:t>
            </w:r>
          </w:p>
        </w:tc>
        <w:tc>
          <w:tcPr>
            <w:tcW w:w="4014" w:type="pct"/>
            <w:tcBorders>
              <w:top w:val="single" w:sz="4" w:space="0" w:color="auto"/>
              <w:left w:val="single" w:sz="4" w:space="0" w:color="auto"/>
              <w:bottom w:val="single" w:sz="4" w:space="0" w:color="auto"/>
              <w:right w:val="single" w:sz="12" w:space="0" w:color="auto"/>
            </w:tcBorders>
            <w:shd w:val="clear" w:color="auto" w:fill="auto"/>
            <w:vAlign w:val="center"/>
          </w:tcPr>
          <w:p w14:paraId="13191287" w14:textId="77777777" w:rsidR="00E42105" w:rsidRPr="00DF342D" w:rsidRDefault="00E42105" w:rsidP="00E42105">
            <w:pPr>
              <w:pStyle w:val="a5"/>
              <w:ind w:left="0"/>
              <w:rPr>
                <w:sz w:val="24"/>
                <w:lang w:val="uk-UA"/>
              </w:rPr>
            </w:pPr>
            <w:r w:rsidRPr="00DF342D">
              <w:rPr>
                <w:sz w:val="24"/>
                <w:lang w:val="uk-UA"/>
              </w:rPr>
              <w:t>Документ встановленої форми, створений у паперовій та/або електронній формі програмним реєстратором розрахункових операцій, що містить інформацію про денні підсумки розрахункових операцій, проведених з його застосуванням.</w:t>
            </w:r>
          </w:p>
        </w:tc>
      </w:tr>
      <w:bookmarkEnd w:id="8"/>
    </w:tbl>
    <w:p w14:paraId="710137F7" w14:textId="77777777" w:rsidR="00F2079E" w:rsidRPr="00DF342D" w:rsidRDefault="00F2079E" w:rsidP="00EA65DF">
      <w:pPr>
        <w:spacing w:after="120" w:line="480" w:lineRule="auto"/>
        <w:jc w:val="center"/>
        <w:rPr>
          <w:szCs w:val="26"/>
          <w:lang w:val="uk-UA"/>
        </w:rPr>
      </w:pPr>
    </w:p>
    <w:p w14:paraId="76B91A2F" w14:textId="2D3C7DD1" w:rsidR="00D81A63" w:rsidRPr="00DF342D" w:rsidRDefault="00D418B1" w:rsidP="008A2354">
      <w:pPr>
        <w:pStyle w:val="1"/>
        <w:jc w:val="center"/>
        <w:rPr>
          <w:sz w:val="28"/>
          <w:szCs w:val="28"/>
        </w:rPr>
      </w:pPr>
      <w:bookmarkStart w:id="11" w:name="_Toc115768923"/>
      <w:r w:rsidRPr="00DF342D">
        <w:rPr>
          <w:sz w:val="28"/>
          <w:szCs w:val="28"/>
        </w:rPr>
        <w:lastRenderedPageBreak/>
        <w:t>ВСТУП</w:t>
      </w:r>
      <w:bookmarkEnd w:id="11"/>
    </w:p>
    <w:p w14:paraId="362E73D7" w14:textId="77777777" w:rsidR="00775F4A" w:rsidRPr="00DF342D" w:rsidRDefault="00775F4A" w:rsidP="00775F4A">
      <w:pPr>
        <w:pStyle w:val="2"/>
      </w:pPr>
      <w:bookmarkStart w:id="12" w:name="_Toc15485315"/>
      <w:bookmarkStart w:id="13" w:name="_Toc115768924"/>
      <w:r w:rsidRPr="00DF342D">
        <w:t>Призначення</w:t>
      </w:r>
      <w:bookmarkEnd w:id="12"/>
      <w:bookmarkEnd w:id="13"/>
    </w:p>
    <w:p w14:paraId="688BF2C5" w14:textId="662AEAE9" w:rsidR="00DF31B0" w:rsidRPr="00DF342D" w:rsidRDefault="00EA2A41" w:rsidP="00DF31B0">
      <w:pPr>
        <w:ind w:firstLine="576"/>
        <w:rPr>
          <w:lang w:val="uk-UA" w:eastAsia="zh-CN"/>
        </w:rPr>
      </w:pPr>
      <w:bookmarkStart w:id="14" w:name="_Hlk87878300"/>
      <w:bookmarkStart w:id="15" w:name="_Toc57125703"/>
      <w:bookmarkStart w:id="16" w:name="_Toc57125883"/>
      <w:bookmarkStart w:id="17" w:name="_Toc57236368"/>
      <w:bookmarkStart w:id="18" w:name="_Toc469933845"/>
      <w:bookmarkStart w:id="19" w:name="_Toc501014263"/>
      <w:r w:rsidRPr="00DF342D">
        <w:rPr>
          <w:lang w:val="uk-UA" w:eastAsia="zh-CN"/>
        </w:rPr>
        <w:t xml:space="preserve">Програмне забезпечення «Програмний реєстратор розрахункових операцій (WINDOWS) Державної податкової служби України (далі </w:t>
      </w:r>
      <w:r w:rsidR="00DF7F43">
        <w:rPr>
          <w:lang w:val="uk-UA" w:eastAsia="zh-CN"/>
        </w:rPr>
        <w:t>–</w:t>
      </w:r>
      <w:r w:rsidR="00DF7F43" w:rsidRPr="00DF7F43">
        <w:rPr>
          <w:lang w:val="uk-UA" w:eastAsia="zh-CN"/>
        </w:rPr>
        <w:t xml:space="preserve"> </w:t>
      </w:r>
      <w:r w:rsidRPr="00DF342D">
        <w:rPr>
          <w:lang w:val="uk-UA" w:eastAsia="zh-CN"/>
        </w:rPr>
        <w:t>ПЗ</w:t>
      </w:r>
      <w:r w:rsidR="00DF7F43" w:rsidRPr="00DF7F43">
        <w:rPr>
          <w:lang w:val="uk-UA" w:eastAsia="zh-CN"/>
        </w:rPr>
        <w:t xml:space="preserve"> </w:t>
      </w:r>
      <w:r w:rsidR="00DB2256">
        <w:rPr>
          <w:lang w:val="uk-UA" w:eastAsia="zh-CN"/>
        </w:rPr>
        <w:t>«</w:t>
      </w:r>
      <w:r w:rsidR="00DF7F43">
        <w:rPr>
          <w:lang w:val="uk-UA" w:eastAsia="zh-CN"/>
        </w:rPr>
        <w:t xml:space="preserve">ПРРО </w:t>
      </w:r>
      <w:r w:rsidR="00DB2256" w:rsidRPr="00DF342D">
        <w:rPr>
          <w:lang w:val="uk-UA" w:eastAsia="zh-CN"/>
        </w:rPr>
        <w:t>WINDOWS</w:t>
      </w:r>
      <w:r w:rsidR="00DB2256">
        <w:rPr>
          <w:lang w:val="uk-UA" w:eastAsia="zh-CN"/>
        </w:rPr>
        <w:t xml:space="preserve"> ДПС»</w:t>
      </w:r>
      <w:r w:rsidRPr="00DF342D">
        <w:rPr>
          <w:lang w:val="uk-UA" w:eastAsia="zh-CN"/>
        </w:rPr>
        <w:t>)</w:t>
      </w:r>
      <w:r w:rsidR="00DF31B0" w:rsidRPr="00DF342D">
        <w:rPr>
          <w:lang w:val="uk-UA" w:eastAsia="zh-CN"/>
        </w:rPr>
        <w:t xml:space="preserve"> призначене для</w:t>
      </w:r>
      <w:r w:rsidR="005B621D" w:rsidRPr="00DF342D">
        <w:rPr>
          <w:lang w:val="uk-UA" w:eastAsia="zh-CN"/>
        </w:rPr>
        <w:t xml:space="preserve"> автоматизаці</w:t>
      </w:r>
      <w:r w:rsidR="00794C08" w:rsidRPr="00DF342D">
        <w:rPr>
          <w:lang w:val="uk-UA" w:eastAsia="zh-CN"/>
        </w:rPr>
        <w:t>ї</w:t>
      </w:r>
      <w:r w:rsidR="005B621D" w:rsidRPr="00DF342D">
        <w:rPr>
          <w:lang w:val="uk-UA" w:eastAsia="zh-CN"/>
        </w:rPr>
        <w:t xml:space="preserve"> процесу </w:t>
      </w:r>
      <w:r w:rsidR="001473FA" w:rsidRPr="00DF342D">
        <w:rPr>
          <w:lang w:val="uk-UA" w:eastAsia="zh-CN"/>
        </w:rPr>
        <w:t>реєстрації розрахункових документів</w:t>
      </w:r>
      <w:r w:rsidR="005B621D" w:rsidRPr="00DF342D">
        <w:rPr>
          <w:lang w:val="uk-UA" w:eastAsia="zh-CN"/>
        </w:rPr>
        <w:t xml:space="preserve"> </w:t>
      </w:r>
      <w:r w:rsidR="001473FA" w:rsidRPr="00DF342D">
        <w:rPr>
          <w:lang w:val="uk-UA" w:eastAsia="zh-CN"/>
        </w:rPr>
        <w:t xml:space="preserve">та надання їх </w:t>
      </w:r>
      <w:r w:rsidR="005B621D" w:rsidRPr="00DF342D">
        <w:rPr>
          <w:lang w:val="uk-UA" w:eastAsia="zh-CN"/>
        </w:rPr>
        <w:t>покупцям</w:t>
      </w:r>
      <w:r w:rsidR="001473FA" w:rsidRPr="00DF342D">
        <w:rPr>
          <w:lang w:val="uk-UA" w:eastAsia="zh-CN"/>
        </w:rPr>
        <w:t xml:space="preserve"> ( в електронному чи паперовому вигляді)</w:t>
      </w:r>
      <w:r w:rsidR="005B621D" w:rsidRPr="00DF342D">
        <w:rPr>
          <w:lang w:val="uk-UA" w:eastAsia="zh-CN"/>
        </w:rPr>
        <w:t xml:space="preserve"> в момент придбання товарів (послуг). ПЗ </w:t>
      </w:r>
      <w:r w:rsidR="006D2510" w:rsidRPr="00DF342D">
        <w:rPr>
          <w:lang w:val="uk-UA" w:eastAsia="zh-CN"/>
        </w:rPr>
        <w:t>призначене для</w:t>
      </w:r>
      <w:r w:rsidR="001473FA" w:rsidRPr="00DF342D">
        <w:rPr>
          <w:lang w:val="uk-UA" w:eastAsia="zh-CN"/>
        </w:rPr>
        <w:t xml:space="preserve"> виріш</w:t>
      </w:r>
      <w:r w:rsidR="006D2510" w:rsidRPr="00DF342D">
        <w:rPr>
          <w:lang w:val="uk-UA" w:eastAsia="zh-CN"/>
        </w:rPr>
        <w:t>ення</w:t>
      </w:r>
      <w:r w:rsidR="001473FA" w:rsidRPr="00DF342D">
        <w:rPr>
          <w:lang w:val="uk-UA" w:eastAsia="zh-CN"/>
        </w:rPr>
        <w:t xml:space="preserve"> наступн</w:t>
      </w:r>
      <w:r w:rsidR="006D2510" w:rsidRPr="00DF342D">
        <w:rPr>
          <w:lang w:val="uk-UA" w:eastAsia="zh-CN"/>
        </w:rPr>
        <w:t>их</w:t>
      </w:r>
      <w:r w:rsidR="001473FA" w:rsidRPr="00DF342D">
        <w:rPr>
          <w:lang w:val="uk-UA" w:eastAsia="zh-CN"/>
        </w:rPr>
        <w:t xml:space="preserve"> задачі</w:t>
      </w:r>
      <w:r w:rsidR="005B621D" w:rsidRPr="00DF342D">
        <w:rPr>
          <w:lang w:val="uk-UA" w:eastAsia="zh-CN"/>
        </w:rPr>
        <w:t>:</w:t>
      </w:r>
    </w:p>
    <w:p w14:paraId="3E111BC3" w14:textId="1F3784E4" w:rsidR="002442F3" w:rsidRPr="00DF342D" w:rsidRDefault="002F5CAA" w:rsidP="00D30A3E">
      <w:pPr>
        <w:pStyle w:val="a5"/>
        <w:widowControl w:val="0"/>
        <w:numPr>
          <w:ilvl w:val="0"/>
          <w:numId w:val="7"/>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sidRPr="00DF342D">
        <w:rPr>
          <w:bCs/>
          <w:lang w:val="uk-UA"/>
        </w:rPr>
        <w:t>з</w:t>
      </w:r>
      <w:r w:rsidR="002442F3" w:rsidRPr="00DF342D">
        <w:rPr>
          <w:bCs/>
          <w:lang w:val="uk-UA"/>
        </w:rPr>
        <w:t>абезпеч</w:t>
      </w:r>
      <w:r w:rsidRPr="00DF342D">
        <w:rPr>
          <w:bCs/>
          <w:lang w:val="uk-UA"/>
        </w:rPr>
        <w:t>ити</w:t>
      </w:r>
      <w:r w:rsidR="002442F3" w:rsidRPr="00DF342D">
        <w:rPr>
          <w:bCs/>
          <w:lang w:val="uk-UA"/>
        </w:rPr>
        <w:t xml:space="preserve"> </w:t>
      </w:r>
      <w:r w:rsidRPr="00DF342D">
        <w:rPr>
          <w:bCs/>
          <w:lang w:val="uk-UA"/>
        </w:rPr>
        <w:t>с</w:t>
      </w:r>
      <w:r w:rsidR="002442F3" w:rsidRPr="00DF342D">
        <w:rPr>
          <w:bCs/>
          <w:lang w:val="uk-UA"/>
        </w:rPr>
        <w:t xml:space="preserve">уб’єктів господарювання </w:t>
      </w:r>
      <w:r w:rsidR="001473FA" w:rsidRPr="00DF342D">
        <w:rPr>
          <w:bCs/>
          <w:lang w:val="uk-UA"/>
        </w:rPr>
        <w:t xml:space="preserve">безкоштовним </w:t>
      </w:r>
      <w:r w:rsidR="002442F3" w:rsidRPr="00DF342D">
        <w:rPr>
          <w:bCs/>
          <w:lang w:val="uk-UA"/>
        </w:rPr>
        <w:t xml:space="preserve">програмним рішенням для </w:t>
      </w:r>
      <w:proofErr w:type="spellStart"/>
      <w:r w:rsidR="002442F3" w:rsidRPr="00DF342D">
        <w:rPr>
          <w:bCs/>
          <w:lang w:val="uk-UA"/>
        </w:rPr>
        <w:t>фіскалізації</w:t>
      </w:r>
      <w:proofErr w:type="spellEnd"/>
      <w:r w:rsidR="002442F3" w:rsidRPr="00DF342D">
        <w:rPr>
          <w:bCs/>
          <w:lang w:val="uk-UA"/>
        </w:rPr>
        <w:t xml:space="preserve"> розрахункових </w:t>
      </w:r>
      <w:r w:rsidR="001473FA" w:rsidRPr="00DF342D">
        <w:rPr>
          <w:bCs/>
          <w:lang w:val="uk-UA"/>
        </w:rPr>
        <w:t>документів</w:t>
      </w:r>
      <w:r w:rsidR="002442F3" w:rsidRPr="00DF342D">
        <w:rPr>
          <w:bCs/>
          <w:lang w:val="uk-UA"/>
        </w:rPr>
        <w:t>, при реалізації товарів/послуг.</w:t>
      </w:r>
    </w:p>
    <w:p w14:paraId="3162D5C4" w14:textId="724DFDCB" w:rsidR="002442F3" w:rsidRPr="00DF342D" w:rsidRDefault="009A2D36" w:rsidP="00D30A3E">
      <w:pPr>
        <w:pStyle w:val="a5"/>
        <w:widowControl w:val="0"/>
        <w:numPr>
          <w:ilvl w:val="0"/>
          <w:numId w:val="7"/>
        </w:numPr>
        <w:shd w:val="clear" w:color="auto" w:fill="FFFFFF"/>
        <w:tabs>
          <w:tab w:val="left" w:pos="907"/>
          <w:tab w:val="left" w:pos="1276"/>
        </w:tabs>
        <w:autoSpaceDE w:val="0"/>
        <w:autoSpaceDN w:val="0"/>
        <w:adjustRightInd w:val="0"/>
        <w:spacing w:line="240" w:lineRule="auto"/>
        <w:ind w:left="0" w:firstLine="851"/>
        <w:contextualSpacing w:val="0"/>
        <w:rPr>
          <w:bCs/>
          <w:lang w:val="uk-UA"/>
        </w:rPr>
      </w:pPr>
      <w:r>
        <w:rPr>
          <w:bCs/>
          <w:lang w:val="uk-UA"/>
        </w:rPr>
        <w:t>з</w:t>
      </w:r>
      <w:r w:rsidR="001473FA" w:rsidRPr="00DF342D">
        <w:rPr>
          <w:bCs/>
          <w:lang w:val="uk-UA"/>
        </w:rPr>
        <w:t xml:space="preserve">абезпечити </w:t>
      </w:r>
      <w:r w:rsidR="002442F3" w:rsidRPr="00DF342D">
        <w:rPr>
          <w:bCs/>
          <w:lang w:val="uk-UA"/>
        </w:rPr>
        <w:t>взаємоді</w:t>
      </w:r>
      <w:r w:rsidR="001473FA" w:rsidRPr="00DF342D">
        <w:rPr>
          <w:bCs/>
          <w:lang w:val="uk-UA"/>
        </w:rPr>
        <w:t>ю</w:t>
      </w:r>
      <w:r w:rsidR="002442F3" w:rsidRPr="00DF342D">
        <w:rPr>
          <w:bCs/>
          <w:lang w:val="uk-UA"/>
        </w:rPr>
        <w:t xml:space="preserve"> ПЗ ПРРО з КНЕДП для роботи з КЕП, шифрування та цілісності даних;</w:t>
      </w:r>
    </w:p>
    <w:p w14:paraId="79B5CC14" w14:textId="38D2A6F3" w:rsidR="002442F3" w:rsidRPr="00DF342D" w:rsidRDefault="002442F3" w:rsidP="00D30A3E">
      <w:pPr>
        <w:pStyle w:val="a5"/>
        <w:widowControl w:val="0"/>
        <w:numPr>
          <w:ilvl w:val="0"/>
          <w:numId w:val="7"/>
        </w:numPr>
        <w:shd w:val="clear" w:color="auto" w:fill="FFFFFF"/>
        <w:tabs>
          <w:tab w:val="left" w:pos="907"/>
          <w:tab w:val="left" w:pos="1276"/>
        </w:tabs>
        <w:autoSpaceDE w:val="0"/>
        <w:autoSpaceDN w:val="0"/>
        <w:adjustRightInd w:val="0"/>
        <w:spacing w:before="0" w:after="0" w:line="240" w:lineRule="auto"/>
        <w:ind w:left="0" w:firstLine="851"/>
        <w:contextualSpacing w:val="0"/>
        <w:rPr>
          <w:bCs/>
          <w:lang w:val="uk-UA"/>
        </w:rPr>
      </w:pPr>
      <w:bookmarkStart w:id="20" w:name="_Hlk95378362"/>
      <w:r w:rsidRPr="00DF342D">
        <w:rPr>
          <w:bCs/>
          <w:lang w:val="uk-UA"/>
        </w:rPr>
        <w:t>отрим</w:t>
      </w:r>
      <w:r w:rsidR="002F5CAA" w:rsidRPr="00DF342D">
        <w:rPr>
          <w:bCs/>
          <w:lang w:val="uk-UA"/>
        </w:rPr>
        <w:t>увати</w:t>
      </w:r>
      <w:r w:rsidRPr="00DF342D">
        <w:rPr>
          <w:bCs/>
          <w:lang w:val="uk-UA"/>
        </w:rPr>
        <w:t xml:space="preserve"> </w:t>
      </w:r>
      <w:r w:rsidR="00BC20A8" w:rsidRPr="00DF342D">
        <w:rPr>
          <w:bCs/>
          <w:lang w:val="uk-UA"/>
        </w:rPr>
        <w:t xml:space="preserve">та обробляти </w:t>
      </w:r>
      <w:r w:rsidR="001473FA" w:rsidRPr="00DF342D">
        <w:rPr>
          <w:bCs/>
          <w:lang w:val="uk-UA"/>
        </w:rPr>
        <w:t xml:space="preserve">вихідні </w:t>
      </w:r>
      <w:r w:rsidRPr="00DF342D">
        <w:rPr>
          <w:bCs/>
          <w:lang w:val="uk-UA"/>
        </w:rPr>
        <w:t>дан</w:t>
      </w:r>
      <w:r w:rsidR="002F5CAA" w:rsidRPr="00DF342D">
        <w:rPr>
          <w:bCs/>
          <w:lang w:val="uk-UA"/>
        </w:rPr>
        <w:t>і</w:t>
      </w:r>
      <w:r w:rsidR="001473FA" w:rsidRPr="00DF342D">
        <w:rPr>
          <w:bCs/>
          <w:lang w:val="uk-UA"/>
        </w:rPr>
        <w:t xml:space="preserve"> </w:t>
      </w:r>
      <w:r w:rsidRPr="00DF342D">
        <w:rPr>
          <w:bCs/>
          <w:lang w:val="uk-UA"/>
        </w:rPr>
        <w:t>від Фіскального сервера</w:t>
      </w:r>
      <w:r w:rsidR="001473FA" w:rsidRPr="00DF342D">
        <w:rPr>
          <w:bCs/>
          <w:lang w:val="uk-UA"/>
        </w:rPr>
        <w:t xml:space="preserve"> контролюючого органу</w:t>
      </w:r>
      <w:r w:rsidR="00BC20A8" w:rsidRPr="00DF342D">
        <w:rPr>
          <w:bCs/>
          <w:lang w:val="uk-UA"/>
        </w:rPr>
        <w:t>: фіскальні номери;</w:t>
      </w:r>
      <w:r w:rsidRPr="00DF342D">
        <w:rPr>
          <w:bCs/>
          <w:lang w:val="uk-UA"/>
        </w:rPr>
        <w:t xml:space="preserve"> </w:t>
      </w:r>
      <w:r w:rsidR="00BC20A8" w:rsidRPr="00DF342D">
        <w:rPr>
          <w:bCs/>
          <w:lang w:val="uk-UA"/>
        </w:rPr>
        <w:t>номери змін;</w:t>
      </w:r>
      <w:r w:rsidRPr="00DF342D">
        <w:rPr>
          <w:bCs/>
          <w:lang w:val="uk-UA"/>
        </w:rPr>
        <w:t xml:space="preserve"> </w:t>
      </w:r>
      <w:r w:rsidR="00BC20A8" w:rsidRPr="00DF342D">
        <w:rPr>
          <w:bCs/>
          <w:lang w:val="uk-UA"/>
        </w:rPr>
        <w:t>інформацію про</w:t>
      </w:r>
      <w:r w:rsidRPr="00DF342D">
        <w:rPr>
          <w:bCs/>
          <w:lang w:val="uk-UA"/>
        </w:rPr>
        <w:t xml:space="preserve"> розрахункові документи та фіскальні звітні чеки за окремими запитами</w:t>
      </w:r>
      <w:r w:rsidR="00BC20A8" w:rsidRPr="00DF342D">
        <w:rPr>
          <w:bCs/>
          <w:lang w:val="uk-UA"/>
        </w:rPr>
        <w:t>, та інше.</w:t>
      </w:r>
    </w:p>
    <w:p w14:paraId="55064B91" w14:textId="77777777" w:rsidR="00D81A63" w:rsidRPr="00DF342D" w:rsidRDefault="00D81A63" w:rsidP="00D1724E">
      <w:pPr>
        <w:pStyle w:val="2"/>
        <w:spacing w:before="360"/>
        <w:ind w:left="578" w:hanging="578"/>
      </w:pPr>
      <w:bookmarkStart w:id="21" w:name="_Toc115768925"/>
      <w:bookmarkEnd w:id="14"/>
      <w:bookmarkEnd w:id="15"/>
      <w:bookmarkEnd w:id="16"/>
      <w:bookmarkEnd w:id="17"/>
      <w:bookmarkEnd w:id="20"/>
      <w:r w:rsidRPr="00DF342D">
        <w:t>Короткий опис можливостей</w:t>
      </w:r>
      <w:bookmarkEnd w:id="18"/>
      <w:bookmarkEnd w:id="19"/>
      <w:bookmarkEnd w:id="21"/>
    </w:p>
    <w:p w14:paraId="6D8DDFCD" w14:textId="79358CEE" w:rsidR="00000EC0" w:rsidRPr="00DF342D" w:rsidRDefault="00DB2256" w:rsidP="00000EC0">
      <w:pPr>
        <w:rPr>
          <w:szCs w:val="26"/>
          <w:lang w:val="uk-UA"/>
        </w:rPr>
      </w:pPr>
      <w:bookmarkStart w:id="22" w:name="1_3"/>
      <w:bookmarkStart w:id="23" w:name="_Toc436238608"/>
      <w:bookmarkStart w:id="24" w:name="_Toc468445395"/>
      <w:bookmarkStart w:id="25" w:name="_Toc469933847"/>
      <w:bookmarkStart w:id="26" w:name="_Toc501014265"/>
      <w:bookmarkEnd w:id="22"/>
      <w:r w:rsidRPr="00DF342D">
        <w:rPr>
          <w:lang w:val="uk-UA" w:eastAsia="zh-CN"/>
        </w:rPr>
        <w:t>ПЗ</w:t>
      </w:r>
      <w:r w:rsidRPr="00DF7F43">
        <w:rPr>
          <w:lang w:val="uk-UA" w:eastAsia="zh-CN"/>
        </w:rPr>
        <w:t xml:space="preserve"> </w:t>
      </w:r>
      <w:r>
        <w:rPr>
          <w:lang w:val="uk-UA" w:eastAsia="zh-CN"/>
        </w:rPr>
        <w:t xml:space="preserve">«ПРРО </w:t>
      </w:r>
      <w:r w:rsidRPr="00DF342D">
        <w:rPr>
          <w:lang w:val="uk-UA" w:eastAsia="zh-CN"/>
        </w:rPr>
        <w:t>WINDOWS</w:t>
      </w:r>
      <w:r>
        <w:rPr>
          <w:lang w:val="uk-UA" w:eastAsia="zh-CN"/>
        </w:rPr>
        <w:t xml:space="preserve"> ДПС»</w:t>
      </w:r>
      <w:r w:rsidR="00830645" w:rsidRPr="00DF342D">
        <w:rPr>
          <w:szCs w:val="26"/>
          <w:lang w:val="uk-UA"/>
        </w:rPr>
        <w:t xml:space="preserve"> забезпечує</w:t>
      </w:r>
      <w:r w:rsidR="004C59C6" w:rsidRPr="00DF342D">
        <w:rPr>
          <w:szCs w:val="26"/>
          <w:lang w:val="uk-UA"/>
        </w:rPr>
        <w:t xml:space="preserve"> виконання</w:t>
      </w:r>
      <w:r w:rsidR="00830645" w:rsidRPr="00DF342D">
        <w:rPr>
          <w:szCs w:val="26"/>
          <w:lang w:val="uk-UA"/>
        </w:rPr>
        <w:t xml:space="preserve"> так</w:t>
      </w:r>
      <w:r w:rsidR="004C59C6" w:rsidRPr="00DF342D">
        <w:rPr>
          <w:szCs w:val="26"/>
          <w:lang w:val="uk-UA"/>
        </w:rPr>
        <w:t>их</w:t>
      </w:r>
      <w:r w:rsidR="00830645" w:rsidRPr="00DF342D">
        <w:rPr>
          <w:szCs w:val="26"/>
          <w:lang w:val="uk-UA"/>
        </w:rPr>
        <w:t xml:space="preserve"> процес</w:t>
      </w:r>
      <w:r w:rsidR="004C59C6" w:rsidRPr="00DF342D">
        <w:rPr>
          <w:szCs w:val="26"/>
          <w:lang w:val="uk-UA"/>
        </w:rPr>
        <w:t>ів</w:t>
      </w:r>
      <w:r w:rsidR="00000EC0" w:rsidRPr="00DF342D">
        <w:rPr>
          <w:szCs w:val="26"/>
          <w:lang w:val="uk-UA"/>
        </w:rPr>
        <w:t>:</w:t>
      </w:r>
    </w:p>
    <w:p w14:paraId="583E7FA7" w14:textId="77777777" w:rsidR="000F4021" w:rsidRPr="00952195"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авторизація за допомогою особистого ключа КЕП;</w:t>
      </w:r>
    </w:p>
    <w:p w14:paraId="70B3FF75" w14:textId="77777777" w:rsidR="000F4021" w:rsidRPr="00952195"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відкриття та закриття касової зміни;</w:t>
      </w:r>
    </w:p>
    <w:p w14:paraId="1EE5F1DA" w14:textId="77777777" w:rsidR="000F4021" w:rsidRPr="00952195"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створення та реєстрація службових чеків: службове внесення, службова видача;</w:t>
      </w:r>
    </w:p>
    <w:p w14:paraId="6CE6D59A" w14:textId="6E80AA0A"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реєстраці</w:t>
      </w:r>
      <w:r w:rsidR="00E17E88" w:rsidRPr="00952195">
        <w:rPr>
          <w:noProof/>
          <w:lang w:val="uk-UA"/>
        </w:rPr>
        <w:t>я</w:t>
      </w:r>
      <w:r w:rsidRPr="00952195">
        <w:rPr>
          <w:noProof/>
          <w:lang w:val="uk-UA"/>
        </w:rPr>
        <w:t xml:space="preserve"> розрахункових операцій при продажу товарів/наданні послуг;</w:t>
      </w:r>
    </w:p>
    <w:p w14:paraId="081C804E" w14:textId="3814BBF1" w:rsidR="000F4021" w:rsidRPr="00952195"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формування чеку на підставі даних про товари</w:t>
      </w:r>
      <w:r w:rsidR="0045512E" w:rsidRPr="00952195">
        <w:rPr>
          <w:noProof/>
          <w:lang w:val="uk-UA"/>
        </w:rPr>
        <w:t>/послуги</w:t>
      </w:r>
      <w:r w:rsidRPr="00952195">
        <w:rPr>
          <w:noProof/>
          <w:lang w:val="uk-UA"/>
        </w:rPr>
        <w:t xml:space="preserve"> з «</w:t>
      </w:r>
      <w:r w:rsidR="006078F3" w:rsidRPr="00952195">
        <w:rPr>
          <w:noProof/>
          <w:lang w:val="uk-UA"/>
        </w:rPr>
        <w:t>К</w:t>
      </w:r>
      <w:r w:rsidRPr="00952195">
        <w:rPr>
          <w:noProof/>
          <w:lang w:val="uk-UA"/>
        </w:rPr>
        <w:t>ошику»: чек продажу, чек повернення;</w:t>
      </w:r>
    </w:p>
    <w:p w14:paraId="4872F0D9" w14:textId="010AF97A" w:rsidR="000F4021" w:rsidRPr="00952195"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 xml:space="preserve">проведення оплати чека з вибором </w:t>
      </w:r>
      <w:r w:rsidR="00F809B7">
        <w:rPr>
          <w:noProof/>
          <w:lang w:val="uk-UA"/>
        </w:rPr>
        <w:t>форми оплати</w:t>
      </w:r>
      <w:r w:rsidRPr="00952195">
        <w:rPr>
          <w:noProof/>
          <w:lang w:val="uk-UA"/>
        </w:rPr>
        <w:t>: Готівк</w:t>
      </w:r>
      <w:r w:rsidR="005E4696">
        <w:rPr>
          <w:noProof/>
          <w:lang w:val="uk-UA"/>
        </w:rPr>
        <w:t>ов</w:t>
      </w:r>
      <w:r w:rsidRPr="00952195">
        <w:rPr>
          <w:noProof/>
          <w:lang w:val="uk-UA"/>
        </w:rPr>
        <w:t xml:space="preserve">а / </w:t>
      </w:r>
      <w:r w:rsidR="005E4696">
        <w:rPr>
          <w:noProof/>
          <w:lang w:val="uk-UA"/>
        </w:rPr>
        <w:t>Безготівкова</w:t>
      </w:r>
      <w:r w:rsidRPr="00952195">
        <w:rPr>
          <w:noProof/>
          <w:lang w:val="uk-UA"/>
        </w:rPr>
        <w:t xml:space="preserve"> / </w:t>
      </w:r>
      <w:r w:rsidR="005E4696" w:rsidRPr="00952195">
        <w:rPr>
          <w:noProof/>
          <w:lang w:val="uk-UA"/>
        </w:rPr>
        <w:t>Готівк</w:t>
      </w:r>
      <w:r w:rsidR="005E4696">
        <w:rPr>
          <w:noProof/>
          <w:lang w:val="uk-UA"/>
        </w:rPr>
        <w:t>ов</w:t>
      </w:r>
      <w:r w:rsidR="005E4696" w:rsidRPr="00952195">
        <w:rPr>
          <w:noProof/>
          <w:lang w:val="uk-UA"/>
        </w:rPr>
        <w:t xml:space="preserve">а </w:t>
      </w:r>
      <w:r w:rsidR="005E4696">
        <w:rPr>
          <w:noProof/>
          <w:lang w:val="uk-UA"/>
        </w:rPr>
        <w:t>/</w:t>
      </w:r>
      <w:r w:rsidR="005E4696" w:rsidRPr="005E4696">
        <w:rPr>
          <w:noProof/>
          <w:lang w:val="uk-UA"/>
        </w:rPr>
        <w:t xml:space="preserve"> </w:t>
      </w:r>
      <w:r w:rsidR="005E4696">
        <w:rPr>
          <w:noProof/>
          <w:lang w:val="uk-UA"/>
        </w:rPr>
        <w:t>Безготівкова</w:t>
      </w:r>
      <w:r w:rsidRPr="00952195">
        <w:rPr>
          <w:noProof/>
          <w:lang w:val="uk-UA"/>
        </w:rPr>
        <w:t>;</w:t>
      </w:r>
    </w:p>
    <w:p w14:paraId="7C8E9DBA" w14:textId="1C8374E4" w:rsidR="000F4021" w:rsidRPr="00952195" w:rsidRDefault="000F4021"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формування розрахункового документ</w:t>
      </w:r>
      <w:r w:rsidR="006078F3" w:rsidRPr="00952195">
        <w:rPr>
          <w:noProof/>
          <w:lang w:val="uk-UA"/>
        </w:rPr>
        <w:t>а</w:t>
      </w:r>
      <w:r w:rsidRPr="00952195">
        <w:rPr>
          <w:noProof/>
          <w:lang w:val="uk-UA"/>
        </w:rPr>
        <w:t xml:space="preserve"> під час повернення (відмови) від товарів (послуг);</w:t>
      </w:r>
    </w:p>
    <w:p w14:paraId="6E9D7106" w14:textId="77777777"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реєстрації розрахункових операцій в режимі офлайн;</w:t>
      </w:r>
    </w:p>
    <w:p w14:paraId="2905EB97" w14:textId="0A778319"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формування контрольної стрічки в режимі офлайн та її збереження до моменту передачі до Фіскального сервера контролюючого органу після відновлення зв’язку;</w:t>
      </w:r>
    </w:p>
    <w:p w14:paraId="169AC07A" w14:textId="77777777" w:rsidR="00D113E4" w:rsidRPr="00952195" w:rsidRDefault="00D113E4"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формування та друк X-звіту за даними ПРРО;</w:t>
      </w:r>
    </w:p>
    <w:p w14:paraId="632BD5CC" w14:textId="340AF813"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формування та реєстрацію на ФСКО підсумків проведених розрахункових операцій протягом зміни (тобто Z</w:t>
      </w:r>
      <w:r w:rsidR="00E17E88" w:rsidRPr="00952195">
        <w:rPr>
          <w:noProof/>
          <w:lang w:val="uk-UA"/>
        </w:rPr>
        <w:t>-</w:t>
      </w:r>
      <w:r w:rsidR="00D113E4" w:rsidRPr="00952195">
        <w:rPr>
          <w:noProof/>
          <w:lang w:val="uk-UA"/>
        </w:rPr>
        <w:t>звіт);</w:t>
      </w:r>
    </w:p>
    <w:p w14:paraId="6D3EE298" w14:textId="77777777"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перегляд номенклатури товарів/послуг;</w:t>
      </w:r>
    </w:p>
    <w:p w14:paraId="32857687" w14:textId="77777777"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отримання від Фіскального сервера розрахункових документів та фіскальних звітних чеків за окремим запитом;</w:t>
      </w:r>
    </w:p>
    <w:p w14:paraId="4520DB94" w14:textId="77777777"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автоматична зміна режиму: онлайн / офлайн;</w:t>
      </w:r>
    </w:p>
    <w:p w14:paraId="19177653" w14:textId="77777777"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перегляд ліміту часу перебування каси в режимі офлайн;</w:t>
      </w:r>
    </w:p>
    <w:p w14:paraId="34231AF4" w14:textId="7A28055F"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lastRenderedPageBreak/>
        <w:t>отримання від Фіскального сервера даних підсумків проведених розрахунків протягом останньої зміни</w:t>
      </w:r>
      <w:r w:rsidR="006078F3" w:rsidRPr="00DF342D">
        <w:rPr>
          <w:noProof/>
          <w:lang w:val="uk-UA"/>
        </w:rPr>
        <w:t>,</w:t>
      </w:r>
      <w:r w:rsidRPr="00DF342D">
        <w:rPr>
          <w:noProof/>
          <w:lang w:val="uk-UA"/>
        </w:rPr>
        <w:t xml:space="preserve"> необхідних для формування Z звіту;</w:t>
      </w:r>
    </w:p>
    <w:p w14:paraId="41CDE373" w14:textId="0515BEE1" w:rsidR="00DF31B0" w:rsidRPr="00952195" w:rsidRDefault="00DF31B0" w:rsidP="00952195">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195">
        <w:rPr>
          <w:noProof/>
          <w:lang w:val="uk-UA"/>
        </w:rPr>
        <w:t>закриття зміни, формування та друк Z</w:t>
      </w:r>
      <w:r w:rsidR="00E17E88" w:rsidRPr="00952195">
        <w:rPr>
          <w:noProof/>
          <w:lang w:val="uk-UA"/>
        </w:rPr>
        <w:t>-</w:t>
      </w:r>
      <w:r w:rsidRPr="00952195">
        <w:rPr>
          <w:noProof/>
          <w:lang w:val="uk-UA"/>
        </w:rPr>
        <w:t>звіту в режимі онлайн / офлайн.</w:t>
      </w:r>
    </w:p>
    <w:p w14:paraId="1CC3DD15" w14:textId="166C78F4" w:rsidR="000F4021" w:rsidRPr="00DF342D" w:rsidRDefault="000F4021" w:rsidP="00D1724E">
      <w:pPr>
        <w:tabs>
          <w:tab w:val="num" w:pos="0"/>
        </w:tabs>
        <w:spacing w:before="240"/>
        <w:rPr>
          <w:lang w:val="uk-UA"/>
        </w:rPr>
      </w:pPr>
      <w:r w:rsidRPr="00DF342D">
        <w:rPr>
          <w:lang w:val="uk-UA"/>
        </w:rPr>
        <w:t>Формування розрахункових документів здійсню</w:t>
      </w:r>
      <w:r w:rsidR="00CE380D" w:rsidRPr="00DF342D">
        <w:rPr>
          <w:lang w:val="uk-UA"/>
        </w:rPr>
        <w:t>є</w:t>
      </w:r>
      <w:r w:rsidRPr="00DF342D">
        <w:rPr>
          <w:lang w:val="uk-UA"/>
        </w:rPr>
        <w:t>т</w:t>
      </w:r>
      <w:r w:rsidR="00CE380D" w:rsidRPr="00DF342D">
        <w:rPr>
          <w:lang w:val="uk-UA"/>
        </w:rPr>
        <w:t>ься</w:t>
      </w:r>
      <w:r w:rsidRPr="00DF342D">
        <w:rPr>
          <w:lang w:val="uk-UA"/>
        </w:rPr>
        <w:t xml:space="preserve"> </w:t>
      </w:r>
      <w:r w:rsidR="000E69E4" w:rsidRPr="00DF342D">
        <w:rPr>
          <w:lang w:val="uk-UA" w:eastAsia="zh-CN"/>
        </w:rPr>
        <w:t>ПЗ</w:t>
      </w:r>
      <w:r w:rsidR="000E69E4" w:rsidRPr="00DF7F43">
        <w:rPr>
          <w:lang w:val="uk-UA" w:eastAsia="zh-CN"/>
        </w:rPr>
        <w:t xml:space="preserve"> </w:t>
      </w:r>
      <w:r w:rsidR="000E69E4">
        <w:rPr>
          <w:lang w:val="uk-UA" w:eastAsia="zh-CN"/>
        </w:rPr>
        <w:t xml:space="preserve">«ПРРО </w:t>
      </w:r>
      <w:r w:rsidR="000E69E4" w:rsidRPr="00DF342D">
        <w:rPr>
          <w:lang w:val="uk-UA" w:eastAsia="zh-CN"/>
        </w:rPr>
        <w:t>WINDOWS</w:t>
      </w:r>
      <w:r w:rsidR="000E69E4">
        <w:rPr>
          <w:lang w:val="uk-UA" w:eastAsia="zh-CN"/>
        </w:rPr>
        <w:t xml:space="preserve"> ДПС»</w:t>
      </w:r>
      <w:r w:rsidRPr="00DF342D">
        <w:rPr>
          <w:lang w:val="uk-UA"/>
        </w:rPr>
        <w:t xml:space="preserve"> у вигляді XML файлів, які із присвоєними локальними номерами повинні надсилатися до Фіскального сервера для реєстрації (</w:t>
      </w:r>
      <w:proofErr w:type="spellStart"/>
      <w:r w:rsidRPr="00DF342D">
        <w:rPr>
          <w:lang w:val="uk-UA"/>
        </w:rPr>
        <w:t>фіскалізації</w:t>
      </w:r>
      <w:proofErr w:type="spellEnd"/>
      <w:r w:rsidRPr="00DF342D">
        <w:rPr>
          <w:lang w:val="uk-UA"/>
        </w:rPr>
        <w:t>). Фіскальний сервер обробля</w:t>
      </w:r>
      <w:r w:rsidR="00CE380D" w:rsidRPr="00DF342D">
        <w:rPr>
          <w:lang w:val="uk-UA"/>
        </w:rPr>
        <w:t>є</w:t>
      </w:r>
      <w:r w:rsidRPr="00DF342D">
        <w:rPr>
          <w:lang w:val="uk-UA"/>
        </w:rPr>
        <w:t xml:space="preserve"> отримані розрахункові документи (XML файли), присвою</w:t>
      </w:r>
      <w:r w:rsidR="00CE380D" w:rsidRPr="00DF342D">
        <w:rPr>
          <w:lang w:val="uk-UA"/>
        </w:rPr>
        <w:t>є</w:t>
      </w:r>
      <w:r w:rsidRPr="00DF342D">
        <w:rPr>
          <w:lang w:val="uk-UA"/>
        </w:rPr>
        <w:t xml:space="preserve"> їм фіскальні номери і направля</w:t>
      </w:r>
      <w:r w:rsidR="00CE380D" w:rsidRPr="00DF342D">
        <w:rPr>
          <w:lang w:val="uk-UA"/>
        </w:rPr>
        <w:t>є</w:t>
      </w:r>
      <w:r w:rsidRPr="00DF342D">
        <w:rPr>
          <w:lang w:val="uk-UA"/>
        </w:rPr>
        <w:t xml:space="preserve"> до </w:t>
      </w:r>
      <w:r w:rsidR="000E69E4" w:rsidRPr="00DF342D">
        <w:rPr>
          <w:lang w:val="uk-UA" w:eastAsia="zh-CN"/>
        </w:rPr>
        <w:t>ПЗ</w:t>
      </w:r>
      <w:r w:rsidR="000E69E4" w:rsidRPr="00DF7F43">
        <w:rPr>
          <w:lang w:val="uk-UA" w:eastAsia="zh-CN"/>
        </w:rPr>
        <w:t xml:space="preserve"> </w:t>
      </w:r>
      <w:r w:rsidR="000E69E4">
        <w:rPr>
          <w:lang w:val="uk-UA" w:eastAsia="zh-CN"/>
        </w:rPr>
        <w:t xml:space="preserve">«ПРРО </w:t>
      </w:r>
      <w:r w:rsidR="000E69E4" w:rsidRPr="00DF342D">
        <w:rPr>
          <w:lang w:val="uk-UA" w:eastAsia="zh-CN"/>
        </w:rPr>
        <w:t>WINDOWS</w:t>
      </w:r>
      <w:r w:rsidR="000E69E4">
        <w:rPr>
          <w:lang w:val="uk-UA" w:eastAsia="zh-CN"/>
        </w:rPr>
        <w:t xml:space="preserve"> ДПС»</w:t>
      </w:r>
      <w:r w:rsidRPr="00DF342D">
        <w:rPr>
          <w:lang w:val="uk-UA"/>
        </w:rPr>
        <w:t>.</w:t>
      </w:r>
    </w:p>
    <w:p w14:paraId="79ADE4B9" w14:textId="46AD1D5E" w:rsidR="000F4021" w:rsidRPr="00DF342D" w:rsidRDefault="000F4021" w:rsidP="003B7AAE">
      <w:pPr>
        <w:tabs>
          <w:tab w:val="num" w:pos="0"/>
        </w:tabs>
        <w:rPr>
          <w:lang w:val="uk-UA"/>
        </w:rPr>
      </w:pPr>
      <w:r w:rsidRPr="00DF342D">
        <w:rPr>
          <w:lang w:val="uk-UA"/>
        </w:rPr>
        <w:t xml:space="preserve">Взаємодія </w:t>
      </w:r>
      <w:r w:rsidR="000E69E4" w:rsidRPr="00DF342D">
        <w:rPr>
          <w:lang w:val="uk-UA" w:eastAsia="zh-CN"/>
        </w:rPr>
        <w:t>ПЗ</w:t>
      </w:r>
      <w:r w:rsidR="000E69E4" w:rsidRPr="00DF7F43">
        <w:rPr>
          <w:lang w:val="uk-UA" w:eastAsia="zh-CN"/>
        </w:rPr>
        <w:t xml:space="preserve"> </w:t>
      </w:r>
      <w:r w:rsidR="000E69E4">
        <w:rPr>
          <w:lang w:val="uk-UA" w:eastAsia="zh-CN"/>
        </w:rPr>
        <w:t xml:space="preserve">«ПРРО </w:t>
      </w:r>
      <w:r w:rsidR="000E69E4" w:rsidRPr="00DF342D">
        <w:rPr>
          <w:lang w:val="uk-UA" w:eastAsia="zh-CN"/>
        </w:rPr>
        <w:t>WINDOWS</w:t>
      </w:r>
      <w:r w:rsidR="000E69E4">
        <w:rPr>
          <w:lang w:val="uk-UA" w:eastAsia="zh-CN"/>
        </w:rPr>
        <w:t xml:space="preserve"> ДПС» </w:t>
      </w:r>
      <w:r w:rsidRPr="00DF342D">
        <w:rPr>
          <w:lang w:val="uk-UA"/>
        </w:rPr>
        <w:t>з Фіскальним сервером відбува</w:t>
      </w:r>
      <w:r w:rsidR="00CE380D" w:rsidRPr="00DF342D">
        <w:rPr>
          <w:lang w:val="uk-UA"/>
        </w:rPr>
        <w:t>ється</w:t>
      </w:r>
      <w:r w:rsidRPr="00DF342D">
        <w:rPr>
          <w:lang w:val="uk-UA"/>
        </w:rPr>
        <w:t xml:space="preserve"> за допомогою АРІ фіскального сервера контролюючого органу (Єдине вікно подання електронної звітності).</w:t>
      </w:r>
    </w:p>
    <w:p w14:paraId="1F2C98F3" w14:textId="6040B0CF" w:rsidR="000F4021" w:rsidRPr="00DF342D" w:rsidRDefault="000F4021" w:rsidP="003B7AAE">
      <w:pPr>
        <w:tabs>
          <w:tab w:val="num" w:pos="0"/>
        </w:tabs>
        <w:rPr>
          <w:lang w:val="uk-UA"/>
        </w:rPr>
      </w:pPr>
      <w:r w:rsidRPr="00DF342D">
        <w:rPr>
          <w:lang w:val="uk-UA"/>
        </w:rPr>
        <w:t xml:space="preserve">Документи в </w:t>
      </w:r>
      <w:r w:rsidR="000E69E4" w:rsidRPr="00DF342D">
        <w:rPr>
          <w:lang w:val="uk-UA" w:eastAsia="zh-CN"/>
        </w:rPr>
        <w:t>ПЗ</w:t>
      </w:r>
      <w:r w:rsidR="000E69E4" w:rsidRPr="00DF7F43">
        <w:rPr>
          <w:lang w:val="uk-UA" w:eastAsia="zh-CN"/>
        </w:rPr>
        <w:t xml:space="preserve"> </w:t>
      </w:r>
      <w:r w:rsidR="000E69E4">
        <w:rPr>
          <w:lang w:val="uk-UA" w:eastAsia="zh-CN"/>
        </w:rPr>
        <w:t xml:space="preserve">«ПРРО </w:t>
      </w:r>
      <w:r w:rsidR="000E69E4" w:rsidRPr="00DF342D">
        <w:rPr>
          <w:lang w:val="uk-UA" w:eastAsia="zh-CN"/>
        </w:rPr>
        <w:t>WINDOWS</w:t>
      </w:r>
      <w:r w:rsidR="000E69E4">
        <w:rPr>
          <w:lang w:val="uk-UA" w:eastAsia="zh-CN"/>
        </w:rPr>
        <w:t xml:space="preserve"> ДПС»</w:t>
      </w:r>
      <w:r w:rsidRPr="00DF342D">
        <w:rPr>
          <w:lang w:val="uk-UA"/>
        </w:rPr>
        <w:t xml:space="preserve"> засвідчу</w:t>
      </w:r>
      <w:r w:rsidR="00CE380D" w:rsidRPr="00DF342D">
        <w:rPr>
          <w:lang w:val="uk-UA"/>
        </w:rPr>
        <w:t>ються</w:t>
      </w:r>
      <w:r w:rsidRPr="00DF342D">
        <w:rPr>
          <w:lang w:val="uk-UA"/>
        </w:rPr>
        <w:t xml:space="preserve"> кваліфікованим електронним підписом (КЕП) фізичної особи або електронною печаткою </w:t>
      </w:r>
      <w:r w:rsidR="00CE380D" w:rsidRPr="00DF342D">
        <w:rPr>
          <w:lang w:val="uk-UA"/>
        </w:rPr>
        <w:t>с</w:t>
      </w:r>
      <w:r w:rsidRPr="00DF342D">
        <w:rPr>
          <w:lang w:val="uk-UA"/>
        </w:rPr>
        <w:t>уб’єкта господарювання які зареєстровано на ФСКО, як касир або старший касир. Час засвідчення документа фіксу</w:t>
      </w:r>
      <w:r w:rsidR="00CE380D" w:rsidRPr="00DF342D">
        <w:rPr>
          <w:lang w:val="uk-UA"/>
        </w:rPr>
        <w:t>ється</w:t>
      </w:r>
      <w:r w:rsidRPr="00DF342D">
        <w:rPr>
          <w:lang w:val="uk-UA"/>
        </w:rPr>
        <w:t xml:space="preserve"> накладанням на КЕП позначки часу (за виключенням документів, створених в режимі </w:t>
      </w:r>
      <w:proofErr w:type="spellStart"/>
      <w:r w:rsidRPr="00DF342D">
        <w:rPr>
          <w:lang w:val="uk-UA"/>
        </w:rPr>
        <w:t>офлайн</w:t>
      </w:r>
      <w:proofErr w:type="spellEnd"/>
      <w:r w:rsidRPr="00DF342D">
        <w:rPr>
          <w:lang w:val="uk-UA"/>
        </w:rPr>
        <w:t>).</w:t>
      </w:r>
    </w:p>
    <w:p w14:paraId="7B91BFBA" w14:textId="77777777" w:rsidR="009E7174" w:rsidRPr="00DF342D" w:rsidRDefault="009E7174" w:rsidP="00FE28E0">
      <w:pPr>
        <w:pStyle w:val="1"/>
        <w:jc w:val="center"/>
        <w:rPr>
          <w:sz w:val="28"/>
          <w:szCs w:val="28"/>
        </w:rPr>
      </w:pPr>
      <w:bookmarkStart w:id="27" w:name="_Toc15485318"/>
      <w:bookmarkStart w:id="28" w:name="_Toc115768926"/>
      <w:bookmarkStart w:id="29" w:name="_Toc469933848"/>
      <w:bookmarkStart w:id="30" w:name="_Toc501014266"/>
      <w:bookmarkEnd w:id="23"/>
      <w:bookmarkEnd w:id="24"/>
      <w:bookmarkEnd w:id="25"/>
      <w:bookmarkEnd w:id="26"/>
      <w:r w:rsidRPr="00DF342D">
        <w:rPr>
          <w:sz w:val="28"/>
          <w:szCs w:val="28"/>
        </w:rPr>
        <w:lastRenderedPageBreak/>
        <w:t>УМОВИ ЗАСТОСУВАННЯ</w:t>
      </w:r>
      <w:bookmarkEnd w:id="27"/>
      <w:bookmarkEnd w:id="28"/>
    </w:p>
    <w:p w14:paraId="21753BF5" w14:textId="36AAE9C4" w:rsidR="00D81A63" w:rsidRPr="00DF342D" w:rsidRDefault="00D81A63" w:rsidP="008D4EB0">
      <w:pPr>
        <w:pStyle w:val="2"/>
      </w:pPr>
      <w:bookmarkStart w:id="31" w:name="_Toc115768927"/>
      <w:r w:rsidRPr="00DF342D">
        <w:t>Загальна структура</w:t>
      </w:r>
      <w:r w:rsidR="009A1A4F" w:rsidRPr="00DF342D">
        <w:t xml:space="preserve"> </w:t>
      </w:r>
      <w:bookmarkEnd w:id="29"/>
      <w:bookmarkEnd w:id="30"/>
      <w:r w:rsidR="002442F3" w:rsidRPr="00DF342D">
        <w:t>ПЗ</w:t>
      </w:r>
      <w:bookmarkEnd w:id="31"/>
    </w:p>
    <w:p w14:paraId="2989E35F" w14:textId="13D147E2" w:rsidR="00595877" w:rsidRPr="00DF342D" w:rsidRDefault="00EB543A" w:rsidP="005B621D">
      <w:pPr>
        <w:rPr>
          <w:lang w:val="uk-UA"/>
        </w:rPr>
      </w:pPr>
      <w:r w:rsidRPr="00DF342D">
        <w:rPr>
          <w:lang w:val="uk-UA"/>
        </w:rPr>
        <w:t xml:space="preserve">Структура </w:t>
      </w:r>
      <w:r w:rsidR="002442F3" w:rsidRPr="00DF342D">
        <w:rPr>
          <w:lang w:val="uk-UA"/>
        </w:rPr>
        <w:t>ПЗ</w:t>
      </w:r>
      <w:r w:rsidR="00595877" w:rsidRPr="00DF342D">
        <w:rPr>
          <w:lang w:val="uk-UA"/>
        </w:rPr>
        <w:t xml:space="preserve"> </w:t>
      </w:r>
      <w:r w:rsidR="00CA7661" w:rsidRPr="00DF342D">
        <w:rPr>
          <w:lang w:val="uk-UA"/>
        </w:rPr>
        <w:t>передбачає</w:t>
      </w:r>
      <w:r w:rsidR="00595877" w:rsidRPr="00DF342D">
        <w:rPr>
          <w:lang w:val="uk-UA"/>
        </w:rPr>
        <w:t>:</w:t>
      </w:r>
    </w:p>
    <w:p w14:paraId="29E48449" w14:textId="3687D3B3" w:rsidR="00595877" w:rsidRPr="00DF342D" w:rsidRDefault="00595877" w:rsidP="00D30A3E">
      <w:pPr>
        <w:pStyle w:val="a5"/>
        <w:numPr>
          <w:ilvl w:val="0"/>
          <w:numId w:val="1"/>
        </w:numPr>
        <w:rPr>
          <w:lang w:val="uk-UA"/>
        </w:rPr>
      </w:pPr>
      <w:bookmarkStart w:id="32" w:name="_Hlk106992325"/>
      <w:r w:rsidRPr="00DF342D">
        <w:rPr>
          <w:lang w:val="uk-UA"/>
        </w:rPr>
        <w:t xml:space="preserve">сховище даних на базі </w:t>
      </w:r>
      <w:r w:rsidR="00B33266" w:rsidRPr="00DF342D">
        <w:rPr>
          <w:lang w:val="uk-UA"/>
        </w:rPr>
        <w:t xml:space="preserve">БД </w:t>
      </w:r>
      <w:proofErr w:type="spellStart"/>
      <w:r w:rsidR="00B33266" w:rsidRPr="00DF342D">
        <w:rPr>
          <w:lang w:val="uk-UA"/>
        </w:rPr>
        <w:t>SQLite</w:t>
      </w:r>
      <w:proofErr w:type="spellEnd"/>
      <w:r w:rsidRPr="00DF342D">
        <w:rPr>
          <w:lang w:val="uk-UA"/>
        </w:rPr>
        <w:t>;</w:t>
      </w:r>
    </w:p>
    <w:bookmarkEnd w:id="32"/>
    <w:p w14:paraId="3EB3B704" w14:textId="77777777" w:rsidR="00CA7661" w:rsidRPr="00DF342D" w:rsidRDefault="00CA7661" w:rsidP="00D30A3E">
      <w:pPr>
        <w:pStyle w:val="a5"/>
        <w:numPr>
          <w:ilvl w:val="0"/>
          <w:numId w:val="1"/>
        </w:numPr>
        <w:spacing w:before="0" w:after="0"/>
        <w:rPr>
          <w:szCs w:val="26"/>
          <w:lang w:val="uk-UA"/>
        </w:rPr>
      </w:pPr>
      <w:r w:rsidRPr="00DF342D">
        <w:rPr>
          <w:szCs w:val="26"/>
          <w:lang w:val="uk-UA"/>
        </w:rPr>
        <w:t>застосування необхідних засобів захисту (</w:t>
      </w:r>
      <w:r w:rsidR="007409DE" w:rsidRPr="00DF342D">
        <w:rPr>
          <w:szCs w:val="26"/>
          <w:lang w:val="uk-UA"/>
        </w:rPr>
        <w:t>авторизації</w:t>
      </w:r>
      <w:r w:rsidRPr="00DF342D">
        <w:rPr>
          <w:szCs w:val="26"/>
          <w:lang w:val="uk-UA"/>
        </w:rPr>
        <w:t xml:space="preserve"> користувачів, системи прав доступу, засобів перехресної перевірки інформації </w:t>
      </w:r>
      <w:r w:rsidR="001A7880" w:rsidRPr="00DF342D">
        <w:rPr>
          <w:szCs w:val="26"/>
          <w:lang w:val="uk-UA"/>
        </w:rPr>
        <w:t>тощо</w:t>
      </w:r>
      <w:r w:rsidRPr="00DF342D">
        <w:rPr>
          <w:szCs w:val="26"/>
          <w:lang w:val="uk-UA"/>
        </w:rPr>
        <w:t>);</w:t>
      </w:r>
    </w:p>
    <w:p w14:paraId="0F80EDC5" w14:textId="77777777" w:rsidR="00595877" w:rsidRPr="00DF342D" w:rsidRDefault="00CA7661" w:rsidP="00D30A3E">
      <w:pPr>
        <w:pStyle w:val="a5"/>
        <w:numPr>
          <w:ilvl w:val="0"/>
          <w:numId w:val="1"/>
        </w:numPr>
        <w:ind w:hanging="357"/>
        <w:rPr>
          <w:lang w:val="uk-UA"/>
        </w:rPr>
      </w:pPr>
      <w:r w:rsidRPr="00DF342D">
        <w:rPr>
          <w:szCs w:val="26"/>
          <w:lang w:val="uk-UA"/>
        </w:rPr>
        <w:t>використання стандартних транспортних протоколів мережі Інтернет</w:t>
      </w:r>
      <w:r w:rsidR="005A2A46" w:rsidRPr="00DF342D">
        <w:rPr>
          <w:szCs w:val="26"/>
          <w:lang w:val="uk-UA"/>
        </w:rPr>
        <w:t xml:space="preserve"> </w:t>
      </w:r>
      <w:proofErr w:type="spellStart"/>
      <w:r w:rsidR="005A2A46" w:rsidRPr="00DF342D">
        <w:rPr>
          <w:szCs w:val="26"/>
          <w:lang w:val="uk-UA"/>
        </w:rPr>
        <w:t>https</w:t>
      </w:r>
      <w:proofErr w:type="spellEnd"/>
      <w:r w:rsidRPr="00DF342D">
        <w:rPr>
          <w:szCs w:val="26"/>
          <w:lang w:val="uk-UA"/>
        </w:rPr>
        <w:t xml:space="preserve"> для транспортування інформації</w:t>
      </w:r>
      <w:r w:rsidR="009A1A4F" w:rsidRPr="00DF342D">
        <w:rPr>
          <w:lang w:val="uk-UA"/>
        </w:rPr>
        <w:t>.</w:t>
      </w:r>
    </w:p>
    <w:p w14:paraId="602E65D2" w14:textId="77777777" w:rsidR="002264CF" w:rsidRPr="00DF342D" w:rsidRDefault="00CC6E69" w:rsidP="00D1724E">
      <w:pPr>
        <w:pStyle w:val="2"/>
        <w:spacing w:before="360"/>
        <w:ind w:left="578" w:hanging="578"/>
      </w:pPr>
      <w:bookmarkStart w:id="33" w:name="2_2"/>
      <w:bookmarkStart w:id="34" w:name="_Toc115768928"/>
      <w:bookmarkEnd w:id="33"/>
      <w:r w:rsidRPr="00DF342D">
        <w:t>Вимоги до ПЕОМ та супутнього програмного забезпечення</w:t>
      </w:r>
      <w:bookmarkEnd w:id="34"/>
      <w:r w:rsidR="001C5D87" w:rsidRPr="00DF342D">
        <w:t xml:space="preserve"> </w:t>
      </w:r>
    </w:p>
    <w:p w14:paraId="0DCF5FD7" w14:textId="432BA482" w:rsidR="005B621D" w:rsidRPr="00DF342D" w:rsidRDefault="005B621D" w:rsidP="005810ED">
      <w:pPr>
        <w:rPr>
          <w:lang w:val="uk-UA"/>
        </w:rPr>
      </w:pPr>
      <w:bookmarkStart w:id="35" w:name="_Toc467881155"/>
      <w:bookmarkStart w:id="36" w:name="_Toc467881264"/>
      <w:bookmarkStart w:id="37" w:name="_Toc467922721"/>
      <w:bookmarkStart w:id="38" w:name="_Toc467922915"/>
      <w:bookmarkStart w:id="39" w:name="_Toc467923018"/>
      <w:bookmarkStart w:id="40" w:name="_Toc467954584"/>
      <w:bookmarkStart w:id="41" w:name="_Toc467955403"/>
      <w:bookmarkStart w:id="42" w:name="_Toc467968019"/>
      <w:bookmarkStart w:id="43" w:name="_Toc467968104"/>
      <w:bookmarkStart w:id="44" w:name="_Toc467968188"/>
      <w:bookmarkStart w:id="45" w:name="_Toc468378116"/>
      <w:bookmarkStart w:id="46" w:name="_Toc468378253"/>
      <w:bookmarkStart w:id="47" w:name="_Toc468379135"/>
      <w:bookmarkStart w:id="48" w:name="_Toc468445429"/>
      <w:bookmarkStart w:id="49" w:name="_Toc468726395"/>
      <w:bookmarkStart w:id="50" w:name="_Toc468726463"/>
      <w:bookmarkStart w:id="51" w:name="_Toc468729993"/>
      <w:bookmarkStart w:id="52" w:name="_Toc468736516"/>
      <w:bookmarkStart w:id="53" w:name="_Toc468738871"/>
      <w:bookmarkStart w:id="54" w:name="_Toc468738936"/>
      <w:bookmarkStart w:id="55" w:name="_Toc468740564"/>
      <w:bookmarkStart w:id="56" w:name="_Toc468748169"/>
      <w:bookmarkStart w:id="57" w:name="_Toc468748234"/>
      <w:bookmarkStart w:id="58" w:name="_Toc468878673"/>
      <w:bookmarkStart w:id="59" w:name="_Toc469392920"/>
      <w:bookmarkStart w:id="60" w:name="_Toc469401346"/>
      <w:bookmarkStart w:id="61" w:name="_Toc469401401"/>
      <w:bookmarkStart w:id="62" w:name="_Toc15485321"/>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r w:rsidRPr="00DF342D">
        <w:rPr>
          <w:lang w:val="uk-UA"/>
        </w:rPr>
        <w:t xml:space="preserve">Для оптимальної роботи </w:t>
      </w:r>
      <w:r w:rsidR="009A0630" w:rsidRPr="00DF342D">
        <w:rPr>
          <w:lang w:val="uk-UA" w:eastAsia="zh-CN"/>
        </w:rPr>
        <w:t>ПЗ</w:t>
      </w:r>
      <w:r w:rsidR="009A0630" w:rsidRPr="00DF7F43">
        <w:rPr>
          <w:lang w:val="uk-UA" w:eastAsia="zh-CN"/>
        </w:rPr>
        <w:t xml:space="preserve"> </w:t>
      </w:r>
      <w:r w:rsidR="009A0630">
        <w:rPr>
          <w:lang w:val="uk-UA" w:eastAsia="zh-CN"/>
        </w:rPr>
        <w:t xml:space="preserve">«ПРРО </w:t>
      </w:r>
      <w:r w:rsidR="009A0630" w:rsidRPr="00DF342D">
        <w:rPr>
          <w:lang w:val="uk-UA" w:eastAsia="zh-CN"/>
        </w:rPr>
        <w:t>WINDOWS</w:t>
      </w:r>
      <w:r w:rsidR="009A0630">
        <w:rPr>
          <w:lang w:val="uk-UA" w:eastAsia="zh-CN"/>
        </w:rPr>
        <w:t xml:space="preserve"> ДПС»</w:t>
      </w:r>
      <w:r w:rsidRPr="00DF342D">
        <w:rPr>
          <w:lang w:val="uk-UA"/>
        </w:rPr>
        <w:t xml:space="preserve">, що є клієнтським </w:t>
      </w:r>
      <w:proofErr w:type="spellStart"/>
      <w:r w:rsidRPr="00DF342D">
        <w:rPr>
          <w:lang w:val="uk-UA"/>
        </w:rPr>
        <w:t>десктопним</w:t>
      </w:r>
      <w:proofErr w:type="spellEnd"/>
      <w:r w:rsidRPr="00DF342D">
        <w:rPr>
          <w:lang w:val="uk-UA"/>
        </w:rPr>
        <w:t xml:space="preserve"> програмним забезпеченням, рекомендовані системні та програмні вимоги</w:t>
      </w:r>
      <w:r w:rsidR="00C133FB" w:rsidRPr="00DF342D">
        <w:rPr>
          <w:lang w:val="uk-UA"/>
        </w:rPr>
        <w:t>, описані у даному розділі.</w:t>
      </w:r>
    </w:p>
    <w:p w14:paraId="679C6C08" w14:textId="6F4C0D00" w:rsidR="005B621D" w:rsidRPr="00DF342D" w:rsidRDefault="005B621D" w:rsidP="00D1724E">
      <w:pPr>
        <w:pStyle w:val="3"/>
        <w:spacing w:before="360" w:after="120"/>
        <w:ind w:left="1418" w:hanging="709"/>
        <w:rPr>
          <w:rFonts w:eastAsiaTheme="minorHAnsi"/>
          <w:i w:val="0"/>
          <w:iCs/>
        </w:rPr>
      </w:pPr>
      <w:bookmarkStart w:id="63" w:name="_Toc115768929"/>
      <w:r w:rsidRPr="00DF342D">
        <w:rPr>
          <w:rFonts w:eastAsiaTheme="minorHAnsi"/>
          <w:i w:val="0"/>
          <w:iCs/>
        </w:rPr>
        <w:t>Операційна система</w:t>
      </w:r>
      <w:bookmarkEnd w:id="63"/>
    </w:p>
    <w:p w14:paraId="76E96BB2" w14:textId="44D70154" w:rsidR="005B621D" w:rsidRPr="00DF342D" w:rsidRDefault="005B621D" w:rsidP="005810ED">
      <w:pPr>
        <w:rPr>
          <w:lang w:val="uk-UA"/>
        </w:rPr>
      </w:pPr>
      <w:r w:rsidRPr="00DF342D">
        <w:rPr>
          <w:lang w:val="uk-UA"/>
        </w:rPr>
        <w:t xml:space="preserve">Програмний комплекс </w:t>
      </w:r>
      <w:proofErr w:type="spellStart"/>
      <w:r w:rsidRPr="00DF342D">
        <w:rPr>
          <w:lang w:val="uk-UA"/>
        </w:rPr>
        <w:t>коректно</w:t>
      </w:r>
      <w:proofErr w:type="spellEnd"/>
      <w:r w:rsidRPr="00DF342D">
        <w:rPr>
          <w:lang w:val="uk-UA"/>
        </w:rPr>
        <w:t xml:space="preserve"> функціонує на комп’ютерах з сучасними операційними системами </w:t>
      </w:r>
      <w:r w:rsidR="00F43ED2" w:rsidRPr="00DF342D">
        <w:rPr>
          <w:rStyle w:val="af7"/>
          <w:sz w:val="26"/>
          <w:szCs w:val="26"/>
          <w:lang w:val="uk-UA"/>
        </w:rPr>
        <w:t xml:space="preserve">Windows 7 SP1 та вище </w:t>
      </w:r>
      <w:r w:rsidRPr="00DF342D">
        <w:rPr>
          <w:lang w:val="uk-UA"/>
        </w:rPr>
        <w:t xml:space="preserve">зі встановленими актуальними оновленнями для систем безпеки. Рекомендовано використовувати останню версію ОС. </w:t>
      </w:r>
    </w:p>
    <w:p w14:paraId="73D58CB0" w14:textId="3CEFE96B" w:rsidR="005B621D" w:rsidRPr="00DF342D" w:rsidRDefault="005B621D" w:rsidP="00D1724E">
      <w:pPr>
        <w:pStyle w:val="3"/>
        <w:spacing w:before="360" w:after="120"/>
        <w:ind w:left="1417"/>
        <w:rPr>
          <w:rFonts w:eastAsiaTheme="minorHAnsi"/>
          <w:i w:val="0"/>
          <w:iCs/>
        </w:rPr>
      </w:pPr>
      <w:bookmarkStart w:id="64" w:name="_Toc115768930"/>
      <w:r w:rsidRPr="00DF342D">
        <w:rPr>
          <w:rFonts w:eastAsiaTheme="minorHAnsi"/>
          <w:i w:val="0"/>
          <w:iCs/>
        </w:rPr>
        <w:t>Апаратне забезпечення</w:t>
      </w:r>
      <w:bookmarkEnd w:id="64"/>
    </w:p>
    <w:p w14:paraId="5900A87C" w14:textId="198D9721" w:rsidR="007E1801" w:rsidRPr="00DF342D" w:rsidRDefault="007E1801" w:rsidP="00710133">
      <w:pPr>
        <w:rPr>
          <w:rStyle w:val="af7"/>
          <w:rFonts w:eastAsia="Calibri"/>
          <w:sz w:val="26"/>
          <w:szCs w:val="26"/>
          <w:lang w:val="uk-UA"/>
        </w:rPr>
      </w:pPr>
      <w:r w:rsidRPr="00DF342D">
        <w:rPr>
          <w:rStyle w:val="af7"/>
          <w:rFonts w:eastAsia="Calibri"/>
          <w:sz w:val="26"/>
          <w:szCs w:val="26"/>
          <w:lang w:val="uk-UA"/>
        </w:rPr>
        <w:t>Вимоги до робочих станцій користувачів:</w:t>
      </w:r>
    </w:p>
    <w:p w14:paraId="094C78B0" w14:textId="77777777" w:rsidR="007E1801" w:rsidRPr="00D1724E" w:rsidRDefault="007E1801" w:rsidP="00D1724E">
      <w:pPr>
        <w:pStyle w:val="a5"/>
        <w:numPr>
          <w:ilvl w:val="0"/>
          <w:numId w:val="1"/>
        </w:numPr>
        <w:ind w:hanging="357"/>
      </w:pPr>
      <w:r w:rsidRPr="00D1724E">
        <w:t xml:space="preserve">ЦПУ з частотою </w:t>
      </w:r>
      <w:proofErr w:type="spellStart"/>
      <w:r w:rsidRPr="00D1724E">
        <w:t>від</w:t>
      </w:r>
      <w:proofErr w:type="spellEnd"/>
      <w:r w:rsidRPr="00D1724E">
        <w:t xml:space="preserve"> 2 ГГц;</w:t>
      </w:r>
    </w:p>
    <w:p w14:paraId="55BEB108" w14:textId="77777777" w:rsidR="007E1801" w:rsidRPr="00D1724E" w:rsidRDefault="007E1801" w:rsidP="00D1724E">
      <w:pPr>
        <w:pStyle w:val="a5"/>
        <w:numPr>
          <w:ilvl w:val="0"/>
          <w:numId w:val="1"/>
        </w:numPr>
        <w:ind w:hanging="357"/>
        <w:contextualSpacing w:val="0"/>
      </w:pPr>
      <w:r w:rsidRPr="00D1724E">
        <w:t xml:space="preserve">ОЗУ </w:t>
      </w:r>
      <w:proofErr w:type="spellStart"/>
      <w:r w:rsidRPr="00D1724E">
        <w:t>від</w:t>
      </w:r>
      <w:proofErr w:type="spellEnd"/>
      <w:r w:rsidRPr="00D1724E">
        <w:t xml:space="preserve"> 2 Гб;</w:t>
      </w:r>
    </w:p>
    <w:p w14:paraId="0F9A697C" w14:textId="77777777" w:rsidR="007E1801" w:rsidRPr="00C96694" w:rsidRDefault="007E1801" w:rsidP="00D1724E">
      <w:pPr>
        <w:pStyle w:val="a5"/>
        <w:numPr>
          <w:ilvl w:val="0"/>
          <w:numId w:val="1"/>
        </w:numPr>
        <w:ind w:hanging="357"/>
        <w:contextualSpacing w:val="0"/>
        <w:rPr>
          <w:lang w:val="uk-UA"/>
        </w:rPr>
      </w:pPr>
      <w:bookmarkStart w:id="65" w:name="_Hlk106992448"/>
      <w:r w:rsidRPr="00C96694">
        <w:rPr>
          <w:lang w:val="uk-UA"/>
        </w:rPr>
        <w:t>кольоровий графічний дисплей 15 дюймів (мінімум) – формат 4:3 або 16:9;</w:t>
      </w:r>
    </w:p>
    <w:p w14:paraId="31CD6AE7" w14:textId="08AAC445" w:rsidR="007E1801" w:rsidRPr="00C96694" w:rsidRDefault="007E1801" w:rsidP="00D1724E">
      <w:pPr>
        <w:pStyle w:val="a5"/>
        <w:numPr>
          <w:ilvl w:val="0"/>
          <w:numId w:val="1"/>
        </w:numPr>
        <w:ind w:hanging="357"/>
        <w:contextualSpacing w:val="0"/>
        <w:rPr>
          <w:lang w:val="uk-UA"/>
        </w:rPr>
      </w:pPr>
      <w:r w:rsidRPr="00C96694">
        <w:rPr>
          <w:lang w:val="uk-UA"/>
        </w:rPr>
        <w:t>маніпулятор типу миша та клавіатура;</w:t>
      </w:r>
    </w:p>
    <w:p w14:paraId="308AE3E1" w14:textId="77777777" w:rsidR="007E1801" w:rsidRPr="00C96694" w:rsidRDefault="007E1801" w:rsidP="00D1724E">
      <w:pPr>
        <w:pStyle w:val="a5"/>
        <w:numPr>
          <w:ilvl w:val="0"/>
          <w:numId w:val="1"/>
        </w:numPr>
        <w:ind w:hanging="357"/>
        <w:contextualSpacing w:val="0"/>
        <w:rPr>
          <w:lang w:val="uk-UA"/>
        </w:rPr>
      </w:pPr>
      <w:r w:rsidRPr="00C96694">
        <w:rPr>
          <w:lang w:val="uk-UA"/>
        </w:rPr>
        <w:t xml:space="preserve">ОС Windows 7 SP1 та вище з підтримкою українського </w:t>
      </w:r>
      <w:proofErr w:type="spellStart"/>
      <w:r w:rsidRPr="00C96694">
        <w:rPr>
          <w:lang w:val="uk-UA"/>
        </w:rPr>
        <w:t>мовного</w:t>
      </w:r>
      <w:proofErr w:type="spellEnd"/>
      <w:r w:rsidRPr="00C96694">
        <w:rPr>
          <w:lang w:val="uk-UA"/>
        </w:rPr>
        <w:t xml:space="preserve"> стандарту регіональних налаштувань;</w:t>
      </w:r>
    </w:p>
    <w:bookmarkEnd w:id="65"/>
    <w:p w14:paraId="5B54FEE9" w14:textId="72DB8870" w:rsidR="007E1801" w:rsidRPr="00C96694" w:rsidRDefault="007E1801" w:rsidP="00D1724E">
      <w:pPr>
        <w:pStyle w:val="a5"/>
        <w:numPr>
          <w:ilvl w:val="0"/>
          <w:numId w:val="1"/>
        </w:numPr>
        <w:ind w:hanging="357"/>
        <w:contextualSpacing w:val="0"/>
        <w:rPr>
          <w:lang w:val="uk-UA"/>
        </w:rPr>
      </w:pPr>
      <w:r w:rsidRPr="00C96694">
        <w:rPr>
          <w:lang w:val="uk-UA"/>
        </w:rPr>
        <w:t>вільне місце на жорсткому диску від 1,5 GB</w:t>
      </w:r>
      <w:r w:rsidR="008678B6" w:rsidRPr="00C96694">
        <w:rPr>
          <w:lang w:val="uk-UA"/>
        </w:rPr>
        <w:t>.</w:t>
      </w:r>
    </w:p>
    <w:p w14:paraId="3CA3887D" w14:textId="459D41BE" w:rsidR="005B621D" w:rsidRPr="00DF342D" w:rsidRDefault="005B621D" w:rsidP="00D1724E">
      <w:pPr>
        <w:pStyle w:val="3"/>
        <w:spacing w:before="360" w:after="120"/>
        <w:ind w:left="1417"/>
        <w:rPr>
          <w:rFonts w:eastAsiaTheme="minorHAnsi"/>
          <w:i w:val="0"/>
          <w:iCs/>
        </w:rPr>
      </w:pPr>
      <w:bookmarkStart w:id="66" w:name="_Toc115768931"/>
      <w:r w:rsidRPr="00DF342D">
        <w:rPr>
          <w:rFonts w:eastAsiaTheme="minorHAnsi"/>
          <w:i w:val="0"/>
          <w:iCs/>
        </w:rPr>
        <w:t>Мережа</w:t>
      </w:r>
      <w:bookmarkEnd w:id="66"/>
    </w:p>
    <w:p w14:paraId="68B801D1" w14:textId="7182400D" w:rsidR="005B621D" w:rsidRPr="00DF342D" w:rsidRDefault="005B621D" w:rsidP="00F66FBB">
      <w:pPr>
        <w:rPr>
          <w:lang w:val="uk-UA"/>
        </w:rPr>
      </w:pPr>
      <w:r w:rsidRPr="00DF342D">
        <w:rPr>
          <w:lang w:val="uk-UA"/>
        </w:rPr>
        <w:t xml:space="preserve">Для роботи користувача необхідний доступ до мережі </w:t>
      </w:r>
      <w:proofErr w:type="spellStart"/>
      <w:r w:rsidR="00FC0498" w:rsidRPr="00DF342D">
        <w:rPr>
          <w:rStyle w:val="af7"/>
          <w:rFonts w:eastAsia="Calibri"/>
          <w:sz w:val="26"/>
          <w:szCs w:val="26"/>
          <w:lang w:val="uk-UA"/>
        </w:rPr>
        <w:t>Internet</w:t>
      </w:r>
      <w:proofErr w:type="spellEnd"/>
      <w:r w:rsidRPr="00DF342D">
        <w:rPr>
          <w:lang w:val="uk-UA"/>
        </w:rPr>
        <w:t xml:space="preserve">. </w:t>
      </w:r>
    </w:p>
    <w:p w14:paraId="762AAA08" w14:textId="45B1808C" w:rsidR="005B621D" w:rsidRPr="00DF342D" w:rsidRDefault="005B621D" w:rsidP="00D1724E">
      <w:pPr>
        <w:pStyle w:val="3"/>
        <w:spacing w:before="360" w:after="120"/>
        <w:ind w:left="1417"/>
        <w:rPr>
          <w:rFonts w:eastAsiaTheme="minorHAnsi"/>
          <w:i w:val="0"/>
        </w:rPr>
      </w:pPr>
      <w:bookmarkStart w:id="67" w:name="_Toc115768932"/>
      <w:r w:rsidRPr="00DF342D">
        <w:rPr>
          <w:rFonts w:eastAsiaTheme="minorHAnsi"/>
          <w:i w:val="0"/>
        </w:rPr>
        <w:t>Додаткові пристрої</w:t>
      </w:r>
      <w:bookmarkEnd w:id="67"/>
    </w:p>
    <w:p w14:paraId="5DC9DF74" w14:textId="77777777" w:rsidR="005B621D" w:rsidRPr="00DF342D" w:rsidRDefault="005B621D" w:rsidP="00F66FBB">
      <w:pPr>
        <w:rPr>
          <w:lang w:val="uk-UA"/>
        </w:rPr>
      </w:pPr>
      <w:r w:rsidRPr="00DF342D">
        <w:rPr>
          <w:lang w:val="uk-UA"/>
        </w:rPr>
        <w:t xml:space="preserve">Можливий набір пристроїв для обладнання робочого місця касира: </w:t>
      </w:r>
    </w:p>
    <w:p w14:paraId="7B036952" w14:textId="5FD7297F" w:rsidR="007E1801" w:rsidRPr="00F809B7" w:rsidRDefault="007E1801" w:rsidP="00D1724E">
      <w:pPr>
        <w:pStyle w:val="a5"/>
        <w:numPr>
          <w:ilvl w:val="0"/>
          <w:numId w:val="1"/>
        </w:numPr>
        <w:ind w:hanging="357"/>
        <w:rPr>
          <w:lang w:val="uk-UA"/>
        </w:rPr>
      </w:pPr>
      <w:r w:rsidRPr="00F809B7">
        <w:rPr>
          <w:lang w:val="uk-UA"/>
        </w:rPr>
        <w:lastRenderedPageBreak/>
        <w:t xml:space="preserve">для зчитування штрих-кодів </w:t>
      </w:r>
      <w:r w:rsidR="0045512E" w:rsidRPr="00F809B7">
        <w:rPr>
          <w:lang w:val="uk-UA"/>
        </w:rPr>
        <w:t>номенклатур</w:t>
      </w:r>
      <w:r w:rsidR="0061537B" w:rsidRPr="00F809B7">
        <w:rPr>
          <w:lang w:val="uk-UA"/>
        </w:rPr>
        <w:t>и</w:t>
      </w:r>
      <w:r w:rsidRPr="00F809B7">
        <w:rPr>
          <w:lang w:val="uk-UA"/>
        </w:rPr>
        <w:t xml:space="preserve"> слід використовувати сканер, що взаємодіє з буфером клавіатури</w:t>
      </w:r>
      <w:r w:rsidR="008678B6" w:rsidRPr="00F809B7">
        <w:rPr>
          <w:lang w:val="uk-UA"/>
        </w:rPr>
        <w:t>.</w:t>
      </w:r>
    </w:p>
    <w:p w14:paraId="0D67CDF4" w14:textId="7CF75CE1" w:rsidR="00A552C7" w:rsidRPr="00DF342D" w:rsidRDefault="00A552C7" w:rsidP="00D1724E">
      <w:pPr>
        <w:pStyle w:val="2"/>
        <w:keepNext w:val="0"/>
        <w:keepLines w:val="0"/>
        <w:numPr>
          <w:ilvl w:val="1"/>
          <w:numId w:val="8"/>
        </w:numPr>
        <w:spacing w:before="360"/>
        <w:ind w:left="578" w:hanging="578"/>
      </w:pPr>
      <w:bookmarkStart w:id="68" w:name="_Toc115768933"/>
      <w:r w:rsidRPr="00DF342D">
        <w:t>Зона відповідальності персоналу</w:t>
      </w:r>
      <w:bookmarkEnd w:id="62"/>
      <w:bookmarkEnd w:id="68"/>
    </w:p>
    <w:p w14:paraId="0210CEB0" w14:textId="6B62EF96" w:rsidR="005B621D" w:rsidRPr="00DF342D" w:rsidRDefault="005B621D" w:rsidP="005B621D">
      <w:pPr>
        <w:rPr>
          <w:szCs w:val="26"/>
          <w:lang w:val="uk-UA"/>
        </w:rPr>
      </w:pPr>
      <w:r w:rsidRPr="00DF342D">
        <w:rPr>
          <w:szCs w:val="26"/>
          <w:lang w:val="uk-UA"/>
        </w:rPr>
        <w:t xml:space="preserve">Користувачі несуть всю повноту відповідальності за якість і своєчасність виконання налаштувань, виконання завдань та функцій </w:t>
      </w:r>
      <w:r w:rsidR="00B91C5D" w:rsidRPr="00DF342D">
        <w:rPr>
          <w:szCs w:val="26"/>
          <w:lang w:val="uk-UA"/>
        </w:rPr>
        <w:t>ПЗ</w:t>
      </w:r>
      <w:r w:rsidRPr="00DF342D">
        <w:rPr>
          <w:szCs w:val="26"/>
          <w:lang w:val="uk-UA"/>
        </w:rPr>
        <w:t>, покладених відповідно до даного Керівництва та нормативних документів щодо захисту інформації.</w:t>
      </w:r>
    </w:p>
    <w:p w14:paraId="254413E0" w14:textId="441DEB5F" w:rsidR="005B621D" w:rsidRPr="00DF342D" w:rsidRDefault="00CD4DBC" w:rsidP="00D1724E">
      <w:pPr>
        <w:spacing w:before="120"/>
        <w:ind w:firstLine="0"/>
        <w:rPr>
          <w:b/>
          <w:szCs w:val="26"/>
          <w:lang w:val="uk-UA"/>
        </w:rPr>
      </w:pPr>
      <w:r w:rsidRPr="00DF342D">
        <w:rPr>
          <w:b/>
          <w:szCs w:val="26"/>
          <w:lang w:val="uk-UA"/>
        </w:rPr>
        <w:t xml:space="preserve">Важливо! </w:t>
      </w:r>
      <w:r w:rsidR="005B621D" w:rsidRPr="00DF342D">
        <w:rPr>
          <w:b/>
          <w:szCs w:val="26"/>
          <w:lang w:val="uk-UA"/>
        </w:rPr>
        <w:t>Користувачам заборонено</w:t>
      </w:r>
      <w:r w:rsidR="009503AB" w:rsidRPr="00DF342D">
        <w:rPr>
          <w:b/>
          <w:szCs w:val="26"/>
          <w:lang w:val="uk-UA"/>
        </w:rPr>
        <w:t xml:space="preserve"> з</w:t>
      </w:r>
      <w:r w:rsidR="005B621D" w:rsidRPr="00DF342D">
        <w:rPr>
          <w:b/>
          <w:szCs w:val="26"/>
          <w:lang w:val="uk-UA"/>
        </w:rPr>
        <w:t xml:space="preserve">дійснювати експлуатацію </w:t>
      </w:r>
      <w:r w:rsidR="00FC6A29" w:rsidRPr="00DF342D">
        <w:rPr>
          <w:b/>
          <w:szCs w:val="26"/>
          <w:lang w:val="uk-UA"/>
        </w:rPr>
        <w:t xml:space="preserve">ПЗ одночасно на </w:t>
      </w:r>
      <w:r w:rsidR="00397702" w:rsidRPr="00DF342D">
        <w:rPr>
          <w:b/>
          <w:szCs w:val="26"/>
          <w:lang w:val="uk-UA"/>
        </w:rPr>
        <w:t>кількох</w:t>
      </w:r>
      <w:r w:rsidR="00FC6A29" w:rsidRPr="00DF342D">
        <w:rPr>
          <w:b/>
          <w:szCs w:val="26"/>
          <w:lang w:val="uk-UA"/>
        </w:rPr>
        <w:t xml:space="preserve"> пристроях під час </w:t>
      </w:r>
      <w:r w:rsidR="00397702" w:rsidRPr="00DF342D">
        <w:rPr>
          <w:b/>
          <w:szCs w:val="26"/>
          <w:lang w:val="uk-UA"/>
        </w:rPr>
        <w:t>роб</w:t>
      </w:r>
      <w:r w:rsidR="00174FD3" w:rsidRPr="00DF342D">
        <w:rPr>
          <w:b/>
          <w:szCs w:val="26"/>
          <w:lang w:val="uk-UA"/>
        </w:rPr>
        <w:t>о</w:t>
      </w:r>
      <w:r w:rsidR="00397702" w:rsidRPr="00DF342D">
        <w:rPr>
          <w:b/>
          <w:szCs w:val="26"/>
          <w:lang w:val="uk-UA"/>
        </w:rPr>
        <w:t xml:space="preserve">ти у режимі </w:t>
      </w:r>
      <w:proofErr w:type="spellStart"/>
      <w:r w:rsidR="00FC6A29" w:rsidRPr="00DF342D">
        <w:rPr>
          <w:b/>
          <w:szCs w:val="26"/>
          <w:lang w:val="uk-UA"/>
        </w:rPr>
        <w:t>офлайн</w:t>
      </w:r>
      <w:proofErr w:type="spellEnd"/>
      <w:r w:rsidR="005B621D" w:rsidRPr="00DF342D">
        <w:rPr>
          <w:b/>
          <w:szCs w:val="26"/>
          <w:lang w:val="uk-UA"/>
        </w:rPr>
        <w:t xml:space="preserve">. </w:t>
      </w:r>
    </w:p>
    <w:p w14:paraId="66F3A490" w14:textId="255F789B" w:rsidR="002D6ADA" w:rsidRPr="00DF342D" w:rsidRDefault="002D6ADA" w:rsidP="005B621D">
      <w:pPr>
        <w:rPr>
          <w:szCs w:val="26"/>
          <w:lang w:val="uk-UA"/>
        </w:rPr>
      </w:pPr>
    </w:p>
    <w:p w14:paraId="0ABAAA51" w14:textId="77777777" w:rsidR="003E229C" w:rsidRPr="00DF342D" w:rsidRDefault="003E229C" w:rsidP="005B621D">
      <w:pPr>
        <w:rPr>
          <w:szCs w:val="26"/>
          <w:lang w:val="uk-UA"/>
        </w:rPr>
      </w:pPr>
    </w:p>
    <w:p w14:paraId="2BFD06B9" w14:textId="657A61F2" w:rsidR="008F454F" w:rsidRPr="00D1724E" w:rsidRDefault="0001011F" w:rsidP="00FE28E0">
      <w:pPr>
        <w:pStyle w:val="1"/>
        <w:jc w:val="center"/>
        <w:rPr>
          <w:sz w:val="26"/>
        </w:rPr>
      </w:pPr>
      <w:bookmarkStart w:id="69" w:name="_Toc501014268"/>
      <w:bookmarkStart w:id="70" w:name="_Toc115768934"/>
      <w:r w:rsidRPr="00D1724E">
        <w:rPr>
          <w:sz w:val="26"/>
        </w:rPr>
        <w:lastRenderedPageBreak/>
        <w:t>ОСНОВНІ</w:t>
      </w:r>
      <w:r w:rsidR="008F454F" w:rsidRPr="00D1724E">
        <w:rPr>
          <w:sz w:val="26"/>
        </w:rPr>
        <w:t xml:space="preserve"> </w:t>
      </w:r>
      <w:r w:rsidRPr="00D1724E">
        <w:rPr>
          <w:sz w:val="26"/>
        </w:rPr>
        <w:t>ФУНКЦІОНАЛЬНІ</w:t>
      </w:r>
      <w:r w:rsidR="008F454F" w:rsidRPr="00D1724E">
        <w:rPr>
          <w:sz w:val="26"/>
        </w:rPr>
        <w:t xml:space="preserve"> </w:t>
      </w:r>
      <w:r w:rsidR="00E85327" w:rsidRPr="00D1724E">
        <w:rPr>
          <w:sz w:val="26"/>
        </w:rPr>
        <w:t>МОЖЛИВОСТІ</w:t>
      </w:r>
      <w:r w:rsidRPr="00D1724E">
        <w:rPr>
          <w:sz w:val="26"/>
        </w:rPr>
        <w:t xml:space="preserve"> </w:t>
      </w:r>
      <w:bookmarkEnd w:id="69"/>
      <w:r w:rsidR="00E008C3" w:rsidRPr="00D1724E">
        <w:rPr>
          <w:sz w:val="26"/>
        </w:rPr>
        <w:t xml:space="preserve">ПЗ </w:t>
      </w:r>
      <w:r w:rsidR="00E008C3" w:rsidRPr="00E008C3">
        <w:rPr>
          <w:sz w:val="26"/>
          <w:szCs w:val="26"/>
          <w:lang w:eastAsia="zh-CN"/>
        </w:rPr>
        <w:t>«</w:t>
      </w:r>
      <w:r w:rsidR="00E008C3" w:rsidRPr="00D1724E">
        <w:rPr>
          <w:sz w:val="26"/>
        </w:rPr>
        <w:t>ПРРО</w:t>
      </w:r>
      <w:r w:rsidR="00E008C3" w:rsidRPr="00E008C3">
        <w:rPr>
          <w:sz w:val="26"/>
          <w:szCs w:val="26"/>
          <w:lang w:eastAsia="zh-CN"/>
        </w:rPr>
        <w:t xml:space="preserve"> WINDOWS ДПС»</w:t>
      </w:r>
      <w:bookmarkEnd w:id="70"/>
    </w:p>
    <w:p w14:paraId="2A41F1AB" w14:textId="30A59A60" w:rsidR="009B0469" w:rsidRPr="00DF342D" w:rsidRDefault="009B0469" w:rsidP="00D1724E">
      <w:pPr>
        <w:pStyle w:val="2"/>
        <w:spacing w:before="360"/>
        <w:ind w:left="578" w:hanging="578"/>
      </w:pPr>
      <w:bookmarkStart w:id="71" w:name="_Toc41594321"/>
      <w:bookmarkStart w:id="72" w:name="_Toc115768935"/>
      <w:bookmarkStart w:id="73" w:name="_Toc501014269"/>
      <w:r w:rsidRPr="00DF342D">
        <w:t xml:space="preserve">Встановлення </w:t>
      </w:r>
      <w:bookmarkEnd w:id="71"/>
      <w:r w:rsidR="00E008C3" w:rsidRPr="00DF342D">
        <w:rPr>
          <w:lang w:eastAsia="zh-CN"/>
        </w:rPr>
        <w:t>ПЗ</w:t>
      </w:r>
      <w:r w:rsidR="00E008C3" w:rsidRPr="00DF7F43">
        <w:rPr>
          <w:lang w:eastAsia="zh-CN"/>
        </w:rPr>
        <w:t xml:space="preserve"> </w:t>
      </w:r>
      <w:r w:rsidR="00E008C3">
        <w:rPr>
          <w:lang w:eastAsia="zh-CN"/>
        </w:rPr>
        <w:t xml:space="preserve">«ПРРО </w:t>
      </w:r>
      <w:r w:rsidR="00E008C3" w:rsidRPr="00DF342D">
        <w:rPr>
          <w:lang w:eastAsia="zh-CN"/>
        </w:rPr>
        <w:t>WINDOWS</w:t>
      </w:r>
      <w:r w:rsidR="00E008C3">
        <w:rPr>
          <w:lang w:eastAsia="zh-CN"/>
        </w:rPr>
        <w:t xml:space="preserve"> ДПС»</w:t>
      </w:r>
      <w:bookmarkEnd w:id="72"/>
    </w:p>
    <w:p w14:paraId="3EE0F248" w14:textId="72EF3360" w:rsidR="009B0469" w:rsidRPr="00DF342D" w:rsidRDefault="00E008C3" w:rsidP="009B0469">
      <w:pPr>
        <w:rPr>
          <w:lang w:val="uk-UA"/>
        </w:rPr>
      </w:pPr>
      <w:r w:rsidRPr="00DF342D">
        <w:rPr>
          <w:lang w:val="uk-UA" w:eastAsia="zh-CN"/>
        </w:rPr>
        <w:t>ПЗ</w:t>
      </w:r>
      <w:r w:rsidRPr="00DF7F43">
        <w:rPr>
          <w:lang w:val="uk-UA" w:eastAsia="zh-CN"/>
        </w:rPr>
        <w:t xml:space="preserve"> </w:t>
      </w:r>
      <w:r>
        <w:rPr>
          <w:lang w:val="uk-UA" w:eastAsia="zh-CN"/>
        </w:rPr>
        <w:t xml:space="preserve">«ПРРО </w:t>
      </w:r>
      <w:r w:rsidRPr="00DF342D">
        <w:rPr>
          <w:lang w:val="uk-UA" w:eastAsia="zh-CN"/>
        </w:rPr>
        <w:t>WINDOWS</w:t>
      </w:r>
      <w:r>
        <w:rPr>
          <w:lang w:val="uk-UA" w:eastAsia="zh-CN"/>
        </w:rPr>
        <w:t xml:space="preserve"> ДПС» </w:t>
      </w:r>
      <w:r w:rsidR="009B0469" w:rsidRPr="00DF342D">
        <w:rPr>
          <w:lang w:val="uk-UA"/>
        </w:rPr>
        <w:t>встановлюється з дистрибутиву.</w:t>
      </w:r>
    </w:p>
    <w:p w14:paraId="56BB80BB" w14:textId="3A7CD0C0" w:rsidR="009B0469" w:rsidRPr="00DF342D" w:rsidRDefault="009B0469" w:rsidP="009B0469">
      <w:pPr>
        <w:rPr>
          <w:lang w:val="uk-UA"/>
        </w:rPr>
      </w:pPr>
      <w:r w:rsidRPr="00DF342D">
        <w:rPr>
          <w:lang w:val="uk-UA"/>
        </w:rPr>
        <w:t xml:space="preserve">На дистрибутив встановлюються всі наступні оновлення </w:t>
      </w:r>
      <w:r w:rsidR="00E008C3" w:rsidRPr="00DF342D">
        <w:rPr>
          <w:lang w:val="uk-UA" w:eastAsia="zh-CN"/>
        </w:rPr>
        <w:t>ПЗ</w:t>
      </w:r>
      <w:r w:rsidR="00E008C3" w:rsidRPr="00DF7F43">
        <w:rPr>
          <w:lang w:val="uk-UA" w:eastAsia="zh-CN"/>
        </w:rPr>
        <w:t xml:space="preserve"> </w:t>
      </w:r>
      <w:r w:rsidR="00E008C3">
        <w:rPr>
          <w:lang w:val="uk-UA" w:eastAsia="zh-CN"/>
        </w:rPr>
        <w:t xml:space="preserve">«ПРРО </w:t>
      </w:r>
      <w:r w:rsidR="00E008C3" w:rsidRPr="00DF342D">
        <w:rPr>
          <w:lang w:val="uk-UA" w:eastAsia="zh-CN"/>
        </w:rPr>
        <w:t>WINDOWS</w:t>
      </w:r>
      <w:r w:rsidR="00E008C3">
        <w:rPr>
          <w:lang w:val="uk-UA" w:eastAsia="zh-CN"/>
        </w:rPr>
        <w:t xml:space="preserve"> ДПС»</w:t>
      </w:r>
    </w:p>
    <w:p w14:paraId="72467832" w14:textId="77777777" w:rsidR="009B0469" w:rsidRPr="00DF342D" w:rsidRDefault="009B0469" w:rsidP="009B0469">
      <w:pPr>
        <w:rPr>
          <w:lang w:val="uk-UA"/>
        </w:rPr>
      </w:pPr>
      <w:r w:rsidRPr="00DF342D">
        <w:rPr>
          <w:lang w:val="uk-UA"/>
        </w:rPr>
        <w:t>Для встановлення потрібно попередньо скопіювати файл дистрибутиву на жорсткий диск пристрою, на якому планується встановлення.</w:t>
      </w:r>
    </w:p>
    <w:p w14:paraId="147E1672" w14:textId="5FBC187E" w:rsidR="009B0469" w:rsidRPr="00DF342D" w:rsidRDefault="009B0469" w:rsidP="009B0469">
      <w:pPr>
        <w:rPr>
          <w:lang w:val="uk-UA"/>
        </w:rPr>
      </w:pPr>
      <w:r w:rsidRPr="00DF342D">
        <w:rPr>
          <w:lang w:val="uk-UA"/>
        </w:rPr>
        <w:t>Після запуску на виконання файлу дистрибутиву активізується майстер встановлення програми та розпочнеться процес встановлення. У процесі встановлення виконуйте інструкції програми-інсталятора.</w:t>
      </w:r>
    </w:p>
    <w:p w14:paraId="27E0044F" w14:textId="20883A02" w:rsidR="00035EF4" w:rsidRPr="00DF342D" w:rsidRDefault="00035EF4" w:rsidP="00D1724E">
      <w:pPr>
        <w:pStyle w:val="paragraph"/>
        <w:spacing w:before="120" w:beforeAutospacing="0" w:after="120" w:afterAutospacing="0"/>
        <w:ind w:left="720"/>
        <w:jc w:val="both"/>
        <w:textAlignment w:val="baseline"/>
        <w:rPr>
          <w:rStyle w:val="normaltextrun"/>
          <w:sz w:val="26"/>
          <w:szCs w:val="26"/>
          <w:lang w:val="uk-UA"/>
        </w:rPr>
      </w:pPr>
      <w:r w:rsidRPr="00DF342D">
        <w:rPr>
          <w:rStyle w:val="normaltextrun"/>
          <w:sz w:val="26"/>
          <w:szCs w:val="26"/>
          <w:lang w:val="uk-UA"/>
        </w:rPr>
        <w:t>Для встановлення дистрибутиву:</w:t>
      </w:r>
    </w:p>
    <w:p w14:paraId="581211BB" w14:textId="0AF6B2C4" w:rsidR="00035EF4" w:rsidRPr="00DF342D" w:rsidRDefault="00035EF4" w:rsidP="00082A46">
      <w:pPr>
        <w:pStyle w:val="paragraph"/>
        <w:numPr>
          <w:ilvl w:val="0"/>
          <w:numId w:val="34"/>
        </w:numPr>
        <w:spacing w:before="0" w:beforeAutospacing="0" w:after="0" w:afterAutospacing="0"/>
        <w:jc w:val="both"/>
        <w:textAlignment w:val="baseline"/>
        <w:rPr>
          <w:rStyle w:val="normaltextrun"/>
          <w:sz w:val="26"/>
          <w:szCs w:val="26"/>
          <w:lang w:val="uk-UA"/>
        </w:rPr>
      </w:pPr>
      <w:r w:rsidRPr="00DF342D">
        <w:rPr>
          <w:rStyle w:val="normaltextrun"/>
          <w:sz w:val="26"/>
          <w:szCs w:val="26"/>
          <w:lang w:val="uk-UA"/>
        </w:rPr>
        <w:t>Завантажте файл дистрибутиву.</w:t>
      </w:r>
    </w:p>
    <w:p w14:paraId="483F1444" w14:textId="38DBF2F5" w:rsidR="00035EF4" w:rsidRPr="00DF342D" w:rsidRDefault="00035EF4" w:rsidP="00D1724E">
      <w:pPr>
        <w:pStyle w:val="paragraph"/>
        <w:numPr>
          <w:ilvl w:val="0"/>
          <w:numId w:val="34"/>
        </w:numPr>
        <w:spacing w:before="0" w:beforeAutospacing="0" w:after="120" w:afterAutospacing="0"/>
        <w:ind w:left="1077" w:hanging="357"/>
        <w:jc w:val="both"/>
        <w:textAlignment w:val="baseline"/>
        <w:rPr>
          <w:rStyle w:val="normaltextrun"/>
          <w:sz w:val="26"/>
          <w:szCs w:val="26"/>
          <w:lang w:val="uk-UA"/>
        </w:rPr>
      </w:pPr>
      <w:r w:rsidRPr="00DF342D">
        <w:rPr>
          <w:rStyle w:val="normaltextrun"/>
          <w:sz w:val="26"/>
          <w:szCs w:val="26"/>
          <w:lang w:val="uk-UA"/>
        </w:rPr>
        <w:t xml:space="preserve">Натисніть 2 рази лівою кнопкою миші на іконку файлу дистрибутиву </w:t>
      </w:r>
      <w:r w:rsidR="002D2AAF">
        <w:rPr>
          <w:noProof/>
          <w:lang w:val="uk-UA" w:eastAsia="uk-UA"/>
        </w:rPr>
        <w:drawing>
          <wp:inline distT="0" distB="0" distL="0" distR="0" wp14:anchorId="2A4529AB" wp14:editId="5BA38DF5">
            <wp:extent cx="381600" cy="380934"/>
            <wp:effectExtent l="0" t="0" r="0" b="63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81600" cy="380934"/>
                    </a:xfrm>
                    <a:prstGeom prst="rect">
                      <a:avLst/>
                    </a:prstGeom>
                    <a:noFill/>
                    <a:ln>
                      <a:noFill/>
                    </a:ln>
                  </pic:spPr>
                </pic:pic>
              </a:graphicData>
            </a:graphic>
          </wp:inline>
        </w:drawing>
      </w:r>
      <w:r w:rsidRPr="00DF342D">
        <w:rPr>
          <w:rStyle w:val="normaltextrun"/>
          <w:sz w:val="26"/>
          <w:szCs w:val="26"/>
          <w:lang w:val="uk-UA"/>
        </w:rPr>
        <w:t xml:space="preserve"> з розширенням *.</w:t>
      </w:r>
      <w:proofErr w:type="spellStart"/>
      <w:r w:rsidRPr="00DF342D">
        <w:rPr>
          <w:rStyle w:val="normaltextrun"/>
          <w:sz w:val="26"/>
          <w:szCs w:val="26"/>
          <w:lang w:val="uk-UA"/>
        </w:rPr>
        <w:t>exe</w:t>
      </w:r>
      <w:proofErr w:type="spellEnd"/>
      <w:r w:rsidRPr="00DF342D">
        <w:rPr>
          <w:rStyle w:val="normaltextrun"/>
          <w:sz w:val="26"/>
          <w:szCs w:val="26"/>
          <w:lang w:val="uk-UA"/>
        </w:rPr>
        <w:t>.</w:t>
      </w:r>
    </w:p>
    <w:p w14:paraId="36F94CAB" w14:textId="559CAFF1" w:rsidR="00035EF4" w:rsidRPr="00DF342D" w:rsidRDefault="00035EF4" w:rsidP="00D1724E">
      <w:pPr>
        <w:pStyle w:val="paragraph"/>
        <w:numPr>
          <w:ilvl w:val="0"/>
          <w:numId w:val="34"/>
        </w:numPr>
        <w:spacing w:before="0" w:beforeAutospacing="0" w:after="120" w:afterAutospacing="0"/>
        <w:ind w:left="1077" w:hanging="357"/>
        <w:jc w:val="both"/>
        <w:textAlignment w:val="baseline"/>
        <w:rPr>
          <w:rStyle w:val="normaltextrun"/>
          <w:i/>
          <w:sz w:val="26"/>
          <w:szCs w:val="26"/>
          <w:lang w:val="uk-UA"/>
        </w:rPr>
      </w:pPr>
      <w:r w:rsidRPr="00DF342D">
        <w:rPr>
          <w:rStyle w:val="normaltextrun"/>
          <w:sz w:val="26"/>
          <w:szCs w:val="26"/>
          <w:lang w:val="uk-UA"/>
        </w:rPr>
        <w:t>Відкриється вікно майстра встановлення дистрибутиву (</w:t>
      </w:r>
      <w:r w:rsidR="00B53BD6">
        <w:rPr>
          <w:rStyle w:val="normaltextrun"/>
          <w:sz w:val="26"/>
          <w:szCs w:val="26"/>
          <w:lang w:val="uk-UA"/>
        </w:rPr>
        <w:fldChar w:fldCharType="begin"/>
      </w:r>
      <w:r w:rsidR="00B53BD6">
        <w:rPr>
          <w:rStyle w:val="normaltextrun"/>
          <w:sz w:val="26"/>
          <w:szCs w:val="26"/>
          <w:lang w:val="uk-UA"/>
        </w:rPr>
        <w:instrText xml:space="preserve"> REF _Ref104886708 \h </w:instrText>
      </w:r>
      <w:r w:rsidR="00B53BD6">
        <w:rPr>
          <w:rStyle w:val="normaltextrun"/>
          <w:sz w:val="26"/>
          <w:szCs w:val="26"/>
          <w:lang w:val="uk-UA"/>
        </w:rPr>
      </w:r>
      <w:r w:rsidR="00B53BD6">
        <w:rPr>
          <w:rStyle w:val="normaltextrun"/>
          <w:sz w:val="26"/>
          <w:szCs w:val="26"/>
          <w:lang w:val="uk-UA"/>
        </w:rPr>
        <w:fldChar w:fldCharType="separate"/>
      </w:r>
      <w:r w:rsidR="008900C3" w:rsidRPr="00D1724E">
        <w:rPr>
          <w:b/>
          <w:lang w:val="uk-UA"/>
        </w:rPr>
        <w:t xml:space="preserve">Рисунок </w:t>
      </w:r>
      <w:r w:rsidR="008900C3">
        <w:rPr>
          <w:b/>
          <w:noProof/>
          <w:lang w:val="uk-UA"/>
        </w:rPr>
        <w:t>1</w:t>
      </w:r>
      <w:r w:rsidR="00B53BD6">
        <w:rPr>
          <w:rStyle w:val="normaltextrun"/>
          <w:sz w:val="26"/>
          <w:szCs w:val="26"/>
          <w:lang w:val="uk-UA"/>
        </w:rPr>
        <w:fldChar w:fldCharType="end"/>
      </w:r>
      <w:r w:rsidRPr="00DF342D">
        <w:rPr>
          <w:rStyle w:val="normaltextrun"/>
          <w:sz w:val="26"/>
          <w:szCs w:val="26"/>
          <w:lang w:val="uk-UA"/>
        </w:rPr>
        <w:t>):</w:t>
      </w:r>
    </w:p>
    <w:p w14:paraId="3F879DE8" w14:textId="6FD99096" w:rsidR="00035EF4" w:rsidRPr="00DF342D" w:rsidRDefault="001C5AC0" w:rsidP="001C5AC0">
      <w:pPr>
        <w:pStyle w:val="paragraph"/>
        <w:keepNext/>
        <w:spacing w:before="0" w:beforeAutospacing="0" w:after="0" w:afterAutospacing="0"/>
        <w:ind w:left="708"/>
        <w:jc w:val="center"/>
        <w:textAlignment w:val="baseline"/>
        <w:rPr>
          <w:lang w:val="uk-UA"/>
        </w:rPr>
      </w:pPr>
      <w:r>
        <w:rPr>
          <w:noProof/>
          <w:lang w:val="uk-UA" w:eastAsia="uk-UA"/>
        </w:rPr>
        <w:drawing>
          <wp:inline distT="0" distB="0" distL="0" distR="0" wp14:anchorId="275A775F" wp14:editId="1C19ED7C">
            <wp:extent cx="4491024" cy="3610564"/>
            <wp:effectExtent l="19050" t="19050" r="24130" b="285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91024" cy="3610564"/>
                    </a:xfrm>
                    <a:prstGeom prst="rect">
                      <a:avLst/>
                    </a:prstGeom>
                    <a:ln>
                      <a:solidFill>
                        <a:schemeClr val="accent1"/>
                      </a:solidFill>
                    </a:ln>
                  </pic:spPr>
                </pic:pic>
              </a:graphicData>
            </a:graphic>
          </wp:inline>
        </w:drawing>
      </w:r>
    </w:p>
    <w:p w14:paraId="1A647FBF" w14:textId="17FD9C6F" w:rsidR="00035EF4" w:rsidRPr="00D1724E" w:rsidRDefault="00035EF4" w:rsidP="001C5AC0">
      <w:pPr>
        <w:pStyle w:val="a7"/>
        <w:spacing w:before="120"/>
        <w:ind w:left="708"/>
        <w:rPr>
          <w:rStyle w:val="normaltextrun"/>
          <w:b/>
          <w:i/>
          <w:sz w:val="24"/>
          <w:lang w:val="uk-UA"/>
        </w:rPr>
      </w:pPr>
      <w:bookmarkStart w:id="74" w:name="_Ref104886708"/>
      <w:bookmarkStart w:id="75" w:name="_Ref102589289"/>
      <w:bookmarkStart w:id="76" w:name="_Toc104391381"/>
      <w:bookmarkStart w:id="77" w:name="_Toc109398836"/>
      <w:r w:rsidRPr="00D1724E">
        <w:rPr>
          <w:b/>
          <w:sz w:val="24"/>
          <w:lang w:val="uk-UA"/>
        </w:rPr>
        <w:t xml:space="preserve">Рисунок </w:t>
      </w:r>
      <w:r w:rsidRPr="00D1724E">
        <w:rPr>
          <w:b/>
          <w:sz w:val="24"/>
          <w:lang w:val="uk-UA"/>
        </w:rPr>
        <w:fldChar w:fldCharType="begin"/>
      </w:r>
      <w:r w:rsidRPr="00D1724E">
        <w:rPr>
          <w:b/>
          <w:sz w:val="24"/>
          <w:lang w:val="uk-UA"/>
        </w:rPr>
        <w:instrText xml:space="preserve"> SEQ Рисунок \* ARABIC </w:instrText>
      </w:r>
      <w:r w:rsidRPr="00D1724E">
        <w:rPr>
          <w:b/>
          <w:sz w:val="24"/>
          <w:lang w:val="uk-UA"/>
        </w:rPr>
        <w:fldChar w:fldCharType="separate"/>
      </w:r>
      <w:r w:rsidR="008900C3">
        <w:rPr>
          <w:b/>
          <w:noProof/>
          <w:sz w:val="24"/>
          <w:lang w:val="uk-UA"/>
        </w:rPr>
        <w:t>1</w:t>
      </w:r>
      <w:r w:rsidRPr="00D1724E">
        <w:rPr>
          <w:b/>
          <w:sz w:val="24"/>
          <w:lang w:val="uk-UA"/>
        </w:rPr>
        <w:fldChar w:fldCharType="end"/>
      </w:r>
      <w:bookmarkEnd w:id="74"/>
      <w:r w:rsidRPr="00D1724E">
        <w:rPr>
          <w:b/>
          <w:sz w:val="24"/>
          <w:lang w:val="uk-UA"/>
        </w:rPr>
        <w:t xml:space="preserve">. </w:t>
      </w:r>
      <w:r w:rsidR="001850B4" w:rsidRPr="00D1724E">
        <w:rPr>
          <w:b/>
          <w:sz w:val="24"/>
          <w:lang w:val="uk-UA"/>
        </w:rPr>
        <w:t>Вікно «</w:t>
      </w:r>
      <w:r w:rsidRPr="00D1724E">
        <w:rPr>
          <w:b/>
          <w:sz w:val="24"/>
          <w:lang w:val="uk-UA"/>
        </w:rPr>
        <w:t xml:space="preserve">Майстер встановлення </w:t>
      </w:r>
      <w:r w:rsidR="001850B4" w:rsidRPr="00D1724E">
        <w:rPr>
          <w:b/>
          <w:sz w:val="24"/>
          <w:lang w:val="uk-UA"/>
        </w:rPr>
        <w:t>ПРРО ДПС»</w:t>
      </w:r>
      <w:bookmarkEnd w:id="75"/>
      <w:bookmarkEnd w:id="76"/>
      <w:bookmarkEnd w:id="77"/>
    </w:p>
    <w:p w14:paraId="1C858740" w14:textId="469F1D93" w:rsidR="00035EF4" w:rsidRDefault="001866B2" w:rsidP="00D1724E">
      <w:pPr>
        <w:pStyle w:val="paragraph"/>
        <w:numPr>
          <w:ilvl w:val="0"/>
          <w:numId w:val="34"/>
        </w:numPr>
        <w:spacing w:before="240" w:beforeAutospacing="0" w:after="120" w:afterAutospacing="0"/>
        <w:ind w:left="1077" w:hanging="357"/>
        <w:jc w:val="both"/>
        <w:textAlignment w:val="baseline"/>
        <w:rPr>
          <w:sz w:val="26"/>
          <w:szCs w:val="26"/>
          <w:lang w:val="uk-UA"/>
        </w:rPr>
      </w:pPr>
      <w:r w:rsidRPr="00DF342D">
        <w:rPr>
          <w:sz w:val="26"/>
          <w:szCs w:val="26"/>
          <w:lang w:val="uk-UA"/>
        </w:rPr>
        <w:t>Н</w:t>
      </w:r>
      <w:r w:rsidR="00035EF4" w:rsidRPr="00DF342D">
        <w:rPr>
          <w:sz w:val="26"/>
          <w:szCs w:val="26"/>
          <w:lang w:val="uk-UA"/>
        </w:rPr>
        <w:t>атисн</w:t>
      </w:r>
      <w:r w:rsidRPr="00DF342D">
        <w:rPr>
          <w:sz w:val="26"/>
          <w:szCs w:val="26"/>
          <w:lang w:val="uk-UA"/>
        </w:rPr>
        <w:t>іть</w:t>
      </w:r>
      <w:r w:rsidR="00035EF4" w:rsidRPr="00DF342D">
        <w:rPr>
          <w:sz w:val="26"/>
          <w:szCs w:val="26"/>
          <w:lang w:val="uk-UA"/>
        </w:rPr>
        <w:t xml:space="preserve"> кнопку «Далі»</w:t>
      </w:r>
      <w:r w:rsidRPr="00DF342D">
        <w:rPr>
          <w:sz w:val="26"/>
          <w:szCs w:val="26"/>
          <w:lang w:val="uk-UA"/>
        </w:rPr>
        <w:t>.</w:t>
      </w:r>
    </w:p>
    <w:p w14:paraId="332556B2" w14:textId="77777777" w:rsidR="00817175" w:rsidRPr="00740A8A" w:rsidRDefault="00817175" w:rsidP="00817175">
      <w:pPr>
        <w:pStyle w:val="paragraph"/>
        <w:numPr>
          <w:ilvl w:val="0"/>
          <w:numId w:val="34"/>
        </w:numPr>
        <w:spacing w:before="0" w:beforeAutospacing="0" w:after="0" w:afterAutospacing="0"/>
        <w:ind w:left="1077" w:hanging="357"/>
        <w:jc w:val="both"/>
        <w:textAlignment w:val="baseline"/>
        <w:rPr>
          <w:sz w:val="26"/>
          <w:szCs w:val="26"/>
          <w:lang w:val="uk-UA"/>
        </w:rPr>
      </w:pPr>
      <w:r>
        <w:rPr>
          <w:sz w:val="26"/>
          <w:szCs w:val="26"/>
          <w:lang w:val="uk-UA"/>
        </w:rPr>
        <w:t xml:space="preserve">Відкриється вікно </w:t>
      </w:r>
      <w:r w:rsidRPr="00740A8A">
        <w:rPr>
          <w:sz w:val="26"/>
          <w:szCs w:val="26"/>
          <w:lang w:val="uk-UA"/>
        </w:rPr>
        <w:t>«Вибір каталогу встановлення програми</w:t>
      </w:r>
      <w:r>
        <w:rPr>
          <w:sz w:val="26"/>
          <w:szCs w:val="26"/>
          <w:lang w:val="uk-UA"/>
        </w:rPr>
        <w:t xml:space="preserve"> ПРРО ДПС</w:t>
      </w:r>
      <w:r w:rsidRPr="00740A8A">
        <w:rPr>
          <w:sz w:val="26"/>
          <w:szCs w:val="26"/>
          <w:lang w:val="uk-UA"/>
        </w:rPr>
        <w:t>»</w:t>
      </w:r>
      <w:r>
        <w:rPr>
          <w:sz w:val="26"/>
          <w:szCs w:val="26"/>
          <w:lang w:val="uk-UA"/>
        </w:rPr>
        <w:t xml:space="preserve"> В даному вікні</w:t>
      </w:r>
      <w:r w:rsidRPr="00740A8A">
        <w:rPr>
          <w:sz w:val="26"/>
          <w:szCs w:val="26"/>
          <w:lang w:val="uk-UA"/>
        </w:rPr>
        <w:t xml:space="preserve">, у разі потреби, змініть шлях за яким буде встановлено </w:t>
      </w:r>
      <w:r w:rsidRPr="00740A8A">
        <w:rPr>
          <w:sz w:val="26"/>
          <w:szCs w:val="26"/>
          <w:lang w:val="uk-UA"/>
        </w:rPr>
        <w:lastRenderedPageBreak/>
        <w:t xml:space="preserve">дистрибутив </w:t>
      </w:r>
      <w:r w:rsidRPr="00740A8A">
        <w:rPr>
          <w:sz w:val="26"/>
          <w:szCs w:val="26"/>
          <w:lang w:val="uk-UA" w:eastAsia="zh-CN"/>
        </w:rPr>
        <w:t>ПЗ</w:t>
      </w:r>
      <w:r>
        <w:rPr>
          <w:sz w:val="26"/>
          <w:szCs w:val="26"/>
          <w:lang w:val="uk-UA" w:eastAsia="zh-CN"/>
        </w:rPr>
        <w:t xml:space="preserve"> «ПРРО </w:t>
      </w:r>
      <w:r>
        <w:rPr>
          <w:sz w:val="26"/>
          <w:szCs w:val="26"/>
          <w:lang w:val="en-US" w:eastAsia="zh-CN"/>
        </w:rPr>
        <w:t>WINDOWS</w:t>
      </w:r>
      <w:r w:rsidRPr="00C2760B">
        <w:rPr>
          <w:sz w:val="26"/>
          <w:szCs w:val="26"/>
          <w:lang w:val="uk-UA" w:eastAsia="zh-CN"/>
        </w:rPr>
        <w:t xml:space="preserve"> </w:t>
      </w:r>
      <w:r>
        <w:rPr>
          <w:sz w:val="26"/>
          <w:szCs w:val="26"/>
          <w:lang w:val="uk-UA" w:eastAsia="zh-CN"/>
        </w:rPr>
        <w:t>ДПС»</w:t>
      </w:r>
      <w:r w:rsidRPr="00740A8A">
        <w:rPr>
          <w:sz w:val="26"/>
          <w:szCs w:val="26"/>
          <w:lang w:val="uk-UA"/>
        </w:rPr>
        <w:t xml:space="preserve">, натиснувши на кнопку </w:t>
      </w:r>
      <w:r>
        <w:rPr>
          <w:noProof/>
          <w:lang w:val="uk-UA" w:eastAsia="uk-UA"/>
        </w:rPr>
        <w:drawing>
          <wp:inline distT="0" distB="0" distL="0" distR="0" wp14:anchorId="37C9EA93" wp14:editId="5838C8B7">
            <wp:extent cx="662997" cy="198137"/>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2997" cy="198137"/>
                    </a:xfrm>
                    <a:prstGeom prst="rect">
                      <a:avLst/>
                    </a:prstGeom>
                  </pic:spPr>
                </pic:pic>
              </a:graphicData>
            </a:graphic>
          </wp:inline>
        </w:drawing>
      </w:r>
      <w:r w:rsidRPr="00740A8A">
        <w:rPr>
          <w:sz w:val="26"/>
          <w:szCs w:val="26"/>
          <w:lang w:val="uk-UA"/>
        </w:rPr>
        <w:t>.</w:t>
      </w:r>
    </w:p>
    <w:p w14:paraId="613E6E96" w14:textId="5A0E2C53" w:rsidR="00817175" w:rsidRPr="00DF342D" w:rsidRDefault="00817175" w:rsidP="00817175">
      <w:pPr>
        <w:pStyle w:val="paragraph"/>
        <w:numPr>
          <w:ilvl w:val="0"/>
          <w:numId w:val="34"/>
        </w:numPr>
        <w:spacing w:before="240" w:beforeAutospacing="0" w:after="120" w:afterAutospacing="0"/>
        <w:ind w:left="1077" w:hanging="357"/>
        <w:jc w:val="both"/>
        <w:textAlignment w:val="baseline"/>
        <w:rPr>
          <w:sz w:val="26"/>
          <w:szCs w:val="26"/>
          <w:lang w:val="uk-UA"/>
        </w:rPr>
      </w:pPr>
      <w:r w:rsidRPr="00740A8A">
        <w:rPr>
          <w:sz w:val="26"/>
          <w:szCs w:val="26"/>
          <w:lang w:val="uk-UA"/>
        </w:rPr>
        <w:t>За замовчуванням програма інсталюється за шляхом – C:\Users\&lt;Ваш користувач&gt;\</w:t>
      </w:r>
      <w:proofErr w:type="spellStart"/>
      <w:r w:rsidRPr="00740A8A">
        <w:rPr>
          <w:sz w:val="26"/>
          <w:szCs w:val="26"/>
          <w:lang w:val="uk-UA"/>
        </w:rPr>
        <w:t>AppData</w:t>
      </w:r>
      <w:proofErr w:type="spellEnd"/>
      <w:r w:rsidRPr="00740A8A">
        <w:rPr>
          <w:sz w:val="26"/>
          <w:szCs w:val="26"/>
          <w:lang w:val="uk-UA"/>
        </w:rPr>
        <w:t>\</w:t>
      </w:r>
      <w:proofErr w:type="spellStart"/>
      <w:r w:rsidRPr="00740A8A">
        <w:rPr>
          <w:sz w:val="26"/>
          <w:szCs w:val="26"/>
          <w:lang w:val="uk-UA"/>
        </w:rPr>
        <w:t>Local</w:t>
      </w:r>
      <w:proofErr w:type="spellEnd"/>
      <w:r w:rsidRPr="00740A8A">
        <w:rPr>
          <w:sz w:val="26"/>
          <w:szCs w:val="26"/>
          <w:lang w:val="uk-UA"/>
        </w:rPr>
        <w:t>\ПРРО ДПС</w:t>
      </w:r>
      <w:r w:rsidR="00C82517">
        <w:rPr>
          <w:sz w:val="26"/>
          <w:szCs w:val="26"/>
          <w:lang w:val="uk-UA"/>
        </w:rPr>
        <w:t xml:space="preserve"> (</w:t>
      </w:r>
      <w:r w:rsidR="00C82517">
        <w:rPr>
          <w:sz w:val="26"/>
          <w:szCs w:val="26"/>
          <w:lang w:val="uk-UA"/>
        </w:rPr>
        <w:fldChar w:fldCharType="begin"/>
      </w:r>
      <w:r w:rsidR="00C82517">
        <w:rPr>
          <w:sz w:val="26"/>
          <w:szCs w:val="26"/>
          <w:lang w:val="uk-UA"/>
        </w:rPr>
        <w:instrText xml:space="preserve"> REF _Ref104886719 \h </w:instrText>
      </w:r>
      <w:r w:rsidR="00C82517">
        <w:rPr>
          <w:sz w:val="26"/>
          <w:szCs w:val="26"/>
          <w:lang w:val="uk-UA"/>
        </w:rPr>
      </w:r>
      <w:r w:rsidR="00C82517">
        <w:rPr>
          <w:sz w:val="26"/>
          <w:szCs w:val="26"/>
          <w:lang w:val="uk-UA"/>
        </w:rPr>
        <w:fldChar w:fldCharType="separate"/>
      </w:r>
      <w:r w:rsidR="008900C3" w:rsidRPr="00D1724E">
        <w:rPr>
          <w:b/>
          <w:lang w:val="uk-UA"/>
        </w:rPr>
        <w:t xml:space="preserve">Рисунок </w:t>
      </w:r>
      <w:r w:rsidR="008900C3">
        <w:rPr>
          <w:b/>
          <w:noProof/>
          <w:lang w:val="uk-UA"/>
        </w:rPr>
        <w:t>2</w:t>
      </w:r>
      <w:r w:rsidR="00C82517">
        <w:rPr>
          <w:sz w:val="26"/>
          <w:szCs w:val="26"/>
          <w:lang w:val="uk-UA"/>
        </w:rPr>
        <w:fldChar w:fldCharType="end"/>
      </w:r>
      <w:r w:rsidR="00C82517">
        <w:rPr>
          <w:sz w:val="26"/>
          <w:szCs w:val="26"/>
          <w:lang w:val="uk-UA"/>
        </w:rPr>
        <w:t>)</w:t>
      </w:r>
      <w:r w:rsidR="008E5980">
        <w:rPr>
          <w:sz w:val="26"/>
          <w:szCs w:val="26"/>
          <w:lang w:val="uk-UA"/>
        </w:rPr>
        <w:t>.</w:t>
      </w:r>
    </w:p>
    <w:p w14:paraId="15129953" w14:textId="33D2E169" w:rsidR="001866B2" w:rsidRPr="00DF342D" w:rsidRDefault="00C82517" w:rsidP="00C82517">
      <w:pPr>
        <w:pStyle w:val="paragraph"/>
        <w:keepNext/>
        <w:spacing w:before="0" w:beforeAutospacing="0" w:after="0" w:afterAutospacing="0"/>
        <w:ind w:left="708"/>
        <w:jc w:val="center"/>
        <w:textAlignment w:val="baseline"/>
        <w:rPr>
          <w:lang w:val="uk-UA"/>
        </w:rPr>
      </w:pPr>
      <w:r>
        <w:rPr>
          <w:noProof/>
          <w:lang w:val="uk-UA" w:eastAsia="uk-UA"/>
        </w:rPr>
        <w:drawing>
          <wp:inline distT="0" distB="0" distL="0" distR="0" wp14:anchorId="3C1E44AC" wp14:editId="0F2DAF1B">
            <wp:extent cx="4340944" cy="3493770"/>
            <wp:effectExtent l="19050" t="19050" r="21590" b="1143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418065" cy="3555841"/>
                    </a:xfrm>
                    <a:prstGeom prst="rect">
                      <a:avLst/>
                    </a:prstGeom>
                    <a:ln>
                      <a:solidFill>
                        <a:schemeClr val="accent1"/>
                      </a:solidFill>
                    </a:ln>
                  </pic:spPr>
                </pic:pic>
              </a:graphicData>
            </a:graphic>
          </wp:inline>
        </w:drawing>
      </w:r>
    </w:p>
    <w:p w14:paraId="73553706" w14:textId="1218E08D" w:rsidR="00035EF4" w:rsidRPr="00D1724E" w:rsidRDefault="001866B2" w:rsidP="00C82517">
      <w:pPr>
        <w:pStyle w:val="a7"/>
        <w:spacing w:before="120"/>
        <w:ind w:left="708"/>
        <w:rPr>
          <w:b/>
          <w:sz w:val="24"/>
          <w:lang w:val="uk-UA"/>
        </w:rPr>
      </w:pPr>
      <w:bookmarkStart w:id="78" w:name="_Ref104886719"/>
      <w:bookmarkStart w:id="79" w:name="_Ref102589382"/>
      <w:bookmarkStart w:id="80" w:name="_Toc104391382"/>
      <w:bookmarkStart w:id="81" w:name="_Toc109398837"/>
      <w:r w:rsidRPr="00D1724E">
        <w:rPr>
          <w:b/>
          <w:sz w:val="24"/>
          <w:lang w:val="uk-UA"/>
        </w:rPr>
        <w:t xml:space="preserve">Рисунок </w:t>
      </w:r>
      <w:r w:rsidRPr="00D1724E">
        <w:rPr>
          <w:b/>
          <w:sz w:val="24"/>
          <w:lang w:val="uk-UA"/>
        </w:rPr>
        <w:fldChar w:fldCharType="begin"/>
      </w:r>
      <w:r w:rsidRPr="00D1724E">
        <w:rPr>
          <w:b/>
          <w:sz w:val="24"/>
          <w:lang w:val="uk-UA"/>
        </w:rPr>
        <w:instrText xml:space="preserve"> SEQ Рисунок \* ARABIC </w:instrText>
      </w:r>
      <w:r w:rsidRPr="00D1724E">
        <w:rPr>
          <w:b/>
          <w:sz w:val="24"/>
          <w:lang w:val="uk-UA"/>
        </w:rPr>
        <w:fldChar w:fldCharType="separate"/>
      </w:r>
      <w:r w:rsidR="008900C3">
        <w:rPr>
          <w:b/>
          <w:noProof/>
          <w:sz w:val="24"/>
          <w:lang w:val="uk-UA"/>
        </w:rPr>
        <w:t>2</w:t>
      </w:r>
      <w:r w:rsidRPr="00D1724E">
        <w:rPr>
          <w:b/>
          <w:sz w:val="24"/>
          <w:lang w:val="uk-UA"/>
        </w:rPr>
        <w:fldChar w:fldCharType="end"/>
      </w:r>
      <w:bookmarkEnd w:id="78"/>
      <w:r w:rsidRPr="00D1724E">
        <w:rPr>
          <w:b/>
          <w:sz w:val="24"/>
          <w:lang w:val="uk-UA"/>
        </w:rPr>
        <w:t>. Вибір способу встановлення програми</w:t>
      </w:r>
      <w:bookmarkEnd w:id="79"/>
      <w:bookmarkEnd w:id="80"/>
      <w:bookmarkEnd w:id="81"/>
    </w:p>
    <w:p w14:paraId="272CDFF6" w14:textId="681887B5" w:rsidR="00035EF4" w:rsidRPr="00DF342D" w:rsidRDefault="00055948" w:rsidP="00D1724E">
      <w:pPr>
        <w:pStyle w:val="paragraph"/>
        <w:numPr>
          <w:ilvl w:val="0"/>
          <w:numId w:val="34"/>
        </w:numPr>
        <w:spacing w:before="0" w:beforeAutospacing="0" w:after="120" w:afterAutospacing="0"/>
        <w:ind w:left="1077" w:hanging="357"/>
        <w:jc w:val="both"/>
        <w:textAlignment w:val="baseline"/>
        <w:rPr>
          <w:sz w:val="26"/>
          <w:szCs w:val="26"/>
          <w:lang w:val="uk-UA"/>
        </w:rPr>
      </w:pPr>
      <w:r w:rsidRPr="00DF342D">
        <w:rPr>
          <w:sz w:val="26"/>
          <w:szCs w:val="26"/>
          <w:lang w:val="uk-UA"/>
        </w:rPr>
        <w:t>Н</w:t>
      </w:r>
      <w:r w:rsidR="00035EF4" w:rsidRPr="00DF342D">
        <w:rPr>
          <w:sz w:val="26"/>
          <w:szCs w:val="26"/>
          <w:lang w:val="uk-UA"/>
        </w:rPr>
        <w:t>атисніть кнопку «Далі».</w:t>
      </w:r>
    </w:p>
    <w:p w14:paraId="45E8868C" w14:textId="6DF561B5" w:rsidR="008E5980" w:rsidRDefault="008E5980" w:rsidP="00D1724E">
      <w:pPr>
        <w:pStyle w:val="paragraph"/>
        <w:numPr>
          <w:ilvl w:val="0"/>
          <w:numId w:val="34"/>
        </w:numPr>
        <w:spacing w:before="0" w:beforeAutospacing="0" w:after="120" w:afterAutospacing="0"/>
        <w:ind w:left="1077" w:hanging="357"/>
        <w:jc w:val="both"/>
        <w:textAlignment w:val="baseline"/>
        <w:rPr>
          <w:sz w:val="26"/>
          <w:szCs w:val="26"/>
          <w:lang w:val="uk-UA"/>
        </w:rPr>
      </w:pPr>
      <w:r>
        <w:rPr>
          <w:sz w:val="26"/>
          <w:szCs w:val="26"/>
          <w:lang w:val="uk-UA"/>
        </w:rPr>
        <w:t xml:space="preserve">Відкривається вікно </w:t>
      </w:r>
      <w:r w:rsidRPr="00C700C9">
        <w:rPr>
          <w:sz w:val="26"/>
          <w:szCs w:val="26"/>
          <w:lang w:val="uk-UA"/>
        </w:rPr>
        <w:t>«Вибір додаткових завдань»</w:t>
      </w:r>
      <w:r>
        <w:rPr>
          <w:sz w:val="26"/>
          <w:szCs w:val="26"/>
          <w:lang w:val="uk-UA"/>
        </w:rPr>
        <w:t>. В даному</w:t>
      </w:r>
      <w:r w:rsidRPr="00C700C9">
        <w:rPr>
          <w:sz w:val="26"/>
          <w:szCs w:val="26"/>
          <w:lang w:val="uk-UA"/>
        </w:rPr>
        <w:t xml:space="preserve"> вікні за замовчуванням заповнена відмітка у </w:t>
      </w:r>
      <w:proofErr w:type="spellStart"/>
      <w:r w:rsidRPr="00C700C9">
        <w:rPr>
          <w:sz w:val="26"/>
          <w:szCs w:val="26"/>
          <w:lang w:val="uk-UA"/>
        </w:rPr>
        <w:t>чекбоксі</w:t>
      </w:r>
      <w:proofErr w:type="spellEnd"/>
      <w:r>
        <w:rPr>
          <w:sz w:val="26"/>
          <w:szCs w:val="26"/>
          <w:lang w:val="uk-UA"/>
        </w:rPr>
        <w:t xml:space="preserve"> біля</w:t>
      </w:r>
      <w:r w:rsidRPr="00C700C9">
        <w:rPr>
          <w:sz w:val="26"/>
          <w:szCs w:val="26"/>
          <w:lang w:val="uk-UA"/>
        </w:rPr>
        <w:t xml:space="preserve"> опції «Створити ярлик на Робочому столі»</w:t>
      </w:r>
      <w:r>
        <w:rPr>
          <w:sz w:val="26"/>
          <w:szCs w:val="26"/>
          <w:lang w:val="uk-UA"/>
        </w:rPr>
        <w:t>. За потреби зніміть дану відмітку (</w:t>
      </w:r>
      <w:r w:rsidR="000A4284">
        <w:rPr>
          <w:sz w:val="26"/>
          <w:szCs w:val="26"/>
          <w:lang w:val="uk-UA"/>
        </w:rPr>
        <w:fldChar w:fldCharType="begin"/>
      </w:r>
      <w:r w:rsidR="000A4284">
        <w:rPr>
          <w:sz w:val="26"/>
          <w:szCs w:val="26"/>
          <w:lang w:val="uk-UA"/>
        </w:rPr>
        <w:instrText xml:space="preserve"> REF _Ref109400769 \h </w:instrText>
      </w:r>
      <w:r w:rsidR="000A4284">
        <w:rPr>
          <w:sz w:val="26"/>
          <w:szCs w:val="26"/>
          <w:lang w:val="uk-UA"/>
        </w:rPr>
      </w:r>
      <w:r w:rsidR="000A4284">
        <w:rPr>
          <w:sz w:val="26"/>
          <w:szCs w:val="26"/>
          <w:lang w:val="uk-UA"/>
        </w:rPr>
        <w:fldChar w:fldCharType="separate"/>
      </w:r>
      <w:r w:rsidR="008900C3" w:rsidRPr="008E5980">
        <w:rPr>
          <w:b/>
        </w:rPr>
        <w:t xml:space="preserve">Рисунок </w:t>
      </w:r>
      <w:r w:rsidR="008900C3">
        <w:rPr>
          <w:b/>
          <w:noProof/>
        </w:rPr>
        <w:t>3</w:t>
      </w:r>
      <w:r w:rsidR="000A4284">
        <w:rPr>
          <w:sz w:val="26"/>
          <w:szCs w:val="26"/>
          <w:lang w:val="uk-UA"/>
        </w:rPr>
        <w:fldChar w:fldCharType="end"/>
      </w:r>
      <w:r>
        <w:rPr>
          <w:sz w:val="26"/>
          <w:szCs w:val="26"/>
          <w:lang w:val="uk-UA"/>
        </w:rPr>
        <w:t>)</w:t>
      </w:r>
    </w:p>
    <w:p w14:paraId="65186501" w14:textId="77777777" w:rsidR="008E5980" w:rsidRDefault="008E5980" w:rsidP="008E5980">
      <w:pPr>
        <w:pStyle w:val="paragraph"/>
        <w:keepNext/>
        <w:spacing w:before="0" w:beforeAutospacing="0" w:after="120" w:afterAutospacing="0"/>
        <w:ind w:left="708"/>
        <w:jc w:val="center"/>
        <w:textAlignment w:val="baseline"/>
      </w:pPr>
      <w:r>
        <w:rPr>
          <w:noProof/>
          <w:lang w:val="uk-UA" w:eastAsia="uk-UA"/>
        </w:rPr>
        <w:lastRenderedPageBreak/>
        <w:drawing>
          <wp:inline distT="0" distB="0" distL="0" distR="0" wp14:anchorId="1BC903E9" wp14:editId="71BF57A9">
            <wp:extent cx="4248785" cy="3441643"/>
            <wp:effectExtent l="19050" t="19050" r="18415" b="2603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30376" cy="3507734"/>
                    </a:xfrm>
                    <a:prstGeom prst="rect">
                      <a:avLst/>
                    </a:prstGeom>
                    <a:ln>
                      <a:solidFill>
                        <a:schemeClr val="accent1"/>
                      </a:solidFill>
                    </a:ln>
                  </pic:spPr>
                </pic:pic>
              </a:graphicData>
            </a:graphic>
          </wp:inline>
        </w:drawing>
      </w:r>
    </w:p>
    <w:p w14:paraId="41AC0729" w14:textId="1AE43776" w:rsidR="008E5980" w:rsidRDefault="008E5980" w:rsidP="008E5980">
      <w:pPr>
        <w:pStyle w:val="a7"/>
        <w:ind w:left="708"/>
        <w:rPr>
          <w:sz w:val="26"/>
          <w:szCs w:val="26"/>
          <w:lang w:val="uk-UA"/>
        </w:rPr>
      </w:pPr>
      <w:bookmarkStart w:id="82" w:name="_Ref109400769"/>
      <w:bookmarkStart w:id="83" w:name="_Toc109398838"/>
      <w:r w:rsidRPr="008E5980">
        <w:rPr>
          <w:b/>
          <w:sz w:val="24"/>
          <w:szCs w:val="24"/>
        </w:rPr>
        <w:t xml:space="preserve">Рисунок </w:t>
      </w:r>
      <w:r w:rsidRPr="008E5980">
        <w:rPr>
          <w:b/>
          <w:sz w:val="24"/>
          <w:szCs w:val="24"/>
        </w:rPr>
        <w:fldChar w:fldCharType="begin"/>
      </w:r>
      <w:r w:rsidRPr="008E5980">
        <w:rPr>
          <w:b/>
          <w:sz w:val="24"/>
          <w:szCs w:val="24"/>
        </w:rPr>
        <w:instrText xml:space="preserve"> SEQ Рисунок \* ARABIC </w:instrText>
      </w:r>
      <w:r w:rsidRPr="008E5980">
        <w:rPr>
          <w:b/>
          <w:sz w:val="24"/>
          <w:szCs w:val="24"/>
        </w:rPr>
        <w:fldChar w:fldCharType="separate"/>
      </w:r>
      <w:r w:rsidR="008900C3">
        <w:rPr>
          <w:b/>
          <w:noProof/>
          <w:sz w:val="24"/>
          <w:szCs w:val="24"/>
        </w:rPr>
        <w:t>3</w:t>
      </w:r>
      <w:r w:rsidRPr="008E5980">
        <w:rPr>
          <w:b/>
          <w:sz w:val="24"/>
          <w:szCs w:val="24"/>
        </w:rPr>
        <w:fldChar w:fldCharType="end"/>
      </w:r>
      <w:bookmarkEnd w:id="82"/>
      <w:r w:rsidRPr="008E5980">
        <w:rPr>
          <w:b/>
          <w:sz w:val="24"/>
          <w:szCs w:val="24"/>
          <w:lang w:val="uk-UA"/>
        </w:rPr>
        <w:t>. Вікно</w:t>
      </w:r>
      <w:r w:rsidRPr="00D12DEA">
        <w:rPr>
          <w:b/>
          <w:sz w:val="24"/>
          <w:szCs w:val="24"/>
          <w:lang w:val="uk-UA"/>
        </w:rPr>
        <w:t xml:space="preserve"> «Вибір додаткових завдань»</w:t>
      </w:r>
      <w:bookmarkEnd w:id="83"/>
    </w:p>
    <w:p w14:paraId="07291F05" w14:textId="3AEB3EC5" w:rsidR="008E5980" w:rsidRDefault="008E5980" w:rsidP="00D1724E">
      <w:pPr>
        <w:pStyle w:val="paragraph"/>
        <w:numPr>
          <w:ilvl w:val="0"/>
          <w:numId w:val="34"/>
        </w:numPr>
        <w:spacing w:before="0" w:beforeAutospacing="0" w:after="120" w:afterAutospacing="0"/>
        <w:ind w:left="1077" w:hanging="357"/>
        <w:jc w:val="both"/>
        <w:textAlignment w:val="baseline"/>
        <w:rPr>
          <w:sz w:val="26"/>
          <w:szCs w:val="26"/>
          <w:lang w:val="uk-UA"/>
        </w:rPr>
      </w:pPr>
      <w:r w:rsidRPr="00740A8A">
        <w:rPr>
          <w:sz w:val="26"/>
          <w:szCs w:val="26"/>
          <w:lang w:val="uk-UA"/>
        </w:rPr>
        <w:t>Натисніть кн</w:t>
      </w:r>
      <w:r>
        <w:rPr>
          <w:sz w:val="26"/>
          <w:szCs w:val="26"/>
          <w:lang w:val="uk-UA"/>
        </w:rPr>
        <w:t>о</w:t>
      </w:r>
      <w:r w:rsidRPr="00740A8A">
        <w:rPr>
          <w:sz w:val="26"/>
          <w:szCs w:val="26"/>
          <w:lang w:val="uk-UA"/>
        </w:rPr>
        <w:t>пку «Далі»</w:t>
      </w:r>
      <w:r>
        <w:rPr>
          <w:sz w:val="26"/>
          <w:szCs w:val="26"/>
          <w:lang w:val="uk-UA"/>
        </w:rPr>
        <w:t>.</w:t>
      </w:r>
    </w:p>
    <w:p w14:paraId="085362C7" w14:textId="645BD821" w:rsidR="008E5980" w:rsidRDefault="008E5980" w:rsidP="00D1724E">
      <w:pPr>
        <w:pStyle w:val="paragraph"/>
        <w:numPr>
          <w:ilvl w:val="0"/>
          <w:numId w:val="34"/>
        </w:numPr>
        <w:spacing w:before="0" w:beforeAutospacing="0" w:after="120" w:afterAutospacing="0"/>
        <w:ind w:left="1077" w:hanging="357"/>
        <w:jc w:val="both"/>
        <w:textAlignment w:val="baseline"/>
        <w:rPr>
          <w:sz w:val="26"/>
          <w:szCs w:val="26"/>
          <w:lang w:val="uk-UA"/>
        </w:rPr>
      </w:pPr>
      <w:r>
        <w:rPr>
          <w:sz w:val="26"/>
          <w:szCs w:val="26"/>
          <w:lang w:val="uk-UA"/>
        </w:rPr>
        <w:t xml:space="preserve">Відкривається вікно «Встановлення» Розпочинається </w:t>
      </w:r>
      <w:r w:rsidRPr="00740A8A">
        <w:rPr>
          <w:sz w:val="26"/>
          <w:szCs w:val="26"/>
          <w:lang w:val="uk-UA"/>
        </w:rPr>
        <w:t>процес інсталяції дистрибутиву.</w:t>
      </w:r>
      <w:r w:rsidRPr="00172189">
        <w:rPr>
          <w:sz w:val="26"/>
          <w:szCs w:val="26"/>
        </w:rPr>
        <w:t>(</w:t>
      </w:r>
      <w:r w:rsidRPr="00F90163">
        <w:rPr>
          <w:sz w:val="26"/>
          <w:szCs w:val="26"/>
          <w:lang w:val="en-US"/>
        </w:rPr>
        <w:fldChar w:fldCharType="begin"/>
      </w:r>
      <w:r w:rsidRPr="00172189">
        <w:rPr>
          <w:sz w:val="26"/>
          <w:szCs w:val="26"/>
        </w:rPr>
        <w:instrText xml:space="preserve"> </w:instrText>
      </w:r>
      <w:r w:rsidRPr="00F90163">
        <w:rPr>
          <w:sz w:val="26"/>
          <w:szCs w:val="26"/>
          <w:lang w:val="en-US"/>
        </w:rPr>
        <w:instrText>REF</w:instrText>
      </w:r>
      <w:r w:rsidRPr="00172189">
        <w:rPr>
          <w:sz w:val="26"/>
          <w:szCs w:val="26"/>
        </w:rPr>
        <w:instrText xml:space="preserve"> _</w:instrText>
      </w:r>
      <w:r w:rsidRPr="00F90163">
        <w:rPr>
          <w:sz w:val="26"/>
          <w:szCs w:val="26"/>
          <w:lang w:val="en-US"/>
        </w:rPr>
        <w:instrText>Ref</w:instrText>
      </w:r>
      <w:r w:rsidRPr="00172189">
        <w:rPr>
          <w:sz w:val="26"/>
          <w:szCs w:val="26"/>
        </w:rPr>
        <w:instrText>106975972 \</w:instrText>
      </w:r>
      <w:r w:rsidRPr="00F90163">
        <w:rPr>
          <w:sz w:val="26"/>
          <w:szCs w:val="26"/>
          <w:lang w:val="en-US"/>
        </w:rPr>
        <w:instrText>h</w:instrText>
      </w:r>
      <w:r w:rsidRPr="00172189">
        <w:rPr>
          <w:sz w:val="26"/>
          <w:szCs w:val="26"/>
        </w:rPr>
        <w:instrText xml:space="preserve">  \* </w:instrText>
      </w:r>
      <w:r w:rsidRPr="00F90163">
        <w:rPr>
          <w:sz w:val="26"/>
          <w:szCs w:val="26"/>
          <w:lang w:val="en-US"/>
        </w:rPr>
        <w:instrText>MERGEFORMAT</w:instrText>
      </w:r>
      <w:r w:rsidRPr="00172189">
        <w:rPr>
          <w:sz w:val="26"/>
          <w:szCs w:val="26"/>
        </w:rPr>
        <w:instrText xml:space="preserve"> </w:instrText>
      </w:r>
      <w:r w:rsidRPr="00F90163">
        <w:rPr>
          <w:sz w:val="26"/>
          <w:szCs w:val="26"/>
          <w:lang w:val="en-US"/>
        </w:rPr>
      </w:r>
      <w:r w:rsidRPr="00F90163">
        <w:rPr>
          <w:sz w:val="26"/>
          <w:szCs w:val="26"/>
          <w:lang w:val="en-US"/>
        </w:rPr>
        <w:fldChar w:fldCharType="separate"/>
      </w:r>
      <w:proofErr w:type="gramStart"/>
      <w:r w:rsidR="008900C3" w:rsidRPr="00A57166">
        <w:rPr>
          <w:b/>
        </w:rPr>
        <w:t xml:space="preserve">Рисунок </w:t>
      </w:r>
      <w:r w:rsidR="008900C3">
        <w:rPr>
          <w:b/>
          <w:noProof/>
        </w:rPr>
        <w:t>4</w:t>
      </w:r>
      <w:r w:rsidRPr="00F90163">
        <w:rPr>
          <w:sz w:val="26"/>
          <w:szCs w:val="26"/>
          <w:lang w:val="en-US"/>
        </w:rPr>
        <w:fldChar w:fldCharType="end"/>
      </w:r>
      <w:r w:rsidRPr="00172189">
        <w:rPr>
          <w:sz w:val="26"/>
          <w:szCs w:val="26"/>
        </w:rPr>
        <w:t>)</w:t>
      </w:r>
      <w:proofErr w:type="gramEnd"/>
    </w:p>
    <w:p w14:paraId="1291904B" w14:textId="77777777" w:rsidR="006F1A28" w:rsidRDefault="006F1A28" w:rsidP="006F1A28">
      <w:pPr>
        <w:pStyle w:val="paragraph"/>
        <w:keepNext/>
        <w:spacing w:before="0" w:beforeAutospacing="0" w:after="120" w:afterAutospacing="0"/>
        <w:ind w:left="708"/>
        <w:jc w:val="center"/>
        <w:textAlignment w:val="baseline"/>
      </w:pPr>
      <w:r>
        <w:rPr>
          <w:noProof/>
          <w:lang w:val="uk-UA" w:eastAsia="uk-UA"/>
        </w:rPr>
        <w:drawing>
          <wp:inline distT="0" distB="0" distL="0" distR="0" wp14:anchorId="7D9E9928" wp14:editId="48669E39">
            <wp:extent cx="4288775" cy="3453215"/>
            <wp:effectExtent l="19050" t="19050" r="17145" b="1397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16223" cy="3475315"/>
                    </a:xfrm>
                    <a:prstGeom prst="rect">
                      <a:avLst/>
                    </a:prstGeom>
                    <a:ln>
                      <a:solidFill>
                        <a:schemeClr val="accent1"/>
                      </a:solidFill>
                    </a:ln>
                  </pic:spPr>
                </pic:pic>
              </a:graphicData>
            </a:graphic>
          </wp:inline>
        </w:drawing>
      </w:r>
    </w:p>
    <w:p w14:paraId="75594AFC" w14:textId="5C4E5329" w:rsidR="006F1A28" w:rsidRPr="00A57166" w:rsidRDefault="006F1A28" w:rsidP="006F1A28">
      <w:pPr>
        <w:pStyle w:val="a7"/>
        <w:ind w:left="1080"/>
        <w:rPr>
          <w:b/>
          <w:i/>
          <w:sz w:val="24"/>
          <w:szCs w:val="24"/>
          <w:lang w:val="uk-UA"/>
        </w:rPr>
      </w:pPr>
      <w:bookmarkStart w:id="84" w:name="_Ref106975972"/>
      <w:bookmarkStart w:id="85" w:name="_Toc107297412"/>
      <w:bookmarkStart w:id="86" w:name="_Toc109398839"/>
      <w:r w:rsidRPr="00A57166">
        <w:rPr>
          <w:b/>
          <w:sz w:val="24"/>
          <w:szCs w:val="24"/>
        </w:rPr>
        <w:t xml:space="preserve">Рисунок </w:t>
      </w:r>
      <w:r w:rsidRPr="00A57166">
        <w:rPr>
          <w:b/>
          <w:i/>
          <w:sz w:val="24"/>
          <w:szCs w:val="24"/>
        </w:rPr>
        <w:fldChar w:fldCharType="begin"/>
      </w:r>
      <w:r w:rsidRPr="00A57166">
        <w:rPr>
          <w:b/>
          <w:sz w:val="24"/>
          <w:szCs w:val="24"/>
        </w:rPr>
        <w:instrText xml:space="preserve"> SEQ Рисунок \* ARABIC </w:instrText>
      </w:r>
      <w:r w:rsidRPr="00A57166">
        <w:rPr>
          <w:b/>
          <w:i/>
          <w:sz w:val="24"/>
          <w:szCs w:val="24"/>
        </w:rPr>
        <w:fldChar w:fldCharType="separate"/>
      </w:r>
      <w:r w:rsidR="008900C3">
        <w:rPr>
          <w:b/>
          <w:noProof/>
          <w:sz w:val="24"/>
          <w:szCs w:val="24"/>
        </w:rPr>
        <w:t>4</w:t>
      </w:r>
      <w:r w:rsidRPr="00A57166">
        <w:rPr>
          <w:b/>
          <w:i/>
          <w:sz w:val="24"/>
          <w:szCs w:val="24"/>
        </w:rPr>
        <w:fldChar w:fldCharType="end"/>
      </w:r>
      <w:bookmarkEnd w:id="84"/>
      <w:r w:rsidRPr="00A57166">
        <w:rPr>
          <w:b/>
          <w:sz w:val="24"/>
          <w:szCs w:val="24"/>
          <w:lang w:val="uk-UA"/>
        </w:rPr>
        <w:t>. Вікно «Встановлення»</w:t>
      </w:r>
      <w:bookmarkEnd w:id="85"/>
      <w:bookmarkEnd w:id="86"/>
    </w:p>
    <w:p w14:paraId="1D26B840" w14:textId="40B6767D" w:rsidR="008E5980" w:rsidRDefault="006F1A28" w:rsidP="006F1A28">
      <w:pPr>
        <w:pStyle w:val="paragraph"/>
        <w:numPr>
          <w:ilvl w:val="0"/>
          <w:numId w:val="34"/>
        </w:numPr>
        <w:spacing w:before="240" w:beforeAutospacing="0" w:after="120" w:afterAutospacing="0"/>
        <w:ind w:left="1077" w:hanging="357"/>
        <w:jc w:val="both"/>
        <w:textAlignment w:val="baseline"/>
        <w:rPr>
          <w:sz w:val="26"/>
          <w:szCs w:val="26"/>
          <w:lang w:val="uk-UA"/>
        </w:rPr>
      </w:pPr>
      <w:r w:rsidRPr="00740A8A">
        <w:rPr>
          <w:sz w:val="26"/>
          <w:szCs w:val="26"/>
          <w:lang w:val="uk-UA"/>
        </w:rPr>
        <w:t xml:space="preserve">Після закінчення процесу встановлення дистрибутиву натисніть </w:t>
      </w:r>
      <w:r>
        <w:rPr>
          <w:sz w:val="26"/>
          <w:szCs w:val="26"/>
          <w:lang w:val="uk-UA"/>
        </w:rPr>
        <w:t xml:space="preserve">кнопку </w:t>
      </w:r>
      <w:r w:rsidRPr="00740A8A">
        <w:rPr>
          <w:sz w:val="26"/>
          <w:szCs w:val="26"/>
          <w:lang w:val="uk-UA"/>
        </w:rPr>
        <w:t>«Готово» (</w:t>
      </w:r>
      <w:r>
        <w:rPr>
          <w:sz w:val="26"/>
          <w:szCs w:val="26"/>
          <w:lang w:val="uk-UA"/>
        </w:rPr>
        <w:fldChar w:fldCharType="begin"/>
      </w:r>
      <w:r>
        <w:rPr>
          <w:sz w:val="26"/>
          <w:szCs w:val="26"/>
          <w:lang w:val="uk-UA"/>
        </w:rPr>
        <w:instrText xml:space="preserve"> REF _Ref105327220 \h  \* MERGEFORMAT </w:instrText>
      </w:r>
      <w:r>
        <w:rPr>
          <w:sz w:val="26"/>
          <w:szCs w:val="26"/>
          <w:lang w:val="uk-UA"/>
        </w:rPr>
      </w:r>
      <w:r>
        <w:rPr>
          <w:sz w:val="26"/>
          <w:szCs w:val="26"/>
          <w:lang w:val="uk-UA"/>
        </w:rPr>
        <w:fldChar w:fldCharType="separate"/>
      </w:r>
      <w:r w:rsidR="008900C3" w:rsidRPr="00D95D81">
        <w:rPr>
          <w:b/>
          <w:lang w:val="uk-UA"/>
        </w:rPr>
        <w:t xml:space="preserve">Рисунок </w:t>
      </w:r>
      <w:r w:rsidR="008900C3" w:rsidRPr="008900C3">
        <w:rPr>
          <w:b/>
          <w:iCs/>
          <w:noProof/>
          <w:lang w:val="uk-UA"/>
        </w:rPr>
        <w:t>5</w:t>
      </w:r>
      <w:r>
        <w:rPr>
          <w:sz w:val="26"/>
          <w:szCs w:val="26"/>
          <w:lang w:val="uk-UA"/>
        </w:rPr>
        <w:fldChar w:fldCharType="end"/>
      </w:r>
      <w:r w:rsidRPr="00740A8A">
        <w:rPr>
          <w:sz w:val="26"/>
          <w:szCs w:val="26"/>
          <w:lang w:val="uk-UA"/>
        </w:rPr>
        <w:t>).</w:t>
      </w:r>
    </w:p>
    <w:p w14:paraId="24E71A04" w14:textId="77777777" w:rsidR="003F44D0" w:rsidRPr="00740A8A" w:rsidRDefault="003F44D0" w:rsidP="003F44D0">
      <w:pPr>
        <w:pStyle w:val="paragraph"/>
        <w:keepNext/>
        <w:spacing w:before="120" w:beforeAutospacing="0" w:after="120" w:afterAutospacing="0"/>
        <w:ind w:left="709"/>
        <w:jc w:val="center"/>
        <w:textAlignment w:val="baseline"/>
        <w:rPr>
          <w:sz w:val="26"/>
          <w:szCs w:val="26"/>
          <w:lang w:val="uk-UA"/>
        </w:rPr>
      </w:pPr>
      <w:r>
        <w:rPr>
          <w:noProof/>
          <w:lang w:val="uk-UA" w:eastAsia="uk-UA"/>
        </w:rPr>
        <w:lastRenderedPageBreak/>
        <w:drawing>
          <wp:inline distT="0" distB="0" distL="0" distR="0" wp14:anchorId="69119E2E" wp14:editId="63EE2958">
            <wp:extent cx="4265934" cy="3444822"/>
            <wp:effectExtent l="19050" t="19050" r="20320" b="2286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293741" cy="3467277"/>
                    </a:xfrm>
                    <a:prstGeom prst="rect">
                      <a:avLst/>
                    </a:prstGeom>
                    <a:ln>
                      <a:solidFill>
                        <a:schemeClr val="accent1"/>
                      </a:solidFill>
                    </a:ln>
                  </pic:spPr>
                </pic:pic>
              </a:graphicData>
            </a:graphic>
          </wp:inline>
        </w:drawing>
      </w:r>
    </w:p>
    <w:p w14:paraId="5C068A45" w14:textId="38FE88AD" w:rsidR="006F1A28" w:rsidRDefault="003F44D0" w:rsidP="003F44D0">
      <w:pPr>
        <w:pStyle w:val="paragraph"/>
        <w:spacing w:before="120" w:beforeAutospacing="0" w:after="240" w:afterAutospacing="0"/>
        <w:ind w:left="720"/>
        <w:jc w:val="center"/>
        <w:textAlignment w:val="baseline"/>
        <w:rPr>
          <w:sz w:val="26"/>
          <w:szCs w:val="26"/>
          <w:lang w:val="uk-UA"/>
        </w:rPr>
      </w:pPr>
      <w:bookmarkStart w:id="87" w:name="_Ref105327220"/>
      <w:bookmarkStart w:id="88" w:name="_Toc104448827"/>
      <w:bookmarkStart w:id="89" w:name="_Toc107297413"/>
      <w:bookmarkStart w:id="90" w:name="_Toc109398840"/>
      <w:r w:rsidRPr="00D95D81">
        <w:rPr>
          <w:b/>
          <w:lang w:val="uk-UA"/>
        </w:rPr>
        <w:t xml:space="preserve">Рисунок </w:t>
      </w:r>
      <w:r w:rsidRPr="00D95D81">
        <w:rPr>
          <w:b/>
          <w:i/>
          <w:iCs/>
          <w:lang w:val="uk-UA"/>
        </w:rPr>
        <w:fldChar w:fldCharType="begin"/>
      </w:r>
      <w:r w:rsidRPr="00D95D81">
        <w:rPr>
          <w:b/>
          <w:lang w:val="uk-UA"/>
        </w:rPr>
        <w:instrText xml:space="preserve"> SEQ Рисунок \* ARABIC </w:instrText>
      </w:r>
      <w:r w:rsidRPr="00D95D81">
        <w:rPr>
          <w:b/>
          <w:i/>
          <w:iCs/>
          <w:lang w:val="uk-UA"/>
        </w:rPr>
        <w:fldChar w:fldCharType="separate"/>
      </w:r>
      <w:r w:rsidR="008900C3">
        <w:rPr>
          <w:b/>
          <w:noProof/>
          <w:lang w:val="uk-UA"/>
        </w:rPr>
        <w:t>5</w:t>
      </w:r>
      <w:r w:rsidRPr="00D95D81">
        <w:rPr>
          <w:b/>
          <w:i/>
          <w:iCs/>
          <w:lang w:val="uk-UA"/>
        </w:rPr>
        <w:fldChar w:fldCharType="end"/>
      </w:r>
      <w:bookmarkEnd w:id="87"/>
      <w:r w:rsidRPr="00D95D81">
        <w:rPr>
          <w:b/>
          <w:lang w:val="uk-UA"/>
        </w:rPr>
        <w:t>. Повідомлення про завершення встановлення програми</w:t>
      </w:r>
      <w:bookmarkEnd w:id="88"/>
      <w:bookmarkEnd w:id="89"/>
      <w:bookmarkEnd w:id="90"/>
    </w:p>
    <w:p w14:paraId="30FA74A2" w14:textId="1E5B60DA" w:rsidR="001803EF" w:rsidRDefault="001803EF" w:rsidP="001803EF">
      <w:pPr>
        <w:pStyle w:val="2"/>
      </w:pPr>
      <w:bookmarkStart w:id="91" w:name="_Toc115768936"/>
      <w:r w:rsidRPr="00DF342D">
        <w:t>Оновлення програми</w:t>
      </w:r>
      <w:bookmarkEnd w:id="91"/>
    </w:p>
    <w:p w14:paraId="25DA5421" w14:textId="77777777" w:rsidR="003F44D0" w:rsidRPr="00A12C0E" w:rsidRDefault="003F44D0" w:rsidP="003F44D0">
      <w:pPr>
        <w:pStyle w:val="paragraph"/>
        <w:spacing w:before="0" w:beforeAutospacing="0" w:after="0" w:afterAutospacing="0" w:line="276" w:lineRule="auto"/>
        <w:ind w:firstLine="578"/>
        <w:jc w:val="both"/>
        <w:rPr>
          <w:rStyle w:val="normaltextrun"/>
          <w:sz w:val="26"/>
          <w:szCs w:val="26"/>
          <w:lang w:val="uk-UA"/>
        </w:rPr>
      </w:pPr>
      <w:r w:rsidRPr="00A12C0E">
        <w:rPr>
          <w:rStyle w:val="normaltextrun"/>
          <w:sz w:val="26"/>
          <w:szCs w:val="26"/>
          <w:lang w:val="uk-UA"/>
        </w:rPr>
        <w:t>Під час запуску встановленого екземпляру дистрибутиву ПЗ «ПРРО WINDOWS ДПС», буде відбуватись автоматична перевірка наявності нової версії ПЗ.</w:t>
      </w:r>
    </w:p>
    <w:p w14:paraId="43DA2C63" w14:textId="77777777" w:rsidR="003F44D0" w:rsidRPr="00A12C0E" w:rsidRDefault="003F44D0" w:rsidP="003F44D0">
      <w:pPr>
        <w:pStyle w:val="paragraph"/>
        <w:spacing w:before="0" w:beforeAutospacing="0" w:after="120" w:afterAutospacing="0" w:line="276" w:lineRule="auto"/>
        <w:ind w:firstLine="578"/>
        <w:jc w:val="both"/>
        <w:rPr>
          <w:rStyle w:val="normaltextrun"/>
          <w:sz w:val="26"/>
          <w:szCs w:val="26"/>
          <w:lang w:val="uk-UA"/>
        </w:rPr>
      </w:pPr>
      <w:r w:rsidRPr="00A12C0E">
        <w:rPr>
          <w:rStyle w:val="normaltextrun"/>
          <w:sz w:val="26"/>
          <w:szCs w:val="26"/>
          <w:lang w:val="uk-UA"/>
        </w:rPr>
        <w:t>За наявності доступного дистрибутиву нової версії, користувачу буде запропоновано його завантажити для подальшого встановлення.</w:t>
      </w:r>
    </w:p>
    <w:p w14:paraId="329F5706" w14:textId="23E5A6DC" w:rsidR="003F44D0" w:rsidRPr="00A12C0E" w:rsidRDefault="003F44D0" w:rsidP="003F44D0">
      <w:pPr>
        <w:rPr>
          <w:lang w:val="uk-UA"/>
        </w:rPr>
      </w:pPr>
      <w:r w:rsidRPr="00A12C0E">
        <w:rPr>
          <w:rStyle w:val="normaltextrun"/>
          <w:szCs w:val="26"/>
          <w:lang w:val="uk-UA"/>
        </w:rPr>
        <w:t>Оновлення встановленого ПЗ ПРРО ДПС відбувається аналогічно до процесу встановлення нового екземпляру. Після запуску інсталятору нової версії, користувачу необхідно обрати пункт оновлення ПЗ.</w:t>
      </w:r>
    </w:p>
    <w:p w14:paraId="442FC5B1" w14:textId="77777777" w:rsidR="009B0469" w:rsidRPr="00DF342D" w:rsidRDefault="009B0469" w:rsidP="00D1724E">
      <w:pPr>
        <w:pStyle w:val="2"/>
        <w:spacing w:before="240"/>
        <w:ind w:left="578" w:hanging="578"/>
      </w:pPr>
      <w:bookmarkStart w:id="92" w:name="_Toc41594322"/>
      <w:bookmarkStart w:id="93" w:name="_Toc115768937"/>
      <w:r w:rsidRPr="00DF342D">
        <w:t xml:space="preserve">Запуск </w:t>
      </w:r>
      <w:bookmarkEnd w:id="92"/>
      <w:r w:rsidRPr="00DF342D">
        <w:t>ПЗ ПРРО</w:t>
      </w:r>
      <w:bookmarkEnd w:id="93"/>
    </w:p>
    <w:p w14:paraId="7A10F9E7" w14:textId="77777777" w:rsidR="00A12C0E" w:rsidRPr="00740A8A" w:rsidRDefault="00A12C0E" w:rsidP="00A12C0E">
      <w:pPr>
        <w:ind w:firstLine="578"/>
        <w:rPr>
          <w:szCs w:val="26"/>
          <w:lang w:val="uk-UA"/>
        </w:rPr>
      </w:pPr>
      <w:r w:rsidRPr="00740A8A">
        <w:rPr>
          <w:szCs w:val="26"/>
          <w:lang w:val="uk-UA"/>
        </w:rPr>
        <w:t xml:space="preserve">Для запуску </w:t>
      </w:r>
      <w:r w:rsidRPr="00740A8A">
        <w:rPr>
          <w:szCs w:val="26"/>
          <w:lang w:val="uk-UA" w:eastAsia="zh-CN"/>
        </w:rPr>
        <w:t>ПЗ</w:t>
      </w:r>
      <w:r>
        <w:rPr>
          <w:szCs w:val="26"/>
          <w:lang w:val="uk-UA" w:eastAsia="zh-CN"/>
        </w:rPr>
        <w:t xml:space="preserve"> «ПРРО </w:t>
      </w:r>
      <w:r>
        <w:rPr>
          <w:szCs w:val="26"/>
          <w:lang w:val="en-US" w:eastAsia="zh-CN"/>
        </w:rPr>
        <w:t>WINDOWS</w:t>
      </w:r>
      <w:r w:rsidRPr="00C2760B">
        <w:rPr>
          <w:szCs w:val="26"/>
          <w:lang w:val="uk-UA" w:eastAsia="zh-CN"/>
        </w:rPr>
        <w:t xml:space="preserve"> </w:t>
      </w:r>
      <w:r>
        <w:rPr>
          <w:szCs w:val="26"/>
          <w:lang w:val="uk-UA" w:eastAsia="zh-CN"/>
        </w:rPr>
        <w:t>ДПС»</w:t>
      </w:r>
      <w:r>
        <w:rPr>
          <w:szCs w:val="26"/>
          <w:lang w:val="uk-UA"/>
        </w:rPr>
        <w:t xml:space="preserve"> оберіть один із способів</w:t>
      </w:r>
      <w:r w:rsidRPr="00740A8A">
        <w:rPr>
          <w:szCs w:val="26"/>
          <w:lang w:val="uk-UA"/>
        </w:rPr>
        <w:t>:</w:t>
      </w:r>
    </w:p>
    <w:p w14:paraId="603A0840" w14:textId="29EF63F3" w:rsidR="00A9566E" w:rsidRPr="00DF342D" w:rsidRDefault="00A12C0E"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740A8A">
        <w:rPr>
          <w:szCs w:val="26"/>
          <w:lang w:val="uk-UA"/>
        </w:rPr>
        <w:t xml:space="preserve">натисніть два рази лівою кнопкою миші на значку програми </w:t>
      </w:r>
      <w:r w:rsidR="006D4DF5">
        <w:rPr>
          <w:noProof/>
          <w:lang w:val="uk-UA" w:eastAsia="uk-UA"/>
        </w:rPr>
        <w:drawing>
          <wp:inline distT="0" distB="0" distL="0" distR="0" wp14:anchorId="480C7A8B" wp14:editId="2D71FFCF">
            <wp:extent cx="381600" cy="380934"/>
            <wp:effectExtent l="0" t="0" r="0"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81600" cy="380934"/>
                    </a:xfrm>
                    <a:prstGeom prst="rect">
                      <a:avLst/>
                    </a:prstGeom>
                    <a:noFill/>
                    <a:ln>
                      <a:noFill/>
                    </a:ln>
                  </pic:spPr>
                </pic:pic>
              </a:graphicData>
            </a:graphic>
          </wp:inline>
        </w:drawing>
      </w:r>
      <w:r>
        <w:rPr>
          <w:szCs w:val="26"/>
          <w:lang w:val="uk-UA"/>
        </w:rPr>
        <w:t>;</w:t>
      </w:r>
    </w:p>
    <w:p w14:paraId="77BFEC91" w14:textId="7A05121A" w:rsidR="009B0469" w:rsidRPr="00A12C0E" w:rsidRDefault="00A12C0E"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740A8A">
        <w:rPr>
          <w:szCs w:val="26"/>
          <w:lang w:val="uk-UA"/>
        </w:rPr>
        <w:t>або виділіть іконку програми та натисніть клавішу «</w:t>
      </w:r>
      <w:r w:rsidRPr="0082643E">
        <w:rPr>
          <w:szCs w:val="26"/>
          <w:lang w:val="en-US"/>
        </w:rPr>
        <w:t>Enter</w:t>
      </w:r>
      <w:r w:rsidRPr="00740A8A">
        <w:rPr>
          <w:szCs w:val="26"/>
          <w:lang w:val="uk-UA"/>
        </w:rPr>
        <w:t>».</w:t>
      </w:r>
    </w:p>
    <w:p w14:paraId="2F945CEB" w14:textId="6745FC55" w:rsidR="00A12C0E" w:rsidRPr="00A12C0E" w:rsidRDefault="00A12C0E" w:rsidP="00A12C0E">
      <w:pPr>
        <w:spacing w:before="240"/>
        <w:ind w:firstLine="578"/>
        <w:rPr>
          <w:noProof/>
          <w:lang w:val="uk-UA"/>
        </w:rPr>
      </w:pPr>
      <w:r>
        <w:rPr>
          <w:noProof/>
          <w:lang w:val="uk-UA"/>
        </w:rPr>
        <w:tab/>
      </w:r>
      <w:r w:rsidRPr="00740A8A">
        <w:rPr>
          <w:szCs w:val="26"/>
          <w:lang w:val="uk-UA"/>
        </w:rPr>
        <w:t>Відкриється вікно авторизації у ПЗ</w:t>
      </w:r>
      <w:r>
        <w:rPr>
          <w:szCs w:val="26"/>
          <w:lang w:val="uk-UA"/>
        </w:rPr>
        <w:t xml:space="preserve"> «ПРРО </w:t>
      </w:r>
      <w:r w:rsidRPr="00A12C0E">
        <w:rPr>
          <w:szCs w:val="26"/>
          <w:lang w:val="uk-UA"/>
        </w:rPr>
        <w:t>WINDOWS</w:t>
      </w:r>
      <w:r w:rsidRPr="00C2760B">
        <w:rPr>
          <w:szCs w:val="26"/>
          <w:lang w:val="uk-UA"/>
        </w:rPr>
        <w:t xml:space="preserve"> </w:t>
      </w:r>
      <w:r>
        <w:rPr>
          <w:szCs w:val="26"/>
          <w:lang w:val="uk-UA"/>
        </w:rPr>
        <w:t>ДПС»</w:t>
      </w:r>
      <w:r w:rsidRPr="00740A8A">
        <w:rPr>
          <w:szCs w:val="26"/>
          <w:lang w:val="uk-UA"/>
        </w:rPr>
        <w:t>.</w:t>
      </w:r>
    </w:p>
    <w:p w14:paraId="24F7BBF4" w14:textId="2A4BB7FD" w:rsidR="000A2592" w:rsidRPr="00DF342D" w:rsidRDefault="000A2592" w:rsidP="00D1724E">
      <w:pPr>
        <w:pStyle w:val="2"/>
        <w:spacing w:before="360"/>
        <w:ind w:left="578" w:hanging="578"/>
      </w:pPr>
      <w:bookmarkStart w:id="94" w:name="_Авторизація_в_у"/>
      <w:bookmarkStart w:id="95" w:name="_Toc15485326"/>
      <w:bookmarkStart w:id="96" w:name="_Toc115768938"/>
      <w:bookmarkEnd w:id="73"/>
      <w:bookmarkEnd w:id="94"/>
      <w:r w:rsidRPr="00DF342D">
        <w:t xml:space="preserve">Авторизація </w:t>
      </w:r>
      <w:bookmarkEnd w:id="95"/>
      <w:r w:rsidR="002C2F5A" w:rsidRPr="00DF342D">
        <w:t>у програмному РРО</w:t>
      </w:r>
      <w:bookmarkEnd w:id="96"/>
    </w:p>
    <w:p w14:paraId="45E979A8" w14:textId="77777777" w:rsidR="003C7B9E" w:rsidRPr="00DF342D" w:rsidRDefault="00762AE0" w:rsidP="00762AE0">
      <w:pPr>
        <w:rPr>
          <w:lang w:val="uk-UA"/>
        </w:rPr>
      </w:pPr>
      <w:r w:rsidRPr="00DF342D">
        <w:rPr>
          <w:lang w:val="uk-UA"/>
        </w:rPr>
        <w:t xml:space="preserve">Для початку роботи авторизуйтесь у програмі. Авторизація користувачів виконується за допомогою КЕП (касира, старшого касира або печатки). </w:t>
      </w:r>
    </w:p>
    <w:p w14:paraId="3C92FEC0" w14:textId="50F88A1F" w:rsidR="00762AE0" w:rsidRPr="00DF342D" w:rsidRDefault="00762AE0" w:rsidP="00762AE0">
      <w:pPr>
        <w:rPr>
          <w:lang w:val="uk-UA"/>
        </w:rPr>
      </w:pPr>
      <w:r w:rsidRPr="00DF342D">
        <w:rPr>
          <w:lang w:val="uk-UA"/>
        </w:rPr>
        <w:t xml:space="preserve">Секретний ключ КЕП може зберігатися у файлі безпосередньо на </w:t>
      </w:r>
      <w:r w:rsidR="00B956D4" w:rsidRPr="00DF342D">
        <w:rPr>
          <w:lang w:val="uk-UA"/>
        </w:rPr>
        <w:t>комп</w:t>
      </w:r>
      <w:r w:rsidR="006F31C5" w:rsidRPr="00DF342D">
        <w:rPr>
          <w:lang w:val="uk-UA"/>
        </w:rPr>
        <w:t>’</w:t>
      </w:r>
      <w:r w:rsidR="00B956D4" w:rsidRPr="00DF342D">
        <w:rPr>
          <w:lang w:val="uk-UA"/>
        </w:rPr>
        <w:t>ютері</w:t>
      </w:r>
      <w:r w:rsidRPr="00DF342D">
        <w:rPr>
          <w:lang w:val="uk-UA"/>
        </w:rPr>
        <w:t xml:space="preserve">, де встановлено </w:t>
      </w:r>
      <w:r w:rsidR="00913691" w:rsidRPr="00DF342D">
        <w:rPr>
          <w:lang w:val="uk-UA"/>
        </w:rPr>
        <w:t>ПЗ</w:t>
      </w:r>
      <w:r w:rsidRPr="00DF342D">
        <w:rPr>
          <w:lang w:val="uk-UA"/>
        </w:rPr>
        <w:t xml:space="preserve">, або на захищеному носії (токені), який підключено до </w:t>
      </w:r>
      <w:r w:rsidR="006F31C5" w:rsidRPr="00DF342D">
        <w:rPr>
          <w:lang w:val="uk-UA"/>
        </w:rPr>
        <w:lastRenderedPageBreak/>
        <w:t>комп’ютера.</w:t>
      </w:r>
      <w:r w:rsidRPr="00DF342D">
        <w:rPr>
          <w:lang w:val="uk-UA"/>
        </w:rPr>
        <w:t xml:space="preserve"> Залежно від способу зберігання ключів у вікні </w:t>
      </w:r>
      <w:r w:rsidR="003C7B9E" w:rsidRPr="00DF342D">
        <w:rPr>
          <w:lang w:val="uk-UA"/>
        </w:rPr>
        <w:t>а</w:t>
      </w:r>
      <w:r w:rsidRPr="00DF342D">
        <w:rPr>
          <w:lang w:val="uk-UA"/>
        </w:rPr>
        <w:t>вторизаці</w:t>
      </w:r>
      <w:r w:rsidR="003C7B9E" w:rsidRPr="00DF342D">
        <w:rPr>
          <w:lang w:val="uk-UA"/>
        </w:rPr>
        <w:t>ї</w:t>
      </w:r>
      <w:r w:rsidRPr="00DF342D">
        <w:rPr>
          <w:lang w:val="uk-UA"/>
        </w:rPr>
        <w:t xml:space="preserve"> (</w:t>
      </w:r>
      <w:r w:rsidR="000C6B48">
        <w:rPr>
          <w:lang w:val="uk-UA"/>
        </w:rPr>
        <w:fldChar w:fldCharType="begin"/>
      </w:r>
      <w:r w:rsidR="000C6B48">
        <w:rPr>
          <w:lang w:val="uk-UA"/>
        </w:rPr>
        <w:instrText xml:space="preserve"> REF _Ref104886766 \h </w:instrText>
      </w:r>
      <w:r w:rsidR="000C6B48">
        <w:rPr>
          <w:lang w:val="uk-UA"/>
        </w:rPr>
      </w:r>
      <w:r w:rsidR="000C6B48">
        <w:rPr>
          <w:lang w:val="uk-UA"/>
        </w:rPr>
        <w:fldChar w:fldCharType="separate"/>
      </w:r>
      <w:r w:rsidR="008900C3" w:rsidRPr="00D1724E">
        <w:rPr>
          <w:b/>
          <w:sz w:val="24"/>
          <w:lang w:val="uk-UA"/>
        </w:rPr>
        <w:t xml:space="preserve">Рисунок </w:t>
      </w:r>
      <w:r w:rsidR="008900C3">
        <w:rPr>
          <w:b/>
          <w:noProof/>
          <w:sz w:val="24"/>
          <w:lang w:val="uk-UA"/>
        </w:rPr>
        <w:t>6</w:t>
      </w:r>
      <w:r w:rsidR="000C6B48">
        <w:rPr>
          <w:lang w:val="uk-UA"/>
        </w:rPr>
        <w:fldChar w:fldCharType="end"/>
      </w:r>
      <w:r w:rsidRPr="00DF342D">
        <w:rPr>
          <w:lang w:val="uk-UA"/>
        </w:rPr>
        <w:t>) оберіть вкладку: «Файловий ключ» або «Апаратний ключ».</w:t>
      </w:r>
    </w:p>
    <w:p w14:paraId="5BDC9974" w14:textId="63EE9ED4" w:rsidR="00817ED0" w:rsidRPr="00DF342D" w:rsidRDefault="00817ED0" w:rsidP="00762AE0">
      <w:pPr>
        <w:rPr>
          <w:lang w:val="uk-UA"/>
        </w:rPr>
      </w:pPr>
      <w:r w:rsidRPr="00DF342D">
        <w:rPr>
          <w:lang w:val="uk-UA"/>
        </w:rPr>
        <w:t xml:space="preserve">Сертифікати КЕП користувачів (касирів та старших касирів) повинні бути зареєстровані у ДПС поданням форми </w:t>
      </w:r>
      <w:r w:rsidR="003C2D8A" w:rsidRPr="00DF342D">
        <w:rPr>
          <w:lang w:val="uk-UA"/>
        </w:rPr>
        <w:t>«</w:t>
      </w:r>
      <w:r w:rsidR="00A16CDA" w:rsidRPr="00DF342D">
        <w:rPr>
          <w:lang w:val="uk-UA"/>
        </w:rPr>
        <w:t>№5-ПРРО</w:t>
      </w:r>
      <w:r w:rsidR="003C2D8A" w:rsidRPr="00DF342D">
        <w:rPr>
          <w:lang w:val="uk-UA"/>
        </w:rPr>
        <w:t>.</w:t>
      </w:r>
      <w:r w:rsidR="00A16CDA" w:rsidRPr="00DF342D">
        <w:rPr>
          <w:lang w:val="uk-UA"/>
        </w:rPr>
        <w:t xml:space="preserve"> </w:t>
      </w:r>
      <w:r w:rsidRPr="00DF342D">
        <w:rPr>
          <w:lang w:val="uk-UA"/>
        </w:rPr>
        <w:t>Повідомлення про надання інформації щодо кваліфікованого сертифіката відкритого ключа ...».</w:t>
      </w:r>
    </w:p>
    <w:p w14:paraId="3B86FDA7" w14:textId="03481CC2" w:rsidR="00762AE0" w:rsidRPr="00DF342D" w:rsidRDefault="0095330A" w:rsidP="00D1724E">
      <w:pPr>
        <w:pStyle w:val="3"/>
        <w:spacing w:before="360" w:after="120"/>
        <w:ind w:left="1417"/>
        <w:rPr>
          <w:i w:val="0"/>
        </w:rPr>
      </w:pPr>
      <w:bookmarkStart w:id="97" w:name="_Toc41594324"/>
      <w:bookmarkStart w:id="98" w:name="_Toc115768939"/>
      <w:r w:rsidRPr="00DF342D">
        <w:rPr>
          <w:i w:val="0"/>
        </w:rPr>
        <w:t>Авторизація</w:t>
      </w:r>
      <w:r w:rsidR="00762AE0" w:rsidRPr="00DF342D">
        <w:rPr>
          <w:i w:val="0"/>
        </w:rPr>
        <w:t xml:space="preserve"> користувача за Файловим ключем</w:t>
      </w:r>
      <w:bookmarkEnd w:id="97"/>
      <w:bookmarkEnd w:id="98"/>
    </w:p>
    <w:p w14:paraId="5FEEBA6F" w14:textId="4C649FB7" w:rsidR="00F40DDE" w:rsidRPr="00DF342D" w:rsidRDefault="00F40DDE" w:rsidP="00F40DDE">
      <w:pPr>
        <w:rPr>
          <w:lang w:val="uk-UA"/>
        </w:rPr>
      </w:pPr>
      <w:r w:rsidRPr="00DF342D">
        <w:rPr>
          <w:lang w:val="uk-UA"/>
        </w:rPr>
        <w:t>Для авторизації за допомогою файлового ключа КЕП виконайте дії:</w:t>
      </w:r>
    </w:p>
    <w:p w14:paraId="44BDBD85" w14:textId="7C589AB4" w:rsidR="00762AE0" w:rsidRPr="00DF342D" w:rsidRDefault="00762AE0" w:rsidP="00D30A3E">
      <w:pPr>
        <w:pStyle w:val="a5"/>
        <w:numPr>
          <w:ilvl w:val="0"/>
          <w:numId w:val="4"/>
        </w:numPr>
        <w:rPr>
          <w:lang w:val="uk-UA"/>
        </w:rPr>
      </w:pPr>
      <w:r w:rsidRPr="00DF342D">
        <w:rPr>
          <w:lang w:val="uk-UA"/>
        </w:rPr>
        <w:t xml:space="preserve">У вікні </w:t>
      </w:r>
      <w:r w:rsidR="00DC2314" w:rsidRPr="00DF342D">
        <w:rPr>
          <w:lang w:val="uk-UA"/>
        </w:rPr>
        <w:t>а</w:t>
      </w:r>
      <w:r w:rsidRPr="00DF342D">
        <w:rPr>
          <w:lang w:val="uk-UA"/>
        </w:rPr>
        <w:t>вторизаці</w:t>
      </w:r>
      <w:r w:rsidR="00DC2314" w:rsidRPr="00DF342D">
        <w:rPr>
          <w:lang w:val="uk-UA"/>
        </w:rPr>
        <w:t>ї</w:t>
      </w:r>
      <w:r w:rsidRPr="00DF342D">
        <w:rPr>
          <w:lang w:val="uk-UA"/>
        </w:rPr>
        <w:t xml:space="preserve"> оберіть вкладку «Файловий ключ»</w:t>
      </w:r>
      <w:r w:rsidR="00123FFF" w:rsidRPr="00DF342D">
        <w:rPr>
          <w:lang w:val="uk-UA"/>
        </w:rPr>
        <w:t xml:space="preserve"> (</w:t>
      </w:r>
      <w:r w:rsidR="000C6B48">
        <w:rPr>
          <w:lang w:val="uk-UA"/>
        </w:rPr>
        <w:fldChar w:fldCharType="begin"/>
      </w:r>
      <w:r w:rsidR="000C6B48">
        <w:rPr>
          <w:lang w:val="uk-UA"/>
        </w:rPr>
        <w:instrText xml:space="preserve"> REF _Ref104886766 \h </w:instrText>
      </w:r>
      <w:r w:rsidR="000C6B48">
        <w:rPr>
          <w:lang w:val="uk-UA"/>
        </w:rPr>
      </w:r>
      <w:r w:rsidR="000C6B48">
        <w:rPr>
          <w:lang w:val="uk-UA"/>
        </w:rPr>
        <w:fldChar w:fldCharType="separate"/>
      </w:r>
      <w:r w:rsidR="008900C3" w:rsidRPr="00D1724E">
        <w:rPr>
          <w:b/>
          <w:sz w:val="24"/>
          <w:lang w:val="uk-UA"/>
        </w:rPr>
        <w:t xml:space="preserve">Рисунок </w:t>
      </w:r>
      <w:r w:rsidR="008900C3">
        <w:rPr>
          <w:b/>
          <w:noProof/>
          <w:sz w:val="24"/>
          <w:lang w:val="uk-UA"/>
        </w:rPr>
        <w:t>6</w:t>
      </w:r>
      <w:r w:rsidR="000C6B48">
        <w:rPr>
          <w:lang w:val="uk-UA"/>
        </w:rPr>
        <w:fldChar w:fldCharType="end"/>
      </w:r>
      <w:r w:rsidRPr="00DF342D">
        <w:rPr>
          <w:lang w:val="uk-UA"/>
        </w:rPr>
        <w:t xml:space="preserve">). </w:t>
      </w:r>
    </w:p>
    <w:p w14:paraId="31B1FF13" w14:textId="5C9BA7A4" w:rsidR="00DC2314" w:rsidRPr="00DF342D" w:rsidRDefault="00DC2314" w:rsidP="00D30A3E">
      <w:pPr>
        <w:pStyle w:val="a5"/>
        <w:numPr>
          <w:ilvl w:val="0"/>
          <w:numId w:val="4"/>
        </w:numPr>
        <w:rPr>
          <w:lang w:val="uk-UA"/>
        </w:rPr>
      </w:pPr>
      <w:r w:rsidRPr="00DF342D">
        <w:rPr>
          <w:lang w:val="uk-UA"/>
        </w:rPr>
        <w:t xml:space="preserve">У полі «Шлях до секретного ключа» натисніть </w:t>
      </w:r>
      <w:r w:rsidR="008D319F" w:rsidRPr="00DF342D">
        <w:rPr>
          <w:noProof/>
          <w:lang w:val="uk-UA" w:eastAsia="uk-UA"/>
        </w:rPr>
        <w:drawing>
          <wp:inline distT="0" distB="0" distL="0" distR="0" wp14:anchorId="015D7D30" wp14:editId="364ADFE7">
            <wp:extent cx="270076" cy="285080"/>
            <wp:effectExtent l="19050" t="19050" r="15875" b="2032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1823" cy="297480"/>
                    </a:xfrm>
                    <a:prstGeom prst="rect">
                      <a:avLst/>
                    </a:prstGeom>
                    <a:ln>
                      <a:solidFill>
                        <a:schemeClr val="accent1"/>
                      </a:solidFill>
                    </a:ln>
                  </pic:spPr>
                </pic:pic>
              </a:graphicData>
            </a:graphic>
          </wp:inline>
        </w:drawing>
      </w:r>
      <w:r w:rsidRPr="00DF342D">
        <w:rPr>
          <w:lang w:val="uk-UA"/>
        </w:rPr>
        <w:t xml:space="preserve"> та у вікні, що відкриється, оберіть файл особистого ключа.</w:t>
      </w:r>
    </w:p>
    <w:p w14:paraId="14935140" w14:textId="75D4679A" w:rsidR="00DC2314" w:rsidRPr="00DF342D" w:rsidRDefault="00DC2314" w:rsidP="00D30A3E">
      <w:pPr>
        <w:pStyle w:val="a5"/>
        <w:numPr>
          <w:ilvl w:val="0"/>
          <w:numId w:val="4"/>
        </w:numPr>
        <w:rPr>
          <w:lang w:val="uk-UA"/>
        </w:rPr>
      </w:pPr>
      <w:r w:rsidRPr="00DF342D">
        <w:rPr>
          <w:lang w:val="uk-UA"/>
        </w:rPr>
        <w:t xml:space="preserve">У полі «Сертифікат» натисніть </w:t>
      </w:r>
      <w:r w:rsidR="008D319F" w:rsidRPr="00DF342D">
        <w:rPr>
          <w:noProof/>
          <w:lang w:val="uk-UA" w:eastAsia="uk-UA"/>
        </w:rPr>
        <w:drawing>
          <wp:inline distT="0" distB="0" distL="0" distR="0" wp14:anchorId="70976538" wp14:editId="33B3F9C6">
            <wp:extent cx="228571" cy="228571"/>
            <wp:effectExtent l="19050" t="19050" r="19685" b="19685"/>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DF342D">
        <w:rPr>
          <w:lang w:val="uk-UA"/>
        </w:rPr>
        <w:t xml:space="preserve"> та зі списку оберіть ПІБ відповідальної особи.</w:t>
      </w:r>
    </w:p>
    <w:p w14:paraId="11C39AB3" w14:textId="121DE71A" w:rsidR="00762AE0" w:rsidRPr="00DF342D" w:rsidRDefault="00DC2314" w:rsidP="00D30A3E">
      <w:pPr>
        <w:pStyle w:val="a5"/>
        <w:numPr>
          <w:ilvl w:val="0"/>
          <w:numId w:val="4"/>
        </w:numPr>
        <w:rPr>
          <w:lang w:val="uk-UA"/>
        </w:rPr>
      </w:pPr>
      <w:r w:rsidRPr="00DF342D">
        <w:rPr>
          <w:lang w:val="uk-UA"/>
        </w:rPr>
        <w:t>У полі «Пароль захисту» введіть пароль до особистого ключа.</w:t>
      </w:r>
    </w:p>
    <w:p w14:paraId="181284CB" w14:textId="184EF6AD" w:rsidR="00762AE0" w:rsidRPr="00DF342D" w:rsidRDefault="00762AE0" w:rsidP="00D30A3E">
      <w:pPr>
        <w:pStyle w:val="a5"/>
        <w:numPr>
          <w:ilvl w:val="0"/>
          <w:numId w:val="4"/>
        </w:numPr>
        <w:rPr>
          <w:lang w:val="uk-UA"/>
        </w:rPr>
      </w:pPr>
      <w:r w:rsidRPr="00DF342D">
        <w:rPr>
          <w:lang w:val="uk-UA"/>
        </w:rPr>
        <w:t>Натисніть кнопку «Увійти».</w:t>
      </w:r>
    </w:p>
    <w:p w14:paraId="1E2569E6" w14:textId="285A049F" w:rsidR="00DC2314" w:rsidRPr="00DF342D" w:rsidRDefault="00DC2314" w:rsidP="00762AE0">
      <w:pPr>
        <w:keepNext/>
        <w:ind w:firstLine="0"/>
        <w:jc w:val="center"/>
        <w:rPr>
          <w:lang w:val="uk-UA"/>
        </w:rPr>
      </w:pPr>
      <w:r w:rsidRPr="00DF342D">
        <w:rPr>
          <w:noProof/>
          <w:lang w:val="uk-UA" w:eastAsia="uk-UA"/>
        </w:rPr>
        <w:drawing>
          <wp:inline distT="0" distB="0" distL="0" distR="0" wp14:anchorId="57E8B196" wp14:editId="1257DEDA">
            <wp:extent cx="3650400" cy="4647600"/>
            <wp:effectExtent l="19050" t="19050" r="26670" b="1968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0400" cy="4647600"/>
                    </a:xfrm>
                    <a:prstGeom prst="rect">
                      <a:avLst/>
                    </a:prstGeom>
                    <a:noFill/>
                    <a:ln>
                      <a:solidFill>
                        <a:schemeClr val="accent1"/>
                      </a:solidFill>
                    </a:ln>
                  </pic:spPr>
                </pic:pic>
              </a:graphicData>
            </a:graphic>
          </wp:inline>
        </w:drawing>
      </w:r>
    </w:p>
    <w:p w14:paraId="71A73D3A" w14:textId="36B9C2BC" w:rsidR="00762AE0" w:rsidRPr="00D1724E" w:rsidRDefault="00762AE0" w:rsidP="00D1724E">
      <w:pPr>
        <w:pStyle w:val="a7"/>
        <w:spacing w:before="120"/>
        <w:rPr>
          <w:b/>
          <w:sz w:val="24"/>
          <w:lang w:val="uk-UA"/>
        </w:rPr>
      </w:pPr>
      <w:bookmarkStart w:id="99" w:name="_Ref104886766"/>
      <w:bookmarkStart w:id="100" w:name="_Toc41594267"/>
      <w:bookmarkStart w:id="101" w:name="_Ref102550436"/>
      <w:bookmarkStart w:id="102" w:name="_Ref102651733"/>
      <w:bookmarkStart w:id="103" w:name="_Ref102651790"/>
      <w:bookmarkStart w:id="104" w:name="_Toc104391386"/>
      <w:bookmarkStart w:id="105" w:name="_Toc109398841"/>
      <w:r w:rsidRPr="00D1724E">
        <w:rPr>
          <w:b/>
          <w:sz w:val="24"/>
          <w:lang w:val="uk-UA"/>
        </w:rPr>
        <w:t xml:space="preserve">Рисунок </w:t>
      </w:r>
      <w:r w:rsidRPr="00D1724E">
        <w:rPr>
          <w:b/>
          <w:sz w:val="24"/>
          <w:lang w:val="uk-UA"/>
        </w:rPr>
        <w:fldChar w:fldCharType="begin"/>
      </w:r>
      <w:r w:rsidRPr="00D1724E">
        <w:rPr>
          <w:b/>
          <w:sz w:val="24"/>
          <w:lang w:val="uk-UA"/>
        </w:rPr>
        <w:instrText xml:space="preserve"> SEQ Рисунок \* ARABIC </w:instrText>
      </w:r>
      <w:r w:rsidRPr="00D1724E">
        <w:rPr>
          <w:b/>
          <w:sz w:val="24"/>
          <w:lang w:val="uk-UA"/>
        </w:rPr>
        <w:fldChar w:fldCharType="separate"/>
      </w:r>
      <w:r w:rsidR="008900C3">
        <w:rPr>
          <w:b/>
          <w:noProof/>
          <w:sz w:val="24"/>
          <w:lang w:val="uk-UA"/>
        </w:rPr>
        <w:t>6</w:t>
      </w:r>
      <w:r w:rsidRPr="00D1724E">
        <w:rPr>
          <w:b/>
          <w:sz w:val="24"/>
          <w:lang w:val="uk-UA"/>
        </w:rPr>
        <w:fldChar w:fldCharType="end"/>
      </w:r>
      <w:bookmarkEnd w:id="99"/>
      <w:r w:rsidRPr="00D1724E">
        <w:rPr>
          <w:b/>
          <w:sz w:val="24"/>
          <w:lang w:val="uk-UA"/>
        </w:rPr>
        <w:t xml:space="preserve">. Вікно </w:t>
      </w:r>
      <w:r w:rsidR="00DC2314" w:rsidRPr="00D1724E">
        <w:rPr>
          <w:b/>
          <w:sz w:val="24"/>
          <w:lang w:val="uk-UA"/>
        </w:rPr>
        <w:t>а</w:t>
      </w:r>
      <w:r w:rsidRPr="00D1724E">
        <w:rPr>
          <w:b/>
          <w:sz w:val="24"/>
          <w:lang w:val="uk-UA"/>
        </w:rPr>
        <w:t>вторизаці</w:t>
      </w:r>
      <w:r w:rsidR="00DC2314" w:rsidRPr="00D1724E">
        <w:rPr>
          <w:b/>
          <w:sz w:val="24"/>
          <w:lang w:val="uk-UA"/>
        </w:rPr>
        <w:t>ї</w:t>
      </w:r>
      <w:r w:rsidRPr="00D1724E">
        <w:rPr>
          <w:b/>
          <w:sz w:val="24"/>
          <w:lang w:val="uk-UA"/>
        </w:rPr>
        <w:t>. Вкладка «Файловий ключ»</w:t>
      </w:r>
      <w:bookmarkEnd w:id="100"/>
      <w:bookmarkEnd w:id="101"/>
      <w:bookmarkEnd w:id="102"/>
      <w:bookmarkEnd w:id="103"/>
      <w:bookmarkEnd w:id="104"/>
      <w:bookmarkEnd w:id="105"/>
    </w:p>
    <w:p w14:paraId="37E4BF60" w14:textId="09477369" w:rsidR="00762AE0" w:rsidRPr="00DF342D" w:rsidRDefault="000F7110" w:rsidP="00D30A3E">
      <w:pPr>
        <w:pStyle w:val="a5"/>
        <w:numPr>
          <w:ilvl w:val="0"/>
          <w:numId w:val="4"/>
        </w:numPr>
        <w:rPr>
          <w:lang w:val="uk-UA"/>
        </w:rPr>
      </w:pPr>
      <w:r w:rsidRPr="00DF342D">
        <w:rPr>
          <w:lang w:val="uk-UA"/>
        </w:rPr>
        <w:lastRenderedPageBreak/>
        <w:t>У наступному вікні оберіть суб'єкт</w:t>
      </w:r>
      <w:r w:rsidR="001A3C65" w:rsidRPr="00DF342D">
        <w:rPr>
          <w:lang w:val="uk-UA"/>
        </w:rPr>
        <w:t>а</w:t>
      </w:r>
      <w:r w:rsidRPr="00DF342D">
        <w:rPr>
          <w:lang w:val="uk-UA"/>
        </w:rPr>
        <w:t xml:space="preserve"> господарювання та натисніть </w:t>
      </w:r>
      <w:r w:rsidRPr="007C71A4">
        <w:rPr>
          <w:b/>
          <w:bCs/>
          <w:lang w:val="uk-UA"/>
        </w:rPr>
        <w:t>Обрати</w:t>
      </w:r>
      <w:r w:rsidRPr="00DF342D">
        <w:rPr>
          <w:lang w:val="uk-UA"/>
        </w:rPr>
        <w:t xml:space="preserve"> (</w:t>
      </w:r>
      <w:r w:rsidR="00291623">
        <w:rPr>
          <w:lang w:val="uk-UA"/>
        </w:rPr>
        <w:fldChar w:fldCharType="begin"/>
      </w:r>
      <w:r w:rsidR="00291623">
        <w:rPr>
          <w:lang w:val="uk-UA"/>
        </w:rPr>
        <w:instrText xml:space="preserve"> REF _Ref104886796 \h </w:instrText>
      </w:r>
      <w:r w:rsidR="00291623">
        <w:rPr>
          <w:lang w:val="uk-UA"/>
        </w:rPr>
      </w:r>
      <w:r w:rsidR="00291623">
        <w:rPr>
          <w:lang w:val="uk-UA"/>
        </w:rPr>
        <w:fldChar w:fldCharType="separate"/>
      </w:r>
      <w:r w:rsidR="008900C3" w:rsidRPr="00D1724E">
        <w:rPr>
          <w:b/>
          <w:sz w:val="24"/>
          <w:lang w:val="uk-UA"/>
        </w:rPr>
        <w:t xml:space="preserve">Рисунок </w:t>
      </w:r>
      <w:r w:rsidR="008900C3">
        <w:rPr>
          <w:b/>
          <w:noProof/>
          <w:sz w:val="24"/>
          <w:lang w:val="uk-UA"/>
        </w:rPr>
        <w:t>7</w:t>
      </w:r>
      <w:r w:rsidR="00291623">
        <w:rPr>
          <w:lang w:val="uk-UA"/>
        </w:rPr>
        <w:fldChar w:fldCharType="end"/>
      </w:r>
      <w:r w:rsidRPr="00DF342D">
        <w:rPr>
          <w:lang w:val="uk-UA"/>
        </w:rPr>
        <w:t>)</w:t>
      </w:r>
      <w:r w:rsidR="001B6BE5" w:rsidRPr="00DF342D">
        <w:rPr>
          <w:lang w:val="uk-UA"/>
        </w:rPr>
        <w:t>. По натисканню кнопки «Назад» відбувається повернення до вікна авторизації (</w:t>
      </w:r>
      <w:r w:rsidR="000C6B48">
        <w:rPr>
          <w:lang w:val="uk-UA"/>
        </w:rPr>
        <w:fldChar w:fldCharType="begin"/>
      </w:r>
      <w:r w:rsidR="000C6B48">
        <w:rPr>
          <w:lang w:val="uk-UA"/>
        </w:rPr>
        <w:instrText xml:space="preserve"> REF _Ref104886766 \h </w:instrText>
      </w:r>
      <w:r w:rsidR="000C6B48">
        <w:rPr>
          <w:lang w:val="uk-UA"/>
        </w:rPr>
      </w:r>
      <w:r w:rsidR="000C6B48">
        <w:rPr>
          <w:lang w:val="uk-UA"/>
        </w:rPr>
        <w:fldChar w:fldCharType="separate"/>
      </w:r>
      <w:r w:rsidR="008900C3" w:rsidRPr="00D1724E">
        <w:rPr>
          <w:b/>
          <w:sz w:val="24"/>
          <w:lang w:val="uk-UA"/>
        </w:rPr>
        <w:t xml:space="preserve">Рисунок </w:t>
      </w:r>
      <w:r w:rsidR="008900C3">
        <w:rPr>
          <w:b/>
          <w:noProof/>
          <w:sz w:val="24"/>
          <w:lang w:val="uk-UA"/>
        </w:rPr>
        <w:t>6</w:t>
      </w:r>
      <w:r w:rsidR="000C6B48">
        <w:rPr>
          <w:lang w:val="uk-UA"/>
        </w:rPr>
        <w:fldChar w:fldCharType="end"/>
      </w:r>
      <w:r w:rsidR="001B6BE5" w:rsidRPr="00DF342D">
        <w:rPr>
          <w:lang w:val="uk-UA"/>
        </w:rPr>
        <w:t>).</w:t>
      </w:r>
    </w:p>
    <w:p w14:paraId="38B3A9BC" w14:textId="250C056D" w:rsidR="000F7110" w:rsidRPr="00DF342D" w:rsidRDefault="007D68B8" w:rsidP="00A2615A">
      <w:pPr>
        <w:keepNext/>
        <w:spacing w:line="240" w:lineRule="auto"/>
        <w:ind w:left="709" w:firstLine="0"/>
        <w:jc w:val="center"/>
        <w:rPr>
          <w:lang w:val="uk-UA"/>
        </w:rPr>
      </w:pPr>
      <w:r w:rsidRPr="00DF342D">
        <w:rPr>
          <w:noProof/>
          <w:lang w:val="uk-UA" w:eastAsia="uk-UA"/>
        </w:rPr>
        <w:drawing>
          <wp:inline distT="0" distB="0" distL="0" distR="0" wp14:anchorId="1AD5F5E5" wp14:editId="406563CA">
            <wp:extent cx="3140817" cy="3996690"/>
            <wp:effectExtent l="19050" t="19050" r="21590" b="2286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67376" cy="4030486"/>
                    </a:xfrm>
                    <a:prstGeom prst="rect">
                      <a:avLst/>
                    </a:prstGeom>
                    <a:ln>
                      <a:solidFill>
                        <a:schemeClr val="accent1"/>
                      </a:solidFill>
                    </a:ln>
                  </pic:spPr>
                </pic:pic>
              </a:graphicData>
            </a:graphic>
          </wp:inline>
        </w:drawing>
      </w:r>
    </w:p>
    <w:p w14:paraId="5F8367EA" w14:textId="4693AE29" w:rsidR="000F7110" w:rsidRPr="00D1724E" w:rsidRDefault="000F7110" w:rsidP="00D1724E">
      <w:pPr>
        <w:pStyle w:val="a7"/>
        <w:spacing w:before="120"/>
        <w:ind w:left="709"/>
        <w:rPr>
          <w:b/>
          <w:sz w:val="24"/>
          <w:lang w:val="uk-UA"/>
        </w:rPr>
      </w:pPr>
      <w:bookmarkStart w:id="106" w:name="_Ref104886796"/>
      <w:bookmarkStart w:id="107" w:name="_Ref102395614"/>
      <w:bookmarkStart w:id="108" w:name="_Toc104391387"/>
      <w:bookmarkStart w:id="109" w:name="_Toc109398842"/>
      <w:r w:rsidRPr="00D1724E">
        <w:rPr>
          <w:b/>
          <w:sz w:val="24"/>
          <w:lang w:val="uk-UA"/>
        </w:rPr>
        <w:t xml:space="preserve">Рисунок </w:t>
      </w:r>
      <w:r w:rsidRPr="00D1724E">
        <w:rPr>
          <w:b/>
          <w:sz w:val="24"/>
          <w:lang w:val="uk-UA"/>
        </w:rPr>
        <w:fldChar w:fldCharType="begin"/>
      </w:r>
      <w:r w:rsidRPr="00D1724E">
        <w:rPr>
          <w:b/>
          <w:sz w:val="24"/>
          <w:lang w:val="uk-UA"/>
        </w:rPr>
        <w:instrText xml:space="preserve"> SEQ Рисунок \* ARABIC </w:instrText>
      </w:r>
      <w:r w:rsidRPr="00D1724E">
        <w:rPr>
          <w:b/>
          <w:sz w:val="24"/>
          <w:lang w:val="uk-UA"/>
        </w:rPr>
        <w:fldChar w:fldCharType="separate"/>
      </w:r>
      <w:r w:rsidR="008900C3">
        <w:rPr>
          <w:b/>
          <w:noProof/>
          <w:sz w:val="24"/>
          <w:lang w:val="uk-UA"/>
        </w:rPr>
        <w:t>7</w:t>
      </w:r>
      <w:r w:rsidRPr="00D1724E">
        <w:rPr>
          <w:b/>
          <w:sz w:val="24"/>
          <w:lang w:val="uk-UA"/>
        </w:rPr>
        <w:fldChar w:fldCharType="end"/>
      </w:r>
      <w:bookmarkEnd w:id="106"/>
      <w:r w:rsidRPr="00D1724E">
        <w:rPr>
          <w:b/>
          <w:sz w:val="24"/>
          <w:lang w:val="uk-UA"/>
        </w:rPr>
        <w:t>. Вікно вибору СГ</w:t>
      </w:r>
      <w:bookmarkEnd w:id="107"/>
      <w:bookmarkEnd w:id="108"/>
      <w:bookmarkEnd w:id="109"/>
    </w:p>
    <w:p w14:paraId="3AFB9834" w14:textId="4455EA17" w:rsidR="000F7110" w:rsidRPr="00DF342D" w:rsidRDefault="000F7110" w:rsidP="00D30A3E">
      <w:pPr>
        <w:pStyle w:val="a5"/>
        <w:numPr>
          <w:ilvl w:val="0"/>
          <w:numId w:val="4"/>
        </w:numPr>
        <w:rPr>
          <w:lang w:val="uk-UA"/>
        </w:rPr>
      </w:pPr>
      <w:r w:rsidRPr="00DF342D">
        <w:rPr>
          <w:lang w:val="uk-UA"/>
        </w:rPr>
        <w:t xml:space="preserve">Після завантаження даних відкриється </w:t>
      </w:r>
      <w:r w:rsidR="005D3E33" w:rsidRPr="00DF342D">
        <w:rPr>
          <w:lang w:val="uk-UA"/>
        </w:rPr>
        <w:t>г</w:t>
      </w:r>
      <w:r w:rsidR="00B267C2" w:rsidRPr="00DF342D">
        <w:rPr>
          <w:lang w:val="uk-UA"/>
        </w:rPr>
        <w:t xml:space="preserve">оловне вікно програми, </w:t>
      </w:r>
      <w:r w:rsidRPr="00DF342D">
        <w:rPr>
          <w:lang w:val="uk-UA"/>
        </w:rPr>
        <w:t>розділ «Каси» з переліком</w:t>
      </w:r>
      <w:r w:rsidR="00261679" w:rsidRPr="00DF342D">
        <w:rPr>
          <w:lang w:val="uk-UA"/>
        </w:rPr>
        <w:t xml:space="preserve"> ГО та</w:t>
      </w:r>
      <w:r w:rsidRPr="00DF342D">
        <w:rPr>
          <w:lang w:val="uk-UA"/>
        </w:rPr>
        <w:t xml:space="preserve"> ПРРО, доступних для роботи у обраному СГ (</w:t>
      </w:r>
      <w:r w:rsidR="001F7241">
        <w:rPr>
          <w:lang w:val="uk-UA"/>
        </w:rPr>
        <w:fldChar w:fldCharType="begin"/>
      </w:r>
      <w:r w:rsidR="001F7241">
        <w:rPr>
          <w:lang w:val="uk-UA"/>
        </w:rPr>
        <w:instrText xml:space="preserve"> REF _Ref104886816 \h </w:instrText>
      </w:r>
      <w:r w:rsidR="001F7241">
        <w:rPr>
          <w:lang w:val="uk-UA"/>
        </w:rPr>
      </w:r>
      <w:r w:rsidR="001F7241">
        <w:rPr>
          <w:lang w:val="uk-UA"/>
        </w:rPr>
        <w:fldChar w:fldCharType="separate"/>
      </w:r>
      <w:r w:rsidR="008900C3" w:rsidRPr="00D1724E">
        <w:rPr>
          <w:b/>
          <w:sz w:val="24"/>
          <w:lang w:val="uk-UA"/>
        </w:rPr>
        <w:t xml:space="preserve">Рисунок </w:t>
      </w:r>
      <w:r w:rsidR="008900C3">
        <w:rPr>
          <w:b/>
          <w:noProof/>
          <w:sz w:val="24"/>
          <w:lang w:val="uk-UA"/>
        </w:rPr>
        <w:t>9</w:t>
      </w:r>
      <w:r w:rsidR="001F7241">
        <w:rPr>
          <w:lang w:val="uk-UA"/>
        </w:rPr>
        <w:fldChar w:fldCharType="end"/>
      </w:r>
      <w:r w:rsidRPr="00DF342D">
        <w:rPr>
          <w:lang w:val="uk-UA"/>
        </w:rPr>
        <w:t>).</w:t>
      </w:r>
    </w:p>
    <w:p w14:paraId="5D8E8F87" w14:textId="1710202A" w:rsidR="00762AE0" w:rsidRPr="00DF342D" w:rsidRDefault="000B302C" w:rsidP="00A607B2">
      <w:pPr>
        <w:pStyle w:val="3"/>
        <w:spacing w:before="200"/>
        <w:ind w:left="1418"/>
        <w:rPr>
          <w:i w:val="0"/>
          <w:iCs/>
        </w:rPr>
      </w:pPr>
      <w:bookmarkStart w:id="110" w:name="_Toc41594325"/>
      <w:bookmarkStart w:id="111" w:name="_Toc115768940"/>
      <w:r w:rsidRPr="00DF342D">
        <w:rPr>
          <w:i w:val="0"/>
          <w:iCs/>
        </w:rPr>
        <w:t>Авторизація</w:t>
      </w:r>
      <w:r w:rsidR="00762AE0" w:rsidRPr="00DF342D">
        <w:rPr>
          <w:i w:val="0"/>
          <w:iCs/>
        </w:rPr>
        <w:t xml:space="preserve"> користувача за Апаратним ключем</w:t>
      </w:r>
      <w:bookmarkEnd w:id="110"/>
      <w:bookmarkEnd w:id="111"/>
    </w:p>
    <w:p w14:paraId="41251D16" w14:textId="2B833516" w:rsidR="00762AE0" w:rsidRPr="00DF342D" w:rsidRDefault="00762AE0" w:rsidP="00762AE0">
      <w:pPr>
        <w:rPr>
          <w:lang w:val="uk-UA"/>
        </w:rPr>
      </w:pPr>
      <w:r w:rsidRPr="00DF342D">
        <w:rPr>
          <w:lang w:val="uk-UA"/>
        </w:rPr>
        <w:t xml:space="preserve">Для </w:t>
      </w:r>
      <w:r w:rsidR="00F40DDE" w:rsidRPr="00DF342D">
        <w:rPr>
          <w:lang w:val="uk-UA"/>
        </w:rPr>
        <w:t>авторизації</w:t>
      </w:r>
      <w:r w:rsidRPr="00DF342D">
        <w:rPr>
          <w:lang w:val="uk-UA"/>
        </w:rPr>
        <w:t xml:space="preserve"> за допомогою </w:t>
      </w:r>
      <w:r w:rsidR="00F40DDE" w:rsidRPr="00DF342D">
        <w:rPr>
          <w:lang w:val="uk-UA"/>
        </w:rPr>
        <w:t>а</w:t>
      </w:r>
      <w:r w:rsidRPr="00DF342D">
        <w:rPr>
          <w:lang w:val="uk-UA"/>
        </w:rPr>
        <w:t>паратного ключа КЕП</w:t>
      </w:r>
      <w:r w:rsidR="00F40DDE" w:rsidRPr="00DF342D">
        <w:rPr>
          <w:lang w:val="uk-UA"/>
        </w:rPr>
        <w:t xml:space="preserve"> виконайте дії</w:t>
      </w:r>
      <w:r w:rsidRPr="00DF342D">
        <w:rPr>
          <w:lang w:val="uk-UA"/>
        </w:rPr>
        <w:t>:</w:t>
      </w:r>
    </w:p>
    <w:p w14:paraId="47D9B62D" w14:textId="19313D64" w:rsidR="00762AE0" w:rsidRPr="00DF342D" w:rsidRDefault="00762AE0" w:rsidP="00D30A3E">
      <w:pPr>
        <w:pStyle w:val="a5"/>
        <w:numPr>
          <w:ilvl w:val="0"/>
          <w:numId w:val="5"/>
        </w:numPr>
        <w:rPr>
          <w:lang w:val="uk-UA"/>
        </w:rPr>
      </w:pPr>
      <w:r w:rsidRPr="00DF342D">
        <w:rPr>
          <w:lang w:val="uk-UA"/>
        </w:rPr>
        <w:t xml:space="preserve">У вікні </w:t>
      </w:r>
      <w:r w:rsidR="00D23448" w:rsidRPr="00DF342D">
        <w:rPr>
          <w:lang w:val="uk-UA"/>
        </w:rPr>
        <w:t>а</w:t>
      </w:r>
      <w:r w:rsidRPr="00DF342D">
        <w:rPr>
          <w:lang w:val="uk-UA"/>
        </w:rPr>
        <w:t>вторизаці</w:t>
      </w:r>
      <w:r w:rsidR="00D23448" w:rsidRPr="00DF342D">
        <w:rPr>
          <w:lang w:val="uk-UA"/>
        </w:rPr>
        <w:t>ї</w:t>
      </w:r>
      <w:r w:rsidRPr="00DF342D">
        <w:rPr>
          <w:lang w:val="uk-UA"/>
        </w:rPr>
        <w:t xml:space="preserve"> оберіть вкладку «Апаратний ключ» (</w:t>
      </w:r>
      <w:r w:rsidR="00AA357A">
        <w:rPr>
          <w:lang w:val="uk-UA"/>
        </w:rPr>
        <w:fldChar w:fldCharType="begin"/>
      </w:r>
      <w:r w:rsidR="00AA357A">
        <w:rPr>
          <w:lang w:val="uk-UA"/>
        </w:rPr>
        <w:instrText xml:space="preserve"> REF _Ref107323909 \h </w:instrText>
      </w:r>
      <w:r w:rsidR="00AA357A">
        <w:rPr>
          <w:lang w:val="uk-UA"/>
        </w:rPr>
      </w:r>
      <w:r w:rsidR="00AA357A">
        <w:rPr>
          <w:lang w:val="uk-UA"/>
        </w:rPr>
        <w:fldChar w:fldCharType="separate"/>
      </w:r>
      <w:r w:rsidR="008900C3" w:rsidRPr="00AA357A">
        <w:rPr>
          <w:b/>
          <w:sz w:val="24"/>
          <w:szCs w:val="24"/>
        </w:rPr>
        <w:t xml:space="preserve">Рисунок </w:t>
      </w:r>
      <w:r w:rsidR="008900C3">
        <w:rPr>
          <w:b/>
          <w:noProof/>
          <w:sz w:val="24"/>
          <w:szCs w:val="24"/>
        </w:rPr>
        <w:t>8</w:t>
      </w:r>
      <w:r w:rsidR="00AA357A">
        <w:rPr>
          <w:lang w:val="uk-UA"/>
        </w:rPr>
        <w:fldChar w:fldCharType="end"/>
      </w:r>
      <w:r w:rsidR="00AA357A">
        <w:rPr>
          <w:lang w:val="uk-UA"/>
        </w:rPr>
        <w:t>).</w:t>
      </w:r>
    </w:p>
    <w:p w14:paraId="0BF9D07C" w14:textId="77777777" w:rsidR="00AA357A" w:rsidRDefault="00D23448" w:rsidP="00AA357A">
      <w:pPr>
        <w:pStyle w:val="a5"/>
        <w:keepNext/>
        <w:spacing w:before="0" w:after="120" w:line="240" w:lineRule="auto"/>
        <w:ind w:left="0"/>
        <w:contextualSpacing w:val="0"/>
        <w:jc w:val="center"/>
      </w:pPr>
      <w:r w:rsidRPr="00DF342D">
        <w:rPr>
          <w:noProof/>
          <w:lang w:val="uk-UA" w:eastAsia="uk-UA"/>
        </w:rPr>
        <w:lastRenderedPageBreak/>
        <w:drawing>
          <wp:inline distT="0" distB="0" distL="0" distR="0" wp14:anchorId="308D23B3" wp14:editId="27FADD77">
            <wp:extent cx="3379505" cy="4301490"/>
            <wp:effectExtent l="19050" t="19050" r="11430" b="2286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97812" cy="4324792"/>
                    </a:xfrm>
                    <a:prstGeom prst="rect">
                      <a:avLst/>
                    </a:prstGeom>
                    <a:noFill/>
                    <a:ln>
                      <a:solidFill>
                        <a:schemeClr val="accent1"/>
                      </a:solidFill>
                    </a:ln>
                  </pic:spPr>
                </pic:pic>
              </a:graphicData>
            </a:graphic>
          </wp:inline>
        </w:drawing>
      </w:r>
    </w:p>
    <w:p w14:paraId="062EA661" w14:textId="5985D293" w:rsidR="00762AE0" w:rsidRPr="00AA357A" w:rsidRDefault="00AA357A" w:rsidP="00AA357A">
      <w:pPr>
        <w:pStyle w:val="a7"/>
        <w:rPr>
          <w:b/>
          <w:sz w:val="24"/>
          <w:szCs w:val="24"/>
          <w:lang w:val="uk-UA"/>
        </w:rPr>
      </w:pPr>
      <w:bookmarkStart w:id="112" w:name="_Ref107323909"/>
      <w:bookmarkStart w:id="113" w:name="_Toc109398843"/>
      <w:r w:rsidRPr="00AA357A">
        <w:rPr>
          <w:b/>
          <w:sz w:val="24"/>
          <w:szCs w:val="24"/>
        </w:rPr>
        <w:t xml:space="preserve">Рисунок </w:t>
      </w:r>
      <w:r w:rsidRPr="00AA357A">
        <w:rPr>
          <w:b/>
          <w:sz w:val="24"/>
          <w:szCs w:val="24"/>
        </w:rPr>
        <w:fldChar w:fldCharType="begin"/>
      </w:r>
      <w:r w:rsidRPr="00AA357A">
        <w:rPr>
          <w:b/>
          <w:sz w:val="24"/>
          <w:szCs w:val="24"/>
        </w:rPr>
        <w:instrText xml:space="preserve"> SEQ Рисунок \* ARABIC </w:instrText>
      </w:r>
      <w:r w:rsidRPr="00AA357A">
        <w:rPr>
          <w:b/>
          <w:sz w:val="24"/>
          <w:szCs w:val="24"/>
        </w:rPr>
        <w:fldChar w:fldCharType="separate"/>
      </w:r>
      <w:r w:rsidR="008900C3">
        <w:rPr>
          <w:b/>
          <w:noProof/>
          <w:sz w:val="24"/>
          <w:szCs w:val="24"/>
        </w:rPr>
        <w:t>8</w:t>
      </w:r>
      <w:r w:rsidRPr="00AA357A">
        <w:rPr>
          <w:b/>
          <w:sz w:val="24"/>
          <w:szCs w:val="24"/>
        </w:rPr>
        <w:fldChar w:fldCharType="end"/>
      </w:r>
      <w:bookmarkEnd w:id="112"/>
      <w:r w:rsidRPr="00AA357A">
        <w:rPr>
          <w:b/>
          <w:sz w:val="24"/>
          <w:szCs w:val="24"/>
          <w:lang w:val="uk-UA"/>
        </w:rPr>
        <w:t>. Вікно авторизації. Вкладка «Апаратний ключ»</w:t>
      </w:r>
      <w:bookmarkEnd w:id="113"/>
    </w:p>
    <w:p w14:paraId="471AEC95" w14:textId="6C98AFD3" w:rsidR="006F18EA" w:rsidRPr="00DF342D" w:rsidRDefault="006F18EA" w:rsidP="00D30A3E">
      <w:pPr>
        <w:pStyle w:val="a5"/>
        <w:numPr>
          <w:ilvl w:val="0"/>
          <w:numId w:val="5"/>
        </w:numPr>
        <w:rPr>
          <w:lang w:val="uk-UA"/>
        </w:rPr>
      </w:pPr>
      <w:r w:rsidRPr="00DF342D">
        <w:rPr>
          <w:lang w:val="uk-UA"/>
        </w:rPr>
        <w:t xml:space="preserve">У полі «Шлях до сертифікату» натисніть </w:t>
      </w:r>
      <w:r w:rsidR="006C2229" w:rsidRPr="00DF342D">
        <w:rPr>
          <w:noProof/>
          <w:lang w:val="uk-UA" w:eastAsia="uk-UA"/>
        </w:rPr>
        <w:drawing>
          <wp:inline distT="0" distB="0" distL="0" distR="0" wp14:anchorId="73F83304" wp14:editId="13CA1678">
            <wp:extent cx="270076" cy="285080"/>
            <wp:effectExtent l="19050" t="19050" r="15875" b="2032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1823" cy="297480"/>
                    </a:xfrm>
                    <a:prstGeom prst="rect">
                      <a:avLst/>
                    </a:prstGeom>
                    <a:ln>
                      <a:solidFill>
                        <a:schemeClr val="accent1"/>
                      </a:solidFill>
                    </a:ln>
                  </pic:spPr>
                </pic:pic>
              </a:graphicData>
            </a:graphic>
          </wp:inline>
        </w:drawing>
      </w:r>
      <w:r w:rsidRPr="00DF342D">
        <w:rPr>
          <w:lang w:val="uk-UA"/>
        </w:rPr>
        <w:t xml:space="preserve"> та у вікні, що відкриється, оберіть каталог, у якому збережено сертифікат.</w:t>
      </w:r>
    </w:p>
    <w:p w14:paraId="6EF2E7F1" w14:textId="35F4DDD1" w:rsidR="006F18EA" w:rsidRPr="00DF342D" w:rsidRDefault="006F18EA" w:rsidP="00D1724E">
      <w:pPr>
        <w:pStyle w:val="a5"/>
        <w:numPr>
          <w:ilvl w:val="0"/>
          <w:numId w:val="5"/>
        </w:numPr>
        <w:ind w:left="1066" w:hanging="357"/>
        <w:contextualSpacing w:val="0"/>
        <w:rPr>
          <w:lang w:val="uk-UA"/>
        </w:rPr>
      </w:pPr>
      <w:r w:rsidRPr="00DF342D">
        <w:rPr>
          <w:lang w:val="uk-UA"/>
        </w:rPr>
        <w:t xml:space="preserve">У полі «Сертифікат» </w:t>
      </w:r>
      <w:r w:rsidR="001E14B5" w:rsidRPr="00DF342D">
        <w:rPr>
          <w:lang w:val="uk-UA"/>
        </w:rPr>
        <w:t xml:space="preserve">натисніть </w:t>
      </w:r>
      <w:r w:rsidR="001E14B5" w:rsidRPr="00DF342D">
        <w:rPr>
          <w:noProof/>
          <w:lang w:val="uk-UA" w:eastAsia="uk-UA"/>
        </w:rPr>
        <w:drawing>
          <wp:inline distT="0" distB="0" distL="0" distR="0" wp14:anchorId="54F525E2" wp14:editId="09F4DCA2">
            <wp:extent cx="228571" cy="228571"/>
            <wp:effectExtent l="19050" t="19050" r="19685" b="19685"/>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1E14B5" w:rsidRPr="00DF342D">
        <w:rPr>
          <w:lang w:val="uk-UA"/>
        </w:rPr>
        <w:t xml:space="preserve"> та зі списку оберіть ПІБ відповідальної особи</w:t>
      </w:r>
      <w:r w:rsidRPr="00DF342D">
        <w:rPr>
          <w:lang w:val="uk-UA"/>
        </w:rPr>
        <w:t>.</w:t>
      </w:r>
    </w:p>
    <w:p w14:paraId="77B90441" w14:textId="44CCAA48" w:rsidR="006F18EA" w:rsidRPr="00DF342D" w:rsidRDefault="006F18EA" w:rsidP="00D1724E">
      <w:pPr>
        <w:pStyle w:val="a5"/>
        <w:numPr>
          <w:ilvl w:val="0"/>
          <w:numId w:val="5"/>
        </w:numPr>
        <w:ind w:left="1066" w:hanging="357"/>
        <w:contextualSpacing w:val="0"/>
        <w:rPr>
          <w:lang w:val="uk-UA"/>
        </w:rPr>
      </w:pPr>
      <w:r w:rsidRPr="00DF342D">
        <w:rPr>
          <w:lang w:val="uk-UA"/>
        </w:rPr>
        <w:t>У полі «Носій» з'явиться назва токена, на якому зберігається ключ. Якщо токен не підключено до комп'ютера, або ключ не знайдено, у полі з'явиться повідомлення: «Захищений носій не знайдено».</w:t>
      </w:r>
    </w:p>
    <w:p w14:paraId="3CBCBA2F" w14:textId="77777777" w:rsidR="00762AE0" w:rsidRPr="00DF342D" w:rsidRDefault="00762AE0" w:rsidP="00D1724E">
      <w:pPr>
        <w:pStyle w:val="a5"/>
        <w:numPr>
          <w:ilvl w:val="0"/>
          <w:numId w:val="5"/>
        </w:numPr>
        <w:ind w:left="1066" w:hanging="357"/>
        <w:contextualSpacing w:val="0"/>
        <w:rPr>
          <w:lang w:val="uk-UA"/>
        </w:rPr>
      </w:pPr>
      <w:r w:rsidRPr="00DF342D">
        <w:rPr>
          <w:lang w:val="uk-UA"/>
        </w:rPr>
        <w:t>У полі «Пароль» введіть пароль до особистого ключа.</w:t>
      </w:r>
    </w:p>
    <w:p w14:paraId="2F3F7258" w14:textId="77777777" w:rsidR="00762AE0" w:rsidRPr="00DF342D" w:rsidRDefault="00762AE0" w:rsidP="00D1724E">
      <w:pPr>
        <w:pStyle w:val="a5"/>
        <w:numPr>
          <w:ilvl w:val="0"/>
          <w:numId w:val="5"/>
        </w:numPr>
        <w:ind w:left="1066" w:hanging="357"/>
        <w:contextualSpacing w:val="0"/>
        <w:rPr>
          <w:lang w:val="uk-UA"/>
        </w:rPr>
      </w:pPr>
      <w:r w:rsidRPr="00DF342D">
        <w:rPr>
          <w:lang w:val="uk-UA"/>
        </w:rPr>
        <w:t xml:space="preserve">Натисніть кнопку «Увійти». </w:t>
      </w:r>
    </w:p>
    <w:p w14:paraId="2B253FED" w14:textId="24BB4DEF" w:rsidR="000F7110" w:rsidRPr="00DF342D" w:rsidRDefault="000F7110" w:rsidP="00D1724E">
      <w:pPr>
        <w:pStyle w:val="a5"/>
        <w:numPr>
          <w:ilvl w:val="0"/>
          <w:numId w:val="5"/>
        </w:numPr>
        <w:ind w:left="1066" w:hanging="357"/>
        <w:contextualSpacing w:val="0"/>
        <w:rPr>
          <w:lang w:val="uk-UA"/>
        </w:rPr>
      </w:pPr>
      <w:r w:rsidRPr="00DF342D">
        <w:rPr>
          <w:lang w:val="uk-UA"/>
        </w:rPr>
        <w:t>У наступному вікні оберіть суб'єкт</w:t>
      </w:r>
      <w:r w:rsidR="00BE3CBA" w:rsidRPr="00DF342D">
        <w:rPr>
          <w:lang w:val="uk-UA"/>
        </w:rPr>
        <w:t>а</w:t>
      </w:r>
      <w:r w:rsidRPr="00DF342D">
        <w:rPr>
          <w:lang w:val="uk-UA"/>
        </w:rPr>
        <w:t xml:space="preserve"> господарювання та натисніть </w:t>
      </w:r>
      <w:r w:rsidR="007705F1" w:rsidRPr="00DF342D">
        <w:rPr>
          <w:lang w:val="uk-UA"/>
        </w:rPr>
        <w:t>«</w:t>
      </w:r>
      <w:r w:rsidRPr="00DF342D">
        <w:rPr>
          <w:lang w:val="uk-UA"/>
        </w:rPr>
        <w:t>Обрати</w:t>
      </w:r>
      <w:r w:rsidR="007705F1" w:rsidRPr="00DF342D">
        <w:rPr>
          <w:b/>
          <w:bCs/>
          <w:lang w:val="uk-UA"/>
        </w:rPr>
        <w:t>»</w:t>
      </w:r>
      <w:r w:rsidRPr="00DF342D">
        <w:rPr>
          <w:lang w:val="uk-UA"/>
        </w:rPr>
        <w:t xml:space="preserve"> (</w:t>
      </w:r>
      <w:r w:rsidR="00363D45">
        <w:rPr>
          <w:lang w:val="uk-UA"/>
        </w:rPr>
        <w:fldChar w:fldCharType="begin"/>
      </w:r>
      <w:r w:rsidR="00363D45">
        <w:rPr>
          <w:lang w:val="uk-UA"/>
        </w:rPr>
        <w:instrText xml:space="preserve"> REF _Ref104886796 \h </w:instrText>
      </w:r>
      <w:r w:rsidR="00363D45">
        <w:rPr>
          <w:lang w:val="uk-UA"/>
        </w:rPr>
      </w:r>
      <w:r w:rsidR="00363D45">
        <w:rPr>
          <w:lang w:val="uk-UA"/>
        </w:rPr>
        <w:fldChar w:fldCharType="separate"/>
      </w:r>
      <w:r w:rsidR="008900C3" w:rsidRPr="00D1724E">
        <w:rPr>
          <w:b/>
          <w:sz w:val="24"/>
          <w:lang w:val="uk-UA"/>
        </w:rPr>
        <w:t xml:space="preserve">Рисунок </w:t>
      </w:r>
      <w:r w:rsidR="008900C3">
        <w:rPr>
          <w:b/>
          <w:noProof/>
          <w:sz w:val="24"/>
          <w:lang w:val="uk-UA"/>
        </w:rPr>
        <w:t>7</w:t>
      </w:r>
      <w:r w:rsidR="00363D45">
        <w:rPr>
          <w:lang w:val="uk-UA"/>
        </w:rPr>
        <w:fldChar w:fldCharType="end"/>
      </w:r>
      <w:r w:rsidRPr="00DF342D">
        <w:rPr>
          <w:lang w:val="uk-UA"/>
        </w:rPr>
        <w:t>):</w:t>
      </w:r>
    </w:p>
    <w:p w14:paraId="3764953C" w14:textId="75CA3FF6" w:rsidR="000F7110" w:rsidRPr="00DF342D" w:rsidRDefault="000F7110" w:rsidP="00D1724E">
      <w:pPr>
        <w:pStyle w:val="a5"/>
        <w:numPr>
          <w:ilvl w:val="0"/>
          <w:numId w:val="5"/>
        </w:numPr>
        <w:ind w:left="1066" w:hanging="357"/>
        <w:contextualSpacing w:val="0"/>
        <w:rPr>
          <w:lang w:val="uk-UA"/>
        </w:rPr>
      </w:pPr>
      <w:r w:rsidRPr="00DF342D">
        <w:rPr>
          <w:lang w:val="uk-UA"/>
        </w:rPr>
        <w:t xml:space="preserve">Після завантаження даних відкриється </w:t>
      </w:r>
      <w:r w:rsidR="00B613FE" w:rsidRPr="00DF342D">
        <w:rPr>
          <w:lang w:val="uk-UA"/>
        </w:rPr>
        <w:t xml:space="preserve">головне вікно програми, </w:t>
      </w:r>
      <w:r w:rsidRPr="00DF342D">
        <w:rPr>
          <w:lang w:val="uk-UA"/>
        </w:rPr>
        <w:t>розділ «Каси»</w:t>
      </w:r>
      <w:r w:rsidR="00B613FE" w:rsidRPr="00DF342D">
        <w:rPr>
          <w:lang w:val="uk-UA"/>
        </w:rPr>
        <w:t>,</w:t>
      </w:r>
      <w:r w:rsidRPr="00DF342D">
        <w:rPr>
          <w:lang w:val="uk-UA"/>
        </w:rPr>
        <w:t xml:space="preserve"> з переліком</w:t>
      </w:r>
      <w:r w:rsidR="00BE3CBA" w:rsidRPr="00DF342D">
        <w:rPr>
          <w:lang w:val="uk-UA"/>
        </w:rPr>
        <w:t xml:space="preserve"> ГО та</w:t>
      </w:r>
      <w:r w:rsidRPr="00DF342D">
        <w:rPr>
          <w:lang w:val="uk-UA"/>
        </w:rPr>
        <w:t xml:space="preserve"> ПРРО, доступних для роботи у обраному СГ</w:t>
      </w:r>
      <w:r w:rsidR="00363D45" w:rsidRPr="00D1724E">
        <w:t xml:space="preserve"> (</w:t>
      </w:r>
      <w:r w:rsidR="00363D45" w:rsidRPr="00D1724E">
        <w:rPr>
          <w:lang w:val="en-US"/>
        </w:rPr>
        <w:fldChar w:fldCharType="begin"/>
      </w:r>
      <w:r w:rsidR="00363D45" w:rsidRPr="00D1724E">
        <w:instrText xml:space="preserve"> </w:instrText>
      </w:r>
      <w:r w:rsidR="00363D45" w:rsidRPr="00D1724E">
        <w:rPr>
          <w:lang w:val="en-US"/>
        </w:rPr>
        <w:instrText>REF</w:instrText>
      </w:r>
      <w:r w:rsidR="00363D45" w:rsidRPr="00D1724E">
        <w:instrText xml:space="preserve"> _</w:instrText>
      </w:r>
      <w:r w:rsidR="00363D45" w:rsidRPr="00D1724E">
        <w:rPr>
          <w:lang w:val="en-US"/>
        </w:rPr>
        <w:instrText>Ref</w:instrText>
      </w:r>
      <w:r w:rsidR="00363D45" w:rsidRPr="00D1724E">
        <w:instrText>104886816 \</w:instrText>
      </w:r>
      <w:r w:rsidR="00363D45" w:rsidRPr="00D1724E">
        <w:rPr>
          <w:lang w:val="en-US"/>
        </w:rPr>
        <w:instrText>h</w:instrText>
      </w:r>
      <w:r w:rsidR="00363D45" w:rsidRPr="00D1724E">
        <w:instrText xml:space="preserve"> </w:instrText>
      </w:r>
      <w:r w:rsidR="00363D45" w:rsidRPr="00D1724E">
        <w:rPr>
          <w:lang w:val="en-US"/>
        </w:rPr>
      </w:r>
      <w:r w:rsidR="00363D45" w:rsidRPr="00D1724E">
        <w:rPr>
          <w:lang w:val="en-US"/>
        </w:rPr>
        <w:fldChar w:fldCharType="separate"/>
      </w:r>
      <w:r w:rsidR="008900C3" w:rsidRPr="00D1724E">
        <w:rPr>
          <w:b/>
          <w:sz w:val="24"/>
          <w:lang w:val="uk-UA"/>
        </w:rPr>
        <w:t xml:space="preserve">Рисунок </w:t>
      </w:r>
      <w:r w:rsidR="008900C3">
        <w:rPr>
          <w:b/>
          <w:noProof/>
          <w:sz w:val="24"/>
          <w:lang w:val="uk-UA"/>
        </w:rPr>
        <w:t>9</w:t>
      </w:r>
      <w:r w:rsidR="00363D45" w:rsidRPr="00D1724E">
        <w:rPr>
          <w:lang w:val="en-US"/>
        </w:rPr>
        <w:fldChar w:fldCharType="end"/>
      </w:r>
      <w:r w:rsidRPr="00DF342D">
        <w:rPr>
          <w:lang w:val="uk-UA"/>
        </w:rPr>
        <w:t>).</w:t>
      </w:r>
    </w:p>
    <w:p w14:paraId="30126892" w14:textId="77777777" w:rsidR="00762AE0" w:rsidRPr="00DF342D" w:rsidRDefault="00762AE0" w:rsidP="00762AE0">
      <w:pPr>
        <w:rPr>
          <w:highlight w:val="red"/>
          <w:lang w:val="uk-UA"/>
        </w:rPr>
      </w:pPr>
    </w:p>
    <w:p w14:paraId="4D427145" w14:textId="57498A42" w:rsidR="00762AE0" w:rsidRPr="00DF342D" w:rsidRDefault="00FD01FD" w:rsidP="00293B07">
      <w:pPr>
        <w:pStyle w:val="2"/>
      </w:pPr>
      <w:bookmarkStart w:id="114" w:name="_Розділ_«Каси»"/>
      <w:bookmarkStart w:id="115" w:name="_Toc41594326"/>
      <w:bookmarkStart w:id="116" w:name="_Toc115768941"/>
      <w:bookmarkEnd w:id="114"/>
      <w:r w:rsidRPr="00DF342D">
        <w:lastRenderedPageBreak/>
        <w:t xml:space="preserve">Головне вікно програми. </w:t>
      </w:r>
      <w:r w:rsidR="00AD63E2" w:rsidRPr="00DF342D">
        <w:t>Розділ «Каси»</w:t>
      </w:r>
      <w:bookmarkEnd w:id="115"/>
      <w:bookmarkEnd w:id="116"/>
    </w:p>
    <w:p w14:paraId="090041CE" w14:textId="114FAD11" w:rsidR="00762AE0" w:rsidRPr="00DF342D" w:rsidRDefault="00762AE0" w:rsidP="00D1724E">
      <w:pPr>
        <w:spacing w:after="120"/>
        <w:rPr>
          <w:lang w:val="uk-UA"/>
        </w:rPr>
      </w:pPr>
      <w:r w:rsidRPr="00DF342D">
        <w:rPr>
          <w:lang w:val="uk-UA"/>
        </w:rPr>
        <w:t xml:space="preserve">Після </w:t>
      </w:r>
      <w:r w:rsidR="0075644E" w:rsidRPr="00DF342D">
        <w:rPr>
          <w:lang w:val="uk-UA"/>
        </w:rPr>
        <w:t>авторизації</w:t>
      </w:r>
      <w:r w:rsidRPr="00DF342D">
        <w:rPr>
          <w:lang w:val="uk-UA"/>
        </w:rPr>
        <w:t xml:space="preserve"> відкривається </w:t>
      </w:r>
      <w:r w:rsidR="005D3E33" w:rsidRPr="00DF342D">
        <w:rPr>
          <w:lang w:val="uk-UA"/>
        </w:rPr>
        <w:t>г</w:t>
      </w:r>
      <w:r w:rsidR="00AA595C" w:rsidRPr="00DF342D">
        <w:rPr>
          <w:lang w:val="uk-UA"/>
        </w:rPr>
        <w:t xml:space="preserve">оловне вікно програми, </w:t>
      </w:r>
      <w:r w:rsidR="006025BB" w:rsidRPr="00DF342D">
        <w:rPr>
          <w:lang w:val="uk-UA"/>
        </w:rPr>
        <w:t xml:space="preserve">розділ «Каси» </w:t>
      </w:r>
      <w:r w:rsidR="004E6EB9">
        <w:rPr>
          <w:lang w:val="uk-UA"/>
        </w:rPr>
        <w:t xml:space="preserve"> </w:t>
      </w:r>
      <w:r w:rsidRPr="00DF342D">
        <w:rPr>
          <w:lang w:val="uk-UA"/>
        </w:rPr>
        <w:t>(</w:t>
      </w:r>
      <w:r w:rsidR="00C60E78">
        <w:rPr>
          <w:lang w:val="uk-UA"/>
        </w:rPr>
        <w:fldChar w:fldCharType="begin"/>
      </w:r>
      <w:r w:rsidR="00C60E78">
        <w:rPr>
          <w:lang w:val="uk-UA"/>
        </w:rPr>
        <w:instrText xml:space="preserve"> REF _Ref104886816 \h </w:instrText>
      </w:r>
      <w:r w:rsidR="00C60E78">
        <w:rPr>
          <w:lang w:val="uk-UA"/>
        </w:rPr>
      </w:r>
      <w:r w:rsidR="00C60E78">
        <w:rPr>
          <w:lang w:val="uk-UA"/>
        </w:rPr>
        <w:fldChar w:fldCharType="separate"/>
      </w:r>
      <w:r w:rsidR="008900C3" w:rsidRPr="00D1724E">
        <w:rPr>
          <w:b/>
          <w:sz w:val="24"/>
          <w:lang w:val="uk-UA"/>
        </w:rPr>
        <w:t xml:space="preserve">Рисунок </w:t>
      </w:r>
      <w:r w:rsidR="008900C3">
        <w:rPr>
          <w:b/>
          <w:noProof/>
          <w:sz w:val="24"/>
          <w:lang w:val="uk-UA"/>
        </w:rPr>
        <w:t>9</w:t>
      </w:r>
      <w:r w:rsidR="00C60E78">
        <w:rPr>
          <w:lang w:val="uk-UA"/>
        </w:rPr>
        <w:fldChar w:fldCharType="end"/>
      </w:r>
      <w:r w:rsidRPr="00DF342D">
        <w:rPr>
          <w:lang w:val="uk-UA"/>
        </w:rPr>
        <w:t>)</w:t>
      </w:r>
    </w:p>
    <w:p w14:paraId="69E9383A" w14:textId="0D9850AF" w:rsidR="00762AE0" w:rsidRPr="00DF342D" w:rsidRDefault="00E80AFE" w:rsidP="00762AE0">
      <w:pPr>
        <w:keepNext/>
        <w:ind w:firstLine="0"/>
        <w:jc w:val="center"/>
        <w:rPr>
          <w:lang w:val="uk-UA"/>
        </w:rPr>
      </w:pPr>
      <w:r w:rsidRPr="00DF342D">
        <w:rPr>
          <w:noProof/>
          <w:lang w:val="uk-UA" w:eastAsia="uk-UA"/>
        </w:rPr>
        <w:drawing>
          <wp:inline distT="0" distB="0" distL="0" distR="0" wp14:anchorId="2074E233" wp14:editId="5AE5080A">
            <wp:extent cx="6372225" cy="3746384"/>
            <wp:effectExtent l="19050" t="19050" r="9525" b="260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378808" cy="3750255"/>
                    </a:xfrm>
                    <a:prstGeom prst="rect">
                      <a:avLst/>
                    </a:prstGeom>
                    <a:ln>
                      <a:solidFill>
                        <a:schemeClr val="accent1"/>
                      </a:solidFill>
                    </a:ln>
                  </pic:spPr>
                </pic:pic>
              </a:graphicData>
            </a:graphic>
          </wp:inline>
        </w:drawing>
      </w:r>
    </w:p>
    <w:p w14:paraId="331EF258" w14:textId="1AA07704" w:rsidR="00762AE0" w:rsidRPr="00D1724E" w:rsidRDefault="00762AE0" w:rsidP="00D1724E">
      <w:pPr>
        <w:pStyle w:val="a7"/>
        <w:spacing w:before="120"/>
        <w:rPr>
          <w:b/>
          <w:sz w:val="24"/>
          <w:lang w:val="uk-UA"/>
        </w:rPr>
      </w:pPr>
      <w:bookmarkStart w:id="117" w:name="_Ref104886816"/>
      <w:bookmarkStart w:id="118" w:name="_Toc41594269"/>
      <w:bookmarkStart w:id="119" w:name="_Ref102395850"/>
      <w:bookmarkStart w:id="120" w:name="_Ref102395861"/>
      <w:bookmarkStart w:id="121" w:name="_Ref102395931"/>
      <w:bookmarkStart w:id="122" w:name="_Toc104391389"/>
      <w:bookmarkStart w:id="123" w:name="_Toc109398844"/>
      <w:r w:rsidRPr="00D1724E">
        <w:rPr>
          <w:b/>
          <w:sz w:val="24"/>
          <w:lang w:val="uk-UA"/>
        </w:rPr>
        <w:t xml:space="preserve">Рисунок </w:t>
      </w:r>
      <w:r w:rsidRPr="00D1724E">
        <w:rPr>
          <w:b/>
          <w:sz w:val="24"/>
          <w:lang w:val="uk-UA"/>
        </w:rPr>
        <w:fldChar w:fldCharType="begin"/>
      </w:r>
      <w:r w:rsidRPr="00D1724E">
        <w:rPr>
          <w:b/>
          <w:sz w:val="24"/>
          <w:lang w:val="uk-UA"/>
        </w:rPr>
        <w:instrText xml:space="preserve"> SEQ Рисунок \* ARABIC </w:instrText>
      </w:r>
      <w:r w:rsidRPr="00D1724E">
        <w:rPr>
          <w:b/>
          <w:sz w:val="24"/>
          <w:lang w:val="uk-UA"/>
        </w:rPr>
        <w:fldChar w:fldCharType="separate"/>
      </w:r>
      <w:r w:rsidR="008900C3">
        <w:rPr>
          <w:b/>
          <w:noProof/>
          <w:sz w:val="24"/>
          <w:lang w:val="uk-UA"/>
        </w:rPr>
        <w:t>9</w:t>
      </w:r>
      <w:r w:rsidRPr="00D1724E">
        <w:rPr>
          <w:b/>
          <w:sz w:val="24"/>
          <w:lang w:val="uk-UA"/>
        </w:rPr>
        <w:fldChar w:fldCharType="end"/>
      </w:r>
      <w:bookmarkEnd w:id="117"/>
      <w:r w:rsidRPr="00D1724E">
        <w:rPr>
          <w:b/>
          <w:sz w:val="24"/>
          <w:lang w:val="uk-UA"/>
        </w:rPr>
        <w:t xml:space="preserve">. </w:t>
      </w:r>
      <w:r w:rsidR="005938E5" w:rsidRPr="00D1724E">
        <w:rPr>
          <w:b/>
          <w:sz w:val="24"/>
          <w:lang w:val="uk-UA"/>
        </w:rPr>
        <w:t>Головне вікно програми. Р</w:t>
      </w:r>
      <w:r w:rsidR="006025BB" w:rsidRPr="00D1724E">
        <w:rPr>
          <w:b/>
          <w:sz w:val="24"/>
          <w:lang w:val="uk-UA"/>
        </w:rPr>
        <w:t xml:space="preserve">озділ </w:t>
      </w:r>
      <w:r w:rsidRPr="00D1724E">
        <w:rPr>
          <w:b/>
          <w:sz w:val="24"/>
          <w:lang w:val="uk-UA"/>
        </w:rPr>
        <w:t>«Каси»</w:t>
      </w:r>
      <w:bookmarkEnd w:id="118"/>
      <w:bookmarkEnd w:id="119"/>
      <w:bookmarkEnd w:id="120"/>
      <w:bookmarkEnd w:id="121"/>
      <w:bookmarkEnd w:id="122"/>
      <w:bookmarkEnd w:id="123"/>
    </w:p>
    <w:p w14:paraId="5AEC16CA" w14:textId="6C5D7CD3" w:rsidR="00E8772E" w:rsidRPr="00DF342D" w:rsidRDefault="00293B07" w:rsidP="00762AE0">
      <w:pPr>
        <w:rPr>
          <w:lang w:val="uk-UA"/>
        </w:rPr>
      </w:pPr>
      <w:r w:rsidRPr="00DF342D">
        <w:rPr>
          <w:lang w:val="uk-UA"/>
        </w:rPr>
        <w:t xml:space="preserve">У </w:t>
      </w:r>
      <w:bookmarkStart w:id="124" w:name="_Hlk104363458"/>
      <w:r w:rsidR="00967A59" w:rsidRPr="00DF342D">
        <w:rPr>
          <w:lang w:val="uk-UA"/>
        </w:rPr>
        <w:t xml:space="preserve">Головному </w:t>
      </w:r>
      <w:r w:rsidRPr="00DF342D">
        <w:rPr>
          <w:lang w:val="uk-UA"/>
        </w:rPr>
        <w:t xml:space="preserve">вікні </w:t>
      </w:r>
      <w:r w:rsidR="00967A59" w:rsidRPr="00DF342D">
        <w:rPr>
          <w:lang w:val="uk-UA"/>
        </w:rPr>
        <w:t xml:space="preserve">програми </w:t>
      </w:r>
      <w:bookmarkEnd w:id="124"/>
      <w:r w:rsidR="00DE3A7D" w:rsidRPr="00DF342D">
        <w:rPr>
          <w:lang w:val="uk-UA"/>
        </w:rPr>
        <w:t>користувачу доступна така</w:t>
      </w:r>
      <w:r w:rsidRPr="00DF342D">
        <w:rPr>
          <w:lang w:val="uk-UA"/>
        </w:rPr>
        <w:t xml:space="preserve"> інформація:</w:t>
      </w:r>
    </w:p>
    <w:p w14:paraId="7BF48E5B" w14:textId="7E01D5BD" w:rsidR="00E8772E" w:rsidRPr="00DF342D" w:rsidRDefault="00BD5E7F" w:rsidP="00D1724E">
      <w:pPr>
        <w:pStyle w:val="a5"/>
        <w:numPr>
          <w:ilvl w:val="0"/>
          <w:numId w:val="11"/>
        </w:numPr>
        <w:ind w:hanging="357"/>
        <w:contextualSpacing w:val="0"/>
        <w:rPr>
          <w:lang w:val="uk-UA"/>
        </w:rPr>
      </w:pPr>
      <w:r w:rsidRPr="00DF342D">
        <w:rPr>
          <w:lang w:val="uk-UA"/>
        </w:rPr>
        <w:t>Меню</w:t>
      </w:r>
      <w:r w:rsidR="00242084" w:rsidRPr="00DF342D">
        <w:rPr>
          <w:lang w:val="uk-UA"/>
        </w:rPr>
        <w:t xml:space="preserve"> ПЗ </w:t>
      </w:r>
      <w:r w:rsidR="00C60E78">
        <w:rPr>
          <w:lang w:val="uk-UA"/>
        </w:rPr>
        <w:t>«</w:t>
      </w:r>
      <w:r w:rsidR="00242084" w:rsidRPr="00DF342D">
        <w:rPr>
          <w:lang w:val="uk-UA"/>
        </w:rPr>
        <w:t>ПРРО</w:t>
      </w:r>
      <w:r w:rsidR="00C60E78" w:rsidRPr="00C60E78">
        <w:rPr>
          <w:lang w:val="uk-UA"/>
        </w:rPr>
        <w:t xml:space="preserve"> </w:t>
      </w:r>
      <w:r w:rsidR="00C60E78">
        <w:rPr>
          <w:lang w:val="en-US"/>
        </w:rPr>
        <w:t>WINDOWS</w:t>
      </w:r>
      <w:r w:rsidR="00C60E78" w:rsidRPr="00C60E78">
        <w:rPr>
          <w:lang w:val="uk-UA"/>
        </w:rPr>
        <w:t xml:space="preserve"> </w:t>
      </w:r>
      <w:r w:rsidR="00C60E78">
        <w:rPr>
          <w:lang w:val="uk-UA"/>
        </w:rPr>
        <w:t>ДПС»</w:t>
      </w:r>
      <w:r w:rsidR="00E04627" w:rsidRPr="00DF342D">
        <w:rPr>
          <w:lang w:val="uk-UA"/>
        </w:rPr>
        <w:t>.</w:t>
      </w:r>
      <w:r w:rsidR="00293B07" w:rsidRPr="00DF342D">
        <w:rPr>
          <w:lang w:val="uk-UA"/>
        </w:rPr>
        <w:t xml:space="preserve"> </w:t>
      </w:r>
      <w:r w:rsidR="00E04627" w:rsidRPr="00DF342D">
        <w:rPr>
          <w:lang w:val="uk-UA"/>
        </w:rPr>
        <w:t>П</w:t>
      </w:r>
      <w:r w:rsidR="00293B07" w:rsidRPr="00DF342D">
        <w:rPr>
          <w:lang w:val="uk-UA"/>
        </w:rPr>
        <w:t>ри виборі пункту меню здійснюється перехід до відповідного розділу ПЗ.</w:t>
      </w:r>
    </w:p>
    <w:p w14:paraId="119FBB94" w14:textId="68AF257E" w:rsidR="00242084" w:rsidRPr="00DF342D" w:rsidRDefault="00242084" w:rsidP="00D1724E">
      <w:pPr>
        <w:pStyle w:val="a5"/>
        <w:numPr>
          <w:ilvl w:val="0"/>
          <w:numId w:val="11"/>
        </w:numPr>
        <w:ind w:hanging="357"/>
        <w:contextualSpacing w:val="0"/>
        <w:rPr>
          <w:lang w:val="uk-UA"/>
        </w:rPr>
      </w:pPr>
      <w:r w:rsidRPr="00DF342D">
        <w:rPr>
          <w:lang w:val="uk-UA"/>
        </w:rPr>
        <w:t xml:space="preserve">Блок </w:t>
      </w:r>
      <w:r w:rsidR="005266E6" w:rsidRPr="00DF342D">
        <w:rPr>
          <w:lang w:val="uk-UA"/>
        </w:rPr>
        <w:t>від</w:t>
      </w:r>
      <w:r w:rsidR="008274D9" w:rsidRPr="00DF342D">
        <w:rPr>
          <w:lang w:val="uk-UA"/>
        </w:rPr>
        <w:t>о</w:t>
      </w:r>
      <w:r w:rsidR="005266E6" w:rsidRPr="00DF342D">
        <w:rPr>
          <w:lang w:val="uk-UA"/>
        </w:rPr>
        <w:t>мостей</w:t>
      </w:r>
      <w:r w:rsidRPr="00DF342D">
        <w:rPr>
          <w:lang w:val="uk-UA"/>
        </w:rPr>
        <w:t xml:space="preserve"> про суб'єкт</w:t>
      </w:r>
      <w:r w:rsidR="00FC6E95" w:rsidRPr="00DF342D">
        <w:rPr>
          <w:lang w:val="uk-UA"/>
        </w:rPr>
        <w:t>а</w:t>
      </w:r>
      <w:r w:rsidRPr="00DF342D">
        <w:rPr>
          <w:lang w:val="uk-UA"/>
        </w:rPr>
        <w:t xml:space="preserve"> господарювання</w:t>
      </w:r>
      <w:r w:rsidR="00293B07" w:rsidRPr="00DF342D">
        <w:rPr>
          <w:lang w:val="uk-UA"/>
        </w:rPr>
        <w:t>, який обраний при авторизації</w:t>
      </w:r>
      <w:r w:rsidR="008274D9" w:rsidRPr="00DF342D">
        <w:rPr>
          <w:lang w:val="uk-UA"/>
        </w:rPr>
        <w:t xml:space="preserve"> (див. </w:t>
      </w:r>
      <w:r w:rsidR="007550D1" w:rsidRPr="00DF342D">
        <w:rPr>
          <w:lang w:val="uk-UA"/>
        </w:rPr>
        <w:t>п.</w:t>
      </w:r>
      <w:r w:rsidR="00DC11AC" w:rsidRPr="00DF342D">
        <w:rPr>
          <w:lang w:val="uk-UA"/>
        </w:rPr>
        <w:t xml:space="preserve"> </w:t>
      </w:r>
      <w:hyperlink w:anchor="_Авторизація_в_у" w:history="1">
        <w:r w:rsidR="008274D9" w:rsidRPr="00DF342D">
          <w:rPr>
            <w:rStyle w:val="a3"/>
            <w:lang w:val="uk-UA"/>
          </w:rPr>
          <w:t>3.4</w:t>
        </w:r>
      </w:hyperlink>
      <w:r w:rsidR="00864EF8" w:rsidRPr="00DF342D">
        <w:rPr>
          <w:rStyle w:val="a3"/>
          <w:lang w:val="uk-UA"/>
        </w:rPr>
        <w:t>.</w:t>
      </w:r>
      <w:r w:rsidR="00864EF8" w:rsidRPr="00DF342D">
        <w:rPr>
          <w:lang w:val="uk-UA"/>
        </w:rPr>
        <w:t xml:space="preserve"> «Авторизація у програмному РРО»)</w:t>
      </w:r>
      <w:r w:rsidR="00293B07" w:rsidRPr="00DF342D">
        <w:rPr>
          <w:lang w:val="uk-UA"/>
        </w:rPr>
        <w:t>.</w:t>
      </w:r>
    </w:p>
    <w:p w14:paraId="390C19E2" w14:textId="2AEDC918" w:rsidR="00E8772E" w:rsidRPr="00DF342D" w:rsidRDefault="00242084" w:rsidP="00D1724E">
      <w:pPr>
        <w:pStyle w:val="a5"/>
        <w:numPr>
          <w:ilvl w:val="0"/>
          <w:numId w:val="11"/>
        </w:numPr>
        <w:ind w:hanging="357"/>
        <w:contextualSpacing w:val="0"/>
        <w:rPr>
          <w:lang w:val="uk-UA"/>
        </w:rPr>
      </w:pPr>
      <w:r w:rsidRPr="00DF342D">
        <w:rPr>
          <w:lang w:val="uk-UA"/>
        </w:rPr>
        <w:t>Рядок пошуку ПРРО</w:t>
      </w:r>
      <w:r w:rsidR="00FC6E95" w:rsidRPr="00DF342D">
        <w:rPr>
          <w:lang w:val="uk-UA"/>
        </w:rPr>
        <w:t xml:space="preserve"> за фіскальним номером</w:t>
      </w:r>
      <w:r w:rsidR="00293B07" w:rsidRPr="00DF342D">
        <w:rPr>
          <w:lang w:val="uk-UA"/>
        </w:rPr>
        <w:t>.</w:t>
      </w:r>
    </w:p>
    <w:p w14:paraId="66364DD7" w14:textId="6E2DBB37" w:rsidR="00242084" w:rsidRPr="00DF342D" w:rsidRDefault="00AF6C3B" w:rsidP="00D1724E">
      <w:pPr>
        <w:pStyle w:val="a5"/>
        <w:numPr>
          <w:ilvl w:val="0"/>
          <w:numId w:val="11"/>
        </w:numPr>
        <w:ind w:hanging="357"/>
        <w:contextualSpacing w:val="0"/>
        <w:rPr>
          <w:lang w:val="uk-UA"/>
        </w:rPr>
      </w:pPr>
      <w:r w:rsidRPr="00DF342D">
        <w:rPr>
          <w:lang w:val="uk-UA"/>
        </w:rPr>
        <w:t>Поле</w:t>
      </w:r>
      <w:r w:rsidR="00242084" w:rsidRPr="00DF342D">
        <w:rPr>
          <w:lang w:val="uk-UA"/>
        </w:rPr>
        <w:t xml:space="preserve"> вибору господарської одиниці</w:t>
      </w:r>
      <w:r w:rsidR="00293B07" w:rsidRPr="00DF342D">
        <w:rPr>
          <w:lang w:val="uk-UA"/>
        </w:rPr>
        <w:t xml:space="preserve">, за замовчуванням </w:t>
      </w:r>
      <w:r w:rsidR="00FC6E95" w:rsidRPr="00DF342D">
        <w:rPr>
          <w:lang w:val="uk-UA"/>
        </w:rPr>
        <w:t>обрано всі ГО</w:t>
      </w:r>
      <w:r w:rsidR="00293B07" w:rsidRPr="00DF342D">
        <w:rPr>
          <w:lang w:val="uk-UA"/>
        </w:rPr>
        <w:t>.</w:t>
      </w:r>
    </w:p>
    <w:p w14:paraId="2C6E01B3" w14:textId="223E2EDD" w:rsidR="00242084" w:rsidRPr="00DF342D" w:rsidRDefault="00242084" w:rsidP="00D1724E">
      <w:pPr>
        <w:pStyle w:val="a5"/>
        <w:numPr>
          <w:ilvl w:val="0"/>
          <w:numId w:val="11"/>
        </w:numPr>
        <w:ind w:hanging="357"/>
        <w:contextualSpacing w:val="0"/>
        <w:rPr>
          <w:lang w:val="uk-UA"/>
        </w:rPr>
      </w:pPr>
      <w:r w:rsidRPr="00DF342D">
        <w:rPr>
          <w:lang w:val="uk-UA"/>
        </w:rPr>
        <w:t>Кнопка оновлення інформаці</w:t>
      </w:r>
      <w:r w:rsidR="00084817" w:rsidRPr="00DF342D">
        <w:rPr>
          <w:lang w:val="uk-UA"/>
        </w:rPr>
        <w:t>ї</w:t>
      </w:r>
      <w:r w:rsidRPr="00DF342D">
        <w:rPr>
          <w:lang w:val="uk-UA"/>
        </w:rPr>
        <w:t xml:space="preserve"> про ПРРО</w:t>
      </w:r>
      <w:r w:rsidR="00FC6E95" w:rsidRPr="00DF342D">
        <w:rPr>
          <w:lang w:val="uk-UA"/>
        </w:rPr>
        <w:t xml:space="preserve"> з ФСКО</w:t>
      </w:r>
      <w:r w:rsidR="00E538C2" w:rsidRPr="00DF342D">
        <w:rPr>
          <w:lang w:val="uk-UA"/>
        </w:rPr>
        <w:t xml:space="preserve"> (див. </w:t>
      </w:r>
      <w:r w:rsidR="007550D1" w:rsidRPr="00DF342D">
        <w:rPr>
          <w:lang w:val="uk-UA"/>
        </w:rPr>
        <w:t>п.</w:t>
      </w:r>
      <w:r w:rsidR="00DC11AC" w:rsidRPr="00DF342D">
        <w:rPr>
          <w:lang w:val="uk-UA"/>
        </w:rPr>
        <w:t xml:space="preserve"> </w:t>
      </w:r>
      <w:hyperlink w:anchor="_Оновлення_інформації_про" w:history="1">
        <w:r w:rsidR="00E538C2" w:rsidRPr="00DF342D">
          <w:rPr>
            <w:rStyle w:val="a3"/>
            <w:lang w:val="uk-UA"/>
          </w:rPr>
          <w:t>3.</w:t>
        </w:r>
        <w:r w:rsidR="00122F4B" w:rsidRPr="00DF342D">
          <w:rPr>
            <w:rStyle w:val="a3"/>
            <w:lang w:val="uk-UA"/>
          </w:rPr>
          <w:t>5</w:t>
        </w:r>
        <w:r w:rsidR="00E538C2" w:rsidRPr="00DF342D">
          <w:rPr>
            <w:rStyle w:val="a3"/>
            <w:lang w:val="uk-UA"/>
          </w:rPr>
          <w:t>.</w:t>
        </w:r>
        <w:r w:rsidR="00122F4B" w:rsidRPr="00DF342D">
          <w:rPr>
            <w:rStyle w:val="a3"/>
            <w:lang w:val="uk-UA"/>
          </w:rPr>
          <w:t>2</w:t>
        </w:r>
      </w:hyperlink>
      <w:r w:rsidR="008A2DCF" w:rsidRPr="00DF342D">
        <w:rPr>
          <w:rStyle w:val="a3"/>
          <w:lang w:val="uk-UA"/>
        </w:rPr>
        <w:t>.</w:t>
      </w:r>
      <w:r w:rsidR="008A2DCF" w:rsidRPr="00DF342D">
        <w:rPr>
          <w:lang w:val="uk-UA"/>
        </w:rPr>
        <w:t xml:space="preserve"> «Оновлення інформації про ПРРО»)</w:t>
      </w:r>
      <w:r w:rsidR="00293B07" w:rsidRPr="00DF342D">
        <w:rPr>
          <w:lang w:val="uk-UA"/>
        </w:rPr>
        <w:t>.</w:t>
      </w:r>
    </w:p>
    <w:p w14:paraId="1FD24912" w14:textId="469890D4" w:rsidR="00242084" w:rsidRPr="00DF342D" w:rsidRDefault="001118E6" w:rsidP="00D1724E">
      <w:pPr>
        <w:pStyle w:val="a5"/>
        <w:numPr>
          <w:ilvl w:val="0"/>
          <w:numId w:val="11"/>
        </w:numPr>
        <w:ind w:hanging="357"/>
        <w:contextualSpacing w:val="0"/>
        <w:rPr>
          <w:lang w:val="uk-UA"/>
        </w:rPr>
      </w:pPr>
      <w:r w:rsidRPr="00DF342D">
        <w:rPr>
          <w:lang w:val="uk-UA"/>
        </w:rPr>
        <w:t xml:space="preserve">Блоки з інформацією про ПРРО, </w:t>
      </w:r>
      <w:r w:rsidR="00E04627" w:rsidRPr="00DF342D">
        <w:rPr>
          <w:lang w:val="uk-UA"/>
        </w:rPr>
        <w:t>які</w:t>
      </w:r>
      <w:r w:rsidRPr="00DF342D">
        <w:rPr>
          <w:lang w:val="uk-UA"/>
        </w:rPr>
        <w:t xml:space="preserve"> доступні </w:t>
      </w:r>
      <w:r w:rsidR="00E04627" w:rsidRPr="00DF342D">
        <w:rPr>
          <w:lang w:val="uk-UA"/>
        </w:rPr>
        <w:t xml:space="preserve">авторизованому </w:t>
      </w:r>
      <w:r w:rsidR="00293B07" w:rsidRPr="00DF342D">
        <w:rPr>
          <w:lang w:val="uk-UA"/>
        </w:rPr>
        <w:t xml:space="preserve">користувачу для роботи </w:t>
      </w:r>
      <w:r w:rsidRPr="00DF342D">
        <w:rPr>
          <w:lang w:val="uk-UA"/>
        </w:rPr>
        <w:t>у обраній ГО</w:t>
      </w:r>
      <w:r w:rsidR="00E538C2" w:rsidRPr="00DF342D">
        <w:rPr>
          <w:lang w:val="uk-UA"/>
        </w:rPr>
        <w:t xml:space="preserve"> (див. </w:t>
      </w:r>
      <w:r w:rsidR="007550D1" w:rsidRPr="00DF342D">
        <w:rPr>
          <w:lang w:val="uk-UA"/>
        </w:rPr>
        <w:t>п.</w:t>
      </w:r>
      <w:r w:rsidR="00DC11AC" w:rsidRPr="00DF342D">
        <w:rPr>
          <w:lang w:val="uk-UA"/>
        </w:rPr>
        <w:t xml:space="preserve"> </w:t>
      </w:r>
      <w:hyperlink w:anchor="_Перегляд_та_редагування_1" w:history="1">
        <w:r w:rsidR="00E538C2" w:rsidRPr="00DF342D">
          <w:rPr>
            <w:rStyle w:val="a3"/>
            <w:lang w:val="uk-UA"/>
          </w:rPr>
          <w:t>3.</w:t>
        </w:r>
        <w:r w:rsidR="00122F4B" w:rsidRPr="00DF342D">
          <w:rPr>
            <w:rStyle w:val="a3"/>
            <w:lang w:val="uk-UA"/>
          </w:rPr>
          <w:t>5</w:t>
        </w:r>
        <w:r w:rsidR="00E538C2" w:rsidRPr="00DF342D">
          <w:rPr>
            <w:rStyle w:val="a3"/>
            <w:lang w:val="uk-UA"/>
          </w:rPr>
          <w:t>.1</w:t>
        </w:r>
      </w:hyperlink>
      <w:r w:rsidR="008A2DCF" w:rsidRPr="00DF342D">
        <w:rPr>
          <w:rStyle w:val="a3"/>
          <w:lang w:val="uk-UA"/>
        </w:rPr>
        <w:t>.</w:t>
      </w:r>
      <w:r w:rsidR="008A2DCF" w:rsidRPr="00DF342D">
        <w:rPr>
          <w:lang w:val="uk-UA"/>
        </w:rPr>
        <w:t xml:space="preserve"> «Перегляд та редагування інформації про суб’єкта господарювання та господарські одиниці»)</w:t>
      </w:r>
      <w:r w:rsidR="00E538C2" w:rsidRPr="00DF342D">
        <w:rPr>
          <w:lang w:val="uk-UA"/>
        </w:rPr>
        <w:t>, за замовчуванням відображені ПРРО всіх наявних ГО</w:t>
      </w:r>
      <w:r w:rsidR="00293B07" w:rsidRPr="00DF342D">
        <w:rPr>
          <w:lang w:val="uk-UA"/>
        </w:rPr>
        <w:t>.</w:t>
      </w:r>
    </w:p>
    <w:p w14:paraId="456D6AA4" w14:textId="5D7E1FAC" w:rsidR="001118E6" w:rsidRPr="00DF342D" w:rsidRDefault="00D94CAF" w:rsidP="00D1724E">
      <w:pPr>
        <w:pStyle w:val="a5"/>
        <w:numPr>
          <w:ilvl w:val="0"/>
          <w:numId w:val="11"/>
        </w:numPr>
        <w:ind w:hanging="357"/>
        <w:contextualSpacing w:val="0"/>
        <w:rPr>
          <w:lang w:val="uk-UA"/>
        </w:rPr>
      </w:pPr>
      <w:r w:rsidRPr="00DF342D">
        <w:rPr>
          <w:lang w:val="uk-UA"/>
        </w:rPr>
        <w:t>Назва суб’єкта господарювання</w:t>
      </w:r>
      <w:r w:rsidR="00293B07" w:rsidRPr="00DF342D">
        <w:rPr>
          <w:lang w:val="uk-UA"/>
        </w:rPr>
        <w:t>,</w:t>
      </w:r>
      <w:r w:rsidRPr="00DF342D">
        <w:rPr>
          <w:lang w:val="uk-UA"/>
        </w:rPr>
        <w:t xml:space="preserve"> який обраний при авторизації</w:t>
      </w:r>
      <w:r w:rsidR="00293B07" w:rsidRPr="00DF342D">
        <w:rPr>
          <w:lang w:val="uk-UA"/>
        </w:rPr>
        <w:t>.</w:t>
      </w:r>
    </w:p>
    <w:p w14:paraId="150AE9B9" w14:textId="2771B9DC" w:rsidR="00D94CAF" w:rsidRPr="00DF342D" w:rsidRDefault="00D94CAF" w:rsidP="00D1724E">
      <w:pPr>
        <w:pStyle w:val="a5"/>
        <w:numPr>
          <w:ilvl w:val="0"/>
          <w:numId w:val="11"/>
        </w:numPr>
        <w:ind w:hanging="357"/>
        <w:contextualSpacing w:val="0"/>
        <w:rPr>
          <w:lang w:val="uk-UA"/>
        </w:rPr>
      </w:pPr>
      <w:r w:rsidRPr="00DF342D">
        <w:rPr>
          <w:lang w:val="uk-UA"/>
        </w:rPr>
        <w:t xml:space="preserve">Іконка переходу до розділу </w:t>
      </w:r>
      <w:r w:rsidR="00293B07" w:rsidRPr="00DF342D">
        <w:rPr>
          <w:lang w:val="uk-UA"/>
        </w:rPr>
        <w:t>«</w:t>
      </w:r>
      <w:r w:rsidRPr="00DF342D">
        <w:rPr>
          <w:lang w:val="uk-UA"/>
        </w:rPr>
        <w:t>Каси</w:t>
      </w:r>
      <w:r w:rsidR="00293B07" w:rsidRPr="00DF342D">
        <w:rPr>
          <w:lang w:val="uk-UA"/>
        </w:rPr>
        <w:t>».</w:t>
      </w:r>
      <w:r w:rsidR="00084817" w:rsidRPr="00DF342D">
        <w:rPr>
          <w:lang w:val="uk-UA"/>
        </w:rPr>
        <w:t xml:space="preserve"> По натисканню кнопки здійснюється </w:t>
      </w:r>
      <w:r w:rsidR="00CD23C0" w:rsidRPr="00DF342D">
        <w:rPr>
          <w:lang w:val="uk-UA"/>
        </w:rPr>
        <w:t xml:space="preserve">швидкий </w:t>
      </w:r>
      <w:r w:rsidR="00084817" w:rsidRPr="00DF342D">
        <w:rPr>
          <w:lang w:val="uk-UA"/>
        </w:rPr>
        <w:t xml:space="preserve">перехід до розділу «Каси» з будь-якого іншого розділу </w:t>
      </w:r>
      <w:r w:rsidR="004E6EB9" w:rsidRPr="00DF342D">
        <w:rPr>
          <w:lang w:val="uk-UA"/>
        </w:rPr>
        <w:t xml:space="preserve">ПЗ </w:t>
      </w:r>
      <w:r w:rsidR="004E6EB9">
        <w:rPr>
          <w:lang w:val="uk-UA"/>
        </w:rPr>
        <w:t>«</w:t>
      </w:r>
      <w:r w:rsidR="004E6EB9" w:rsidRPr="00DF342D">
        <w:rPr>
          <w:lang w:val="uk-UA"/>
        </w:rPr>
        <w:t>ПРРО</w:t>
      </w:r>
      <w:r w:rsidR="004E6EB9" w:rsidRPr="00C60E78">
        <w:rPr>
          <w:lang w:val="uk-UA"/>
        </w:rPr>
        <w:t xml:space="preserve"> </w:t>
      </w:r>
      <w:r w:rsidR="004E6EB9">
        <w:rPr>
          <w:lang w:val="en-US"/>
        </w:rPr>
        <w:t>WINDOWS</w:t>
      </w:r>
      <w:r w:rsidR="004E6EB9" w:rsidRPr="00C60E78">
        <w:rPr>
          <w:lang w:val="uk-UA"/>
        </w:rPr>
        <w:t xml:space="preserve"> </w:t>
      </w:r>
      <w:r w:rsidR="004E6EB9">
        <w:rPr>
          <w:lang w:val="uk-UA"/>
        </w:rPr>
        <w:t>ДПС»</w:t>
      </w:r>
      <w:r w:rsidR="00084817" w:rsidRPr="00DF342D">
        <w:rPr>
          <w:lang w:val="uk-UA"/>
        </w:rPr>
        <w:t>.</w:t>
      </w:r>
    </w:p>
    <w:p w14:paraId="15BB921B" w14:textId="7854135E" w:rsidR="00D94CAF" w:rsidRPr="00DF342D" w:rsidRDefault="00D94CAF" w:rsidP="00D1724E">
      <w:pPr>
        <w:pStyle w:val="a5"/>
        <w:numPr>
          <w:ilvl w:val="0"/>
          <w:numId w:val="11"/>
        </w:numPr>
        <w:ind w:hanging="357"/>
        <w:contextualSpacing w:val="0"/>
        <w:rPr>
          <w:lang w:val="uk-UA"/>
        </w:rPr>
      </w:pPr>
      <w:r w:rsidRPr="00DF342D">
        <w:rPr>
          <w:lang w:val="uk-UA"/>
        </w:rPr>
        <w:lastRenderedPageBreak/>
        <w:t>Іконк</w:t>
      </w:r>
      <w:r w:rsidR="00F86567" w:rsidRPr="00DF342D">
        <w:rPr>
          <w:lang w:val="uk-UA"/>
        </w:rPr>
        <w:t>и</w:t>
      </w:r>
      <w:r w:rsidRPr="00DF342D">
        <w:rPr>
          <w:lang w:val="uk-UA"/>
        </w:rPr>
        <w:t xml:space="preserve"> переходу до налаштувань ПЗ, отримання </w:t>
      </w:r>
      <w:r w:rsidR="00BD5E7F" w:rsidRPr="00DF342D">
        <w:rPr>
          <w:lang w:val="uk-UA"/>
        </w:rPr>
        <w:t>оновлень ПЗ</w:t>
      </w:r>
      <w:r w:rsidRPr="00DF342D">
        <w:rPr>
          <w:lang w:val="uk-UA"/>
        </w:rPr>
        <w:t xml:space="preserve"> та довідкової інформації</w:t>
      </w:r>
      <w:r w:rsidR="00BD5E7F" w:rsidRPr="00DF342D">
        <w:rPr>
          <w:lang w:val="uk-UA"/>
        </w:rPr>
        <w:t>:</w:t>
      </w:r>
    </w:p>
    <w:p w14:paraId="4C77F8B4" w14:textId="65F8E5DC" w:rsidR="00BD5E7F" w:rsidRPr="00DF342D" w:rsidRDefault="009B5297" w:rsidP="00D1724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Pr>
          <w:noProof/>
          <w:lang w:val="uk-UA"/>
        </w:rPr>
        <w:pict w14:anchorId="1EEF9D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4" o:spid="_x0000_i1025" type="#_x0000_t75" alt="" style="width:13.95pt;height:16.25pt;visibility:visible;mso-wrap-style:square;mso-width-percent:0;mso-height-percent:0;mso-width-percent:0;mso-height-percent:0" o:bordertopcolor="#5b9bd5" o:borderleftcolor="#5b9bd5" o:borderbottomcolor="#5b9bd5" o:borderrightcolor="#5b9bd5">
            <v:imagedata r:id="rId24" o:title=""/>
            <w10:bordertop type="single" width="6"/>
            <w10:borderleft type="single" width="6"/>
            <w10:borderbottom type="single" width="6"/>
            <w10:borderright type="single" width="6"/>
          </v:shape>
        </w:pict>
      </w:r>
      <w:r w:rsidR="00BD5E7F" w:rsidRPr="00DF342D">
        <w:rPr>
          <w:noProof/>
          <w:lang w:val="uk-UA"/>
        </w:rPr>
        <w:t xml:space="preserve"> – по натисканню</w:t>
      </w:r>
      <w:r w:rsidR="00E04627" w:rsidRPr="00DF342D">
        <w:rPr>
          <w:noProof/>
          <w:lang w:val="uk-UA"/>
        </w:rPr>
        <w:t xml:space="preserve"> іконки</w:t>
      </w:r>
      <w:r w:rsidR="00BD5E7F" w:rsidRPr="00DF342D">
        <w:rPr>
          <w:noProof/>
          <w:lang w:val="uk-UA"/>
        </w:rPr>
        <w:t xml:space="preserve"> здійснюється перехід до налаштування чи перегляду: ролей, лімітів офлайн, активізації функції автозакриття зміни</w:t>
      </w:r>
      <w:r w:rsidR="008C4DAB" w:rsidRPr="00DF342D">
        <w:rPr>
          <w:noProof/>
          <w:lang w:val="uk-UA"/>
        </w:rPr>
        <w:t>, відправки чеків</w:t>
      </w:r>
      <w:r w:rsidR="00541814" w:rsidRPr="00DF342D">
        <w:rPr>
          <w:noProof/>
          <w:lang w:val="uk-UA"/>
        </w:rPr>
        <w:t>, активізації тестового режиму</w:t>
      </w:r>
      <w:r w:rsidR="00BD5E7F" w:rsidRPr="00DF342D">
        <w:rPr>
          <w:noProof/>
          <w:lang w:val="uk-UA"/>
        </w:rPr>
        <w:t xml:space="preserve"> (докладно</w:t>
      </w:r>
      <w:r w:rsidR="00DA1457" w:rsidRPr="00DF342D">
        <w:rPr>
          <w:noProof/>
          <w:lang w:val="uk-UA"/>
        </w:rPr>
        <w:t xml:space="preserve"> див</w:t>
      </w:r>
      <w:r w:rsidR="0058537E" w:rsidRPr="00DF342D">
        <w:rPr>
          <w:noProof/>
          <w:lang w:val="uk-UA"/>
        </w:rPr>
        <w:t>іт</w:t>
      </w:r>
      <w:r w:rsidR="00DA1457" w:rsidRPr="00DF342D">
        <w:rPr>
          <w:noProof/>
          <w:lang w:val="uk-UA"/>
        </w:rPr>
        <w:t>ься п.</w:t>
      </w:r>
      <w:r w:rsidR="00BD5E7F" w:rsidRPr="00DF342D">
        <w:rPr>
          <w:noProof/>
          <w:lang w:val="uk-UA"/>
        </w:rPr>
        <w:t xml:space="preserve"> </w:t>
      </w:r>
      <w:r w:rsidR="00BD59A2">
        <w:fldChar w:fldCharType="begin"/>
      </w:r>
      <w:r w:rsidR="00BD59A2" w:rsidRPr="009B5297">
        <w:rPr>
          <w:lang w:val="uk-UA"/>
        </w:rPr>
        <w:instrText xml:space="preserve"> </w:instrText>
      </w:r>
      <w:r w:rsidR="00BD59A2">
        <w:instrText>HYPERLINK</w:instrText>
      </w:r>
      <w:r w:rsidR="00BD59A2" w:rsidRPr="009B5297">
        <w:rPr>
          <w:lang w:val="uk-UA"/>
        </w:rPr>
        <w:instrText xml:space="preserve"> \</w:instrText>
      </w:r>
      <w:r w:rsidR="00BD59A2">
        <w:instrText>l</w:instrText>
      </w:r>
      <w:r w:rsidR="00BD59A2" w:rsidRPr="009B5297">
        <w:rPr>
          <w:lang w:val="uk-UA"/>
        </w:rPr>
        <w:instrText xml:space="preserve"> "_Налаштування_ПЗ_ПРРО" </w:instrText>
      </w:r>
      <w:r w:rsidR="00BD59A2">
        <w:fldChar w:fldCharType="separate"/>
      </w:r>
      <w:proofErr w:type="gramStart"/>
      <w:r w:rsidR="008A5473" w:rsidRPr="002A1D0D">
        <w:rPr>
          <w:noProof/>
        </w:rPr>
        <w:t>3.</w:t>
      </w:r>
      <w:r w:rsidR="00122F4B" w:rsidRPr="002A1D0D">
        <w:rPr>
          <w:noProof/>
        </w:rPr>
        <w:t>6</w:t>
      </w:r>
      <w:r w:rsidR="00BD59A2">
        <w:rPr>
          <w:noProof/>
        </w:rPr>
        <w:fldChar w:fldCharType="end"/>
      </w:r>
      <w:r w:rsidR="00DA1457" w:rsidRPr="00DF342D">
        <w:rPr>
          <w:noProof/>
          <w:lang w:val="uk-UA"/>
        </w:rPr>
        <w:t xml:space="preserve"> «Налаштуванн</w:t>
      </w:r>
      <w:r w:rsidR="0058537E" w:rsidRPr="00DF342D">
        <w:rPr>
          <w:noProof/>
          <w:lang w:val="uk-UA"/>
        </w:rPr>
        <w:t>я</w:t>
      </w:r>
      <w:r w:rsidR="00DA1457" w:rsidRPr="00DF342D">
        <w:rPr>
          <w:noProof/>
          <w:lang w:val="uk-UA"/>
        </w:rPr>
        <w:t xml:space="preserve"> ПЗ ПРРО»)</w:t>
      </w:r>
      <w:r w:rsidR="00BD5E7F" w:rsidRPr="00DF342D">
        <w:rPr>
          <w:noProof/>
          <w:lang w:val="uk-UA"/>
        </w:rPr>
        <w:t>;</w:t>
      </w:r>
      <w:proofErr w:type="gramEnd"/>
    </w:p>
    <w:p w14:paraId="3CAA7505" w14:textId="6E22B5D2" w:rsidR="00BD5E7F" w:rsidRPr="00DF342D" w:rsidRDefault="00BD5E7F"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2A1D0D">
        <w:rPr>
          <w:noProof/>
          <w:lang w:val="uk-UA" w:eastAsia="uk-UA"/>
        </w:rPr>
        <w:drawing>
          <wp:inline distT="0" distB="0" distL="0" distR="0" wp14:anchorId="798C4857" wp14:editId="15C037F4">
            <wp:extent cx="228620" cy="213378"/>
            <wp:effectExtent l="19050" t="19050" r="19050" b="152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8620" cy="213378"/>
                    </a:xfrm>
                    <a:prstGeom prst="rect">
                      <a:avLst/>
                    </a:prstGeom>
                    <a:ln>
                      <a:solidFill>
                        <a:schemeClr val="accent1"/>
                      </a:solidFill>
                    </a:ln>
                  </pic:spPr>
                </pic:pic>
              </a:graphicData>
            </a:graphic>
          </wp:inline>
        </w:drawing>
      </w:r>
      <w:r w:rsidRPr="00DF342D">
        <w:rPr>
          <w:noProof/>
          <w:lang w:val="uk-UA"/>
        </w:rPr>
        <w:t xml:space="preserve"> – </w:t>
      </w:r>
      <w:r w:rsidRPr="002A1D0D">
        <w:rPr>
          <w:noProof/>
          <w:lang w:val="uk-UA"/>
        </w:rPr>
        <w:t>перехід на ресурс https://tax.gov.ua/baneryi/programni-rro/programniy-reestrator-rozrahunkovih-operatsiy/programniy-reestrator-rozrahunkovih-operatsiy-/ ДПС, де розміщені оновлення ПЗ ПРРО, доступні для завантаження;</w:t>
      </w:r>
    </w:p>
    <w:p w14:paraId="44A63898" w14:textId="7BD360F8" w:rsidR="00BD5E7F" w:rsidRPr="00DF342D" w:rsidRDefault="00BD5E7F"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eastAsia="uk-UA"/>
        </w:rPr>
        <w:drawing>
          <wp:inline distT="0" distB="0" distL="0" distR="0" wp14:anchorId="5647F149" wp14:editId="210068BE">
            <wp:extent cx="182896" cy="205758"/>
            <wp:effectExtent l="19050" t="19050" r="26670" b="2286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82896" cy="205758"/>
                    </a:xfrm>
                    <a:prstGeom prst="rect">
                      <a:avLst/>
                    </a:prstGeom>
                    <a:ln>
                      <a:solidFill>
                        <a:schemeClr val="accent1"/>
                      </a:solidFill>
                    </a:ln>
                  </pic:spPr>
                </pic:pic>
              </a:graphicData>
            </a:graphic>
          </wp:inline>
        </w:drawing>
      </w:r>
      <w:r w:rsidRPr="00DF342D">
        <w:rPr>
          <w:noProof/>
          <w:lang w:val="uk-UA"/>
        </w:rPr>
        <w:t xml:space="preserve"> – </w:t>
      </w:r>
      <w:r w:rsidRPr="002A1D0D">
        <w:rPr>
          <w:noProof/>
          <w:lang w:val="uk-UA"/>
        </w:rPr>
        <w:t>перехід за посиланням https://tax.gov.ua/baneryi/programni-rro/video-lessons/ за яким знаходиться довідкова інформація та навчальні відео з використання ПЗ ПРРО.</w:t>
      </w:r>
    </w:p>
    <w:p w14:paraId="1F8A5EAA" w14:textId="77777777" w:rsidR="00683F98" w:rsidRPr="00DF342D" w:rsidRDefault="00683F98" w:rsidP="00B84607">
      <w:pPr>
        <w:pStyle w:val="3"/>
        <w:spacing w:before="360"/>
        <w:ind w:left="1145"/>
        <w:rPr>
          <w:i w:val="0"/>
          <w:iCs/>
        </w:rPr>
      </w:pPr>
      <w:bookmarkStart w:id="125" w:name="_Перегляд_та_редагування_1"/>
      <w:bookmarkStart w:id="126" w:name="_Toc115768942"/>
      <w:bookmarkEnd w:id="125"/>
      <w:r w:rsidRPr="00DF342D">
        <w:rPr>
          <w:i w:val="0"/>
          <w:iCs/>
        </w:rPr>
        <w:t>Перегляд та редагування інформації про суб’єкта господарювання та господарські одиниці</w:t>
      </w:r>
      <w:bookmarkEnd w:id="126"/>
    </w:p>
    <w:p w14:paraId="10AD5011" w14:textId="45F5ED45" w:rsidR="00E04627" w:rsidRPr="00DF342D" w:rsidRDefault="00E04627" w:rsidP="00683F98">
      <w:pPr>
        <w:tabs>
          <w:tab w:val="num" w:pos="1276"/>
        </w:tabs>
        <w:spacing w:before="240" w:after="120"/>
        <w:ind w:firstLine="522"/>
        <w:rPr>
          <w:lang w:val="uk-UA"/>
        </w:rPr>
      </w:pPr>
      <w:bookmarkStart w:id="127" w:name="_Hlk94879483"/>
      <w:r w:rsidRPr="00DF342D">
        <w:rPr>
          <w:lang w:val="uk-UA"/>
        </w:rPr>
        <w:t>Назва СГ</w:t>
      </w:r>
      <w:r w:rsidR="00463872" w:rsidRPr="00DF342D">
        <w:rPr>
          <w:lang w:val="uk-UA"/>
        </w:rPr>
        <w:t xml:space="preserve"> (який був обраний під час авторизації у ПЗ</w:t>
      </w:r>
      <w:r w:rsidR="00B84607">
        <w:rPr>
          <w:lang w:val="uk-UA"/>
        </w:rPr>
        <w:t xml:space="preserve">, </w:t>
      </w:r>
      <w:r w:rsidR="00B84607">
        <w:rPr>
          <w:lang w:val="uk-UA"/>
        </w:rPr>
        <w:fldChar w:fldCharType="begin"/>
      </w:r>
      <w:r w:rsidR="00B84607">
        <w:rPr>
          <w:lang w:val="uk-UA"/>
        </w:rPr>
        <w:instrText xml:space="preserve"> REF _Ref104886796 \h </w:instrText>
      </w:r>
      <w:r w:rsidR="00B84607">
        <w:rPr>
          <w:lang w:val="uk-UA"/>
        </w:rPr>
      </w:r>
      <w:r w:rsidR="00B84607">
        <w:rPr>
          <w:lang w:val="uk-UA"/>
        </w:rPr>
        <w:fldChar w:fldCharType="separate"/>
      </w:r>
      <w:r w:rsidR="008900C3" w:rsidRPr="00D1724E">
        <w:rPr>
          <w:b/>
          <w:sz w:val="24"/>
          <w:lang w:val="uk-UA"/>
        </w:rPr>
        <w:t xml:space="preserve">Рисунок </w:t>
      </w:r>
      <w:r w:rsidR="008900C3">
        <w:rPr>
          <w:b/>
          <w:noProof/>
          <w:sz w:val="24"/>
          <w:lang w:val="uk-UA"/>
        </w:rPr>
        <w:t>7</w:t>
      </w:r>
      <w:r w:rsidR="00B84607">
        <w:rPr>
          <w:lang w:val="uk-UA"/>
        </w:rPr>
        <w:fldChar w:fldCharType="end"/>
      </w:r>
      <w:r w:rsidR="00463872" w:rsidRPr="00DF342D">
        <w:rPr>
          <w:lang w:val="uk-UA"/>
        </w:rPr>
        <w:t>)</w:t>
      </w:r>
      <w:r w:rsidRPr="00DF342D">
        <w:rPr>
          <w:lang w:val="uk-UA"/>
        </w:rPr>
        <w:t xml:space="preserve"> відображається у верхній частині головного вікна.</w:t>
      </w:r>
    </w:p>
    <w:p w14:paraId="40589515" w14:textId="3905ADB4" w:rsidR="00E04627" w:rsidRPr="00DF342D" w:rsidRDefault="00E04627" w:rsidP="00E04627">
      <w:pPr>
        <w:rPr>
          <w:color w:val="000000"/>
          <w:szCs w:val="26"/>
          <w:lang w:val="uk-UA"/>
        </w:rPr>
      </w:pPr>
      <w:r w:rsidRPr="00DF342D">
        <w:rPr>
          <w:color w:val="000000"/>
          <w:szCs w:val="26"/>
          <w:lang w:val="uk-UA"/>
        </w:rPr>
        <w:t>Для перегляду детальної інформації про суб’єкта господарювання натисніть кнопку «Детальніше» (</w:t>
      </w:r>
      <w:r w:rsidR="008D5D5A">
        <w:rPr>
          <w:color w:val="000000"/>
          <w:szCs w:val="26"/>
          <w:lang w:val="uk-UA"/>
        </w:rPr>
        <w:fldChar w:fldCharType="begin"/>
      </w:r>
      <w:r w:rsidR="008D5D5A">
        <w:rPr>
          <w:color w:val="000000"/>
          <w:szCs w:val="26"/>
          <w:lang w:val="uk-UA"/>
        </w:rPr>
        <w:instrText xml:space="preserve"> REF _Ref104886921 \h </w:instrText>
      </w:r>
      <w:r w:rsidR="008D5D5A">
        <w:rPr>
          <w:color w:val="000000"/>
          <w:szCs w:val="26"/>
          <w:lang w:val="uk-UA"/>
        </w:rPr>
      </w:r>
      <w:r w:rsidR="008D5D5A">
        <w:rPr>
          <w:color w:val="000000"/>
          <w:szCs w:val="26"/>
          <w:lang w:val="uk-UA"/>
        </w:rPr>
        <w:fldChar w:fldCharType="separate"/>
      </w:r>
      <w:r w:rsidR="008900C3" w:rsidRPr="008D5D5A">
        <w:rPr>
          <w:b/>
          <w:bCs/>
          <w:sz w:val="24"/>
          <w:szCs w:val="24"/>
          <w:lang w:val="uk-UA"/>
        </w:rPr>
        <w:t xml:space="preserve">Рисунок </w:t>
      </w:r>
      <w:r w:rsidR="008900C3">
        <w:rPr>
          <w:b/>
          <w:bCs/>
          <w:noProof/>
          <w:sz w:val="24"/>
          <w:szCs w:val="24"/>
          <w:lang w:val="uk-UA"/>
        </w:rPr>
        <w:t>10</w:t>
      </w:r>
      <w:r w:rsidR="008D5D5A">
        <w:rPr>
          <w:color w:val="000000"/>
          <w:szCs w:val="26"/>
          <w:lang w:val="uk-UA"/>
        </w:rPr>
        <w:fldChar w:fldCharType="end"/>
      </w:r>
      <w:r w:rsidRPr="00DF342D">
        <w:rPr>
          <w:color w:val="000000"/>
          <w:szCs w:val="26"/>
          <w:lang w:val="uk-UA"/>
        </w:rPr>
        <w:t xml:space="preserve">). </w:t>
      </w:r>
    </w:p>
    <w:bookmarkEnd w:id="127"/>
    <w:p w14:paraId="3DBE1352" w14:textId="399348EC" w:rsidR="00683F98" w:rsidRPr="00DF342D" w:rsidRDefault="008867A3" w:rsidP="00683F98">
      <w:pPr>
        <w:keepNext/>
        <w:ind w:firstLine="0"/>
        <w:jc w:val="center"/>
        <w:rPr>
          <w:lang w:val="uk-UA"/>
        </w:rPr>
      </w:pPr>
      <w:r w:rsidRPr="00DF342D">
        <w:rPr>
          <w:noProof/>
          <w:lang w:val="uk-UA" w:eastAsia="uk-UA"/>
        </w:rPr>
        <w:drawing>
          <wp:inline distT="0" distB="0" distL="0" distR="0" wp14:anchorId="6261457F" wp14:editId="2AA4BB83">
            <wp:extent cx="6120765" cy="1036955"/>
            <wp:effectExtent l="19050" t="19050" r="13335" b="107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1036955"/>
                    </a:xfrm>
                    <a:prstGeom prst="rect">
                      <a:avLst/>
                    </a:prstGeom>
                    <a:ln>
                      <a:solidFill>
                        <a:schemeClr val="accent1"/>
                      </a:solidFill>
                    </a:ln>
                  </pic:spPr>
                </pic:pic>
              </a:graphicData>
            </a:graphic>
          </wp:inline>
        </w:drawing>
      </w:r>
    </w:p>
    <w:p w14:paraId="3FF7F6B3" w14:textId="11CE9FEE" w:rsidR="00683F98" w:rsidRPr="008D5D5A" w:rsidRDefault="00683F98" w:rsidP="008D5D5A">
      <w:pPr>
        <w:pStyle w:val="a7"/>
        <w:spacing w:before="120"/>
        <w:rPr>
          <w:b/>
          <w:bCs/>
          <w:color w:val="000000"/>
          <w:sz w:val="24"/>
          <w:szCs w:val="24"/>
          <w:lang w:val="uk-UA"/>
        </w:rPr>
      </w:pPr>
      <w:bookmarkStart w:id="128" w:name="_Ref104886921"/>
      <w:bookmarkStart w:id="129" w:name="_Ref102408375"/>
      <w:bookmarkStart w:id="130" w:name="_Toc104391390"/>
      <w:bookmarkStart w:id="131" w:name="_Toc109398845"/>
      <w:r w:rsidRPr="008D5D5A">
        <w:rPr>
          <w:b/>
          <w:bCs/>
          <w:sz w:val="24"/>
          <w:szCs w:val="24"/>
          <w:lang w:val="uk-UA"/>
        </w:rPr>
        <w:t xml:space="preserve">Рисунок </w:t>
      </w:r>
      <w:r w:rsidRPr="008D5D5A">
        <w:rPr>
          <w:b/>
          <w:bCs/>
          <w:sz w:val="24"/>
          <w:szCs w:val="24"/>
          <w:lang w:val="uk-UA"/>
        </w:rPr>
        <w:fldChar w:fldCharType="begin"/>
      </w:r>
      <w:r w:rsidRPr="008D5D5A">
        <w:rPr>
          <w:b/>
          <w:bCs/>
          <w:sz w:val="24"/>
          <w:szCs w:val="24"/>
          <w:lang w:val="uk-UA"/>
        </w:rPr>
        <w:instrText xml:space="preserve"> SEQ Рисунок \* ARABIC </w:instrText>
      </w:r>
      <w:r w:rsidRPr="008D5D5A">
        <w:rPr>
          <w:b/>
          <w:bCs/>
          <w:sz w:val="24"/>
          <w:szCs w:val="24"/>
          <w:lang w:val="uk-UA"/>
        </w:rPr>
        <w:fldChar w:fldCharType="separate"/>
      </w:r>
      <w:r w:rsidR="008900C3">
        <w:rPr>
          <w:b/>
          <w:bCs/>
          <w:noProof/>
          <w:sz w:val="24"/>
          <w:szCs w:val="24"/>
          <w:lang w:val="uk-UA"/>
        </w:rPr>
        <w:t>10</w:t>
      </w:r>
      <w:r w:rsidRPr="008D5D5A">
        <w:rPr>
          <w:b/>
          <w:bCs/>
          <w:sz w:val="24"/>
          <w:szCs w:val="24"/>
          <w:lang w:val="uk-UA"/>
        </w:rPr>
        <w:fldChar w:fldCharType="end"/>
      </w:r>
      <w:bookmarkEnd w:id="128"/>
      <w:r w:rsidRPr="008D5D5A">
        <w:rPr>
          <w:b/>
          <w:bCs/>
          <w:sz w:val="24"/>
          <w:szCs w:val="24"/>
          <w:lang w:val="uk-UA"/>
        </w:rPr>
        <w:t xml:space="preserve">. Кнопка </w:t>
      </w:r>
      <w:r w:rsidR="00123FFF" w:rsidRPr="008D5D5A">
        <w:rPr>
          <w:b/>
          <w:bCs/>
          <w:sz w:val="24"/>
          <w:szCs w:val="24"/>
          <w:lang w:val="uk-UA"/>
        </w:rPr>
        <w:t>«</w:t>
      </w:r>
      <w:r w:rsidRPr="008D5D5A">
        <w:rPr>
          <w:b/>
          <w:bCs/>
          <w:sz w:val="24"/>
          <w:szCs w:val="24"/>
          <w:lang w:val="uk-UA"/>
        </w:rPr>
        <w:t>Детальніше</w:t>
      </w:r>
      <w:bookmarkEnd w:id="129"/>
      <w:bookmarkEnd w:id="130"/>
      <w:r w:rsidR="00123FFF" w:rsidRPr="008D5D5A">
        <w:rPr>
          <w:b/>
          <w:bCs/>
          <w:sz w:val="24"/>
          <w:szCs w:val="24"/>
          <w:lang w:val="uk-UA"/>
        </w:rPr>
        <w:t>» у головному вікні програми</w:t>
      </w:r>
      <w:bookmarkEnd w:id="131"/>
    </w:p>
    <w:p w14:paraId="26BFF690" w14:textId="35CFE308" w:rsidR="00683F98" w:rsidRPr="00DF342D" w:rsidRDefault="00683F98" w:rsidP="008D5D5A">
      <w:pPr>
        <w:spacing w:before="240"/>
        <w:rPr>
          <w:color w:val="000000"/>
          <w:szCs w:val="26"/>
          <w:lang w:val="uk-UA"/>
        </w:rPr>
      </w:pPr>
      <w:r w:rsidRPr="00DF342D">
        <w:rPr>
          <w:color w:val="000000"/>
          <w:szCs w:val="26"/>
          <w:lang w:val="uk-UA"/>
        </w:rPr>
        <w:t>Відкриється блок, що містить детальні відомості про СГ (</w:t>
      </w:r>
      <w:r w:rsidR="008D5D5A">
        <w:rPr>
          <w:color w:val="000000"/>
          <w:szCs w:val="26"/>
          <w:lang w:val="uk-UA"/>
        </w:rPr>
        <w:fldChar w:fldCharType="begin"/>
      </w:r>
      <w:r w:rsidR="008D5D5A">
        <w:rPr>
          <w:color w:val="000000"/>
          <w:szCs w:val="26"/>
          <w:lang w:val="uk-UA"/>
        </w:rPr>
        <w:instrText xml:space="preserve"> REF _Ref104886969 \h </w:instrText>
      </w:r>
      <w:r w:rsidR="008D5D5A">
        <w:rPr>
          <w:color w:val="000000"/>
          <w:szCs w:val="26"/>
          <w:lang w:val="uk-UA"/>
        </w:rPr>
      </w:r>
      <w:r w:rsidR="008D5D5A">
        <w:rPr>
          <w:color w:val="000000"/>
          <w:szCs w:val="26"/>
          <w:lang w:val="uk-UA"/>
        </w:rPr>
        <w:fldChar w:fldCharType="separate"/>
      </w:r>
      <w:r w:rsidR="008900C3" w:rsidRPr="008D5D5A">
        <w:rPr>
          <w:b/>
          <w:bCs/>
          <w:sz w:val="24"/>
          <w:szCs w:val="24"/>
          <w:lang w:val="uk-UA"/>
        </w:rPr>
        <w:t xml:space="preserve">Рисунок </w:t>
      </w:r>
      <w:r w:rsidR="008900C3">
        <w:rPr>
          <w:b/>
          <w:bCs/>
          <w:noProof/>
          <w:sz w:val="24"/>
          <w:szCs w:val="24"/>
          <w:lang w:val="uk-UA"/>
        </w:rPr>
        <w:t>11</w:t>
      </w:r>
      <w:r w:rsidR="008D5D5A">
        <w:rPr>
          <w:color w:val="000000"/>
          <w:szCs w:val="26"/>
          <w:lang w:val="uk-UA"/>
        </w:rPr>
        <w:fldChar w:fldCharType="end"/>
      </w:r>
      <w:r w:rsidRPr="00DF342D">
        <w:rPr>
          <w:color w:val="000000"/>
          <w:szCs w:val="26"/>
          <w:lang w:val="uk-UA"/>
        </w:rPr>
        <w:t>)</w:t>
      </w:r>
      <w:r w:rsidR="001D6B89" w:rsidRPr="00DF342D">
        <w:rPr>
          <w:color w:val="000000"/>
          <w:szCs w:val="26"/>
          <w:lang w:val="uk-UA"/>
        </w:rPr>
        <w:t>.</w:t>
      </w:r>
    </w:p>
    <w:p w14:paraId="56724B47" w14:textId="77777777" w:rsidR="001D6B89" w:rsidRPr="00DF342D" w:rsidRDefault="001D6B89" w:rsidP="008D5D5A">
      <w:pPr>
        <w:tabs>
          <w:tab w:val="num" w:pos="1276"/>
        </w:tabs>
        <w:spacing w:before="120" w:after="120"/>
        <w:ind w:firstLine="522"/>
        <w:rPr>
          <w:lang w:val="uk-UA"/>
        </w:rPr>
      </w:pPr>
      <w:r w:rsidRPr="00DF342D">
        <w:rPr>
          <w:lang w:val="uk-UA"/>
        </w:rPr>
        <w:t>У блоці відображаються відомості:</w:t>
      </w:r>
    </w:p>
    <w:p w14:paraId="79BEC77E" w14:textId="77777777" w:rsidR="001D6B89" w:rsidRPr="002A1D0D" w:rsidRDefault="001D6B89" w:rsidP="001D6B8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2A1D0D">
        <w:rPr>
          <w:noProof/>
          <w:lang w:val="uk-UA"/>
        </w:rPr>
        <w:t>назва та логотип суб’єкта господарювання;</w:t>
      </w:r>
    </w:p>
    <w:p w14:paraId="26F831C6" w14:textId="77777777" w:rsidR="001D6B89" w:rsidRPr="002A1D0D" w:rsidRDefault="001D6B89" w:rsidP="001D6B8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2A1D0D">
        <w:rPr>
          <w:noProof/>
          <w:lang w:val="uk-UA"/>
        </w:rPr>
        <w:t>загальна інформація про суб’єкта господарювання;</w:t>
      </w:r>
    </w:p>
    <w:p w14:paraId="1A9A3C4B" w14:textId="77777777" w:rsidR="001D6B89" w:rsidRPr="002A1D0D" w:rsidRDefault="001D6B89" w:rsidP="001D6B8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2A1D0D">
        <w:rPr>
          <w:noProof/>
          <w:lang w:val="uk-UA"/>
        </w:rPr>
        <w:t>відомості про господарські одиниці суб’єкта господарювання.</w:t>
      </w:r>
    </w:p>
    <w:p w14:paraId="52104D4C" w14:textId="77777777" w:rsidR="001D6B89" w:rsidRPr="002A1D0D" w:rsidRDefault="001D6B89" w:rsidP="002A1D0D">
      <w:pPr>
        <w:pStyle w:val="a5"/>
        <w:widowControl w:val="0"/>
        <w:shd w:val="clear" w:color="auto" w:fill="FFFFFF"/>
        <w:tabs>
          <w:tab w:val="left" w:pos="907"/>
          <w:tab w:val="left" w:pos="1276"/>
        </w:tabs>
        <w:autoSpaceDE w:val="0"/>
        <w:autoSpaceDN w:val="0"/>
        <w:adjustRightInd w:val="0"/>
        <w:spacing w:before="0" w:line="240" w:lineRule="auto"/>
        <w:ind w:left="851"/>
        <w:contextualSpacing w:val="0"/>
        <w:rPr>
          <w:noProof/>
          <w:lang w:val="uk-UA"/>
        </w:rPr>
      </w:pPr>
    </w:p>
    <w:p w14:paraId="2D62BB5E" w14:textId="3F637D45" w:rsidR="00683F98" w:rsidRPr="00DF342D" w:rsidRDefault="00C3708F" w:rsidP="00683F98">
      <w:pPr>
        <w:keepNext/>
        <w:ind w:firstLine="0"/>
        <w:jc w:val="center"/>
        <w:rPr>
          <w:lang w:val="uk-UA"/>
        </w:rPr>
      </w:pPr>
      <w:r w:rsidRPr="00DF342D">
        <w:rPr>
          <w:noProof/>
          <w:lang w:val="uk-UA" w:eastAsia="uk-UA"/>
        </w:rPr>
        <w:lastRenderedPageBreak/>
        <w:drawing>
          <wp:inline distT="0" distB="0" distL="0" distR="0" wp14:anchorId="66C98DC4" wp14:editId="3B191E0E">
            <wp:extent cx="6120765" cy="3286125"/>
            <wp:effectExtent l="19050" t="19050" r="13335" b="2857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3286125"/>
                    </a:xfrm>
                    <a:prstGeom prst="rect">
                      <a:avLst/>
                    </a:prstGeom>
                    <a:ln>
                      <a:solidFill>
                        <a:schemeClr val="accent1"/>
                      </a:solidFill>
                    </a:ln>
                  </pic:spPr>
                </pic:pic>
              </a:graphicData>
            </a:graphic>
          </wp:inline>
        </w:drawing>
      </w:r>
    </w:p>
    <w:p w14:paraId="3FBAE2CF" w14:textId="167561F8" w:rsidR="00683F98" w:rsidRPr="008D5D5A" w:rsidRDefault="00683F98" w:rsidP="008D5D5A">
      <w:pPr>
        <w:pStyle w:val="a7"/>
        <w:spacing w:before="120"/>
        <w:rPr>
          <w:b/>
          <w:bCs/>
          <w:color w:val="000000"/>
          <w:sz w:val="24"/>
          <w:szCs w:val="24"/>
          <w:lang w:val="uk-UA"/>
        </w:rPr>
      </w:pPr>
      <w:bookmarkStart w:id="132" w:name="_Ref104886969"/>
      <w:bookmarkStart w:id="133" w:name="_Ref102408491"/>
      <w:bookmarkStart w:id="134" w:name="_Toc104391391"/>
      <w:bookmarkStart w:id="135" w:name="_Toc109398846"/>
      <w:r w:rsidRPr="008D5D5A">
        <w:rPr>
          <w:b/>
          <w:bCs/>
          <w:sz w:val="24"/>
          <w:szCs w:val="24"/>
          <w:lang w:val="uk-UA"/>
        </w:rPr>
        <w:t xml:space="preserve">Рисунок </w:t>
      </w:r>
      <w:r w:rsidRPr="008D5D5A">
        <w:rPr>
          <w:b/>
          <w:bCs/>
          <w:sz w:val="24"/>
          <w:szCs w:val="24"/>
          <w:lang w:val="uk-UA"/>
        </w:rPr>
        <w:fldChar w:fldCharType="begin"/>
      </w:r>
      <w:r w:rsidRPr="008D5D5A">
        <w:rPr>
          <w:b/>
          <w:bCs/>
          <w:sz w:val="24"/>
          <w:szCs w:val="24"/>
          <w:lang w:val="uk-UA"/>
        </w:rPr>
        <w:instrText xml:space="preserve"> SEQ Рисунок \* ARABIC </w:instrText>
      </w:r>
      <w:r w:rsidRPr="008D5D5A">
        <w:rPr>
          <w:b/>
          <w:bCs/>
          <w:sz w:val="24"/>
          <w:szCs w:val="24"/>
          <w:lang w:val="uk-UA"/>
        </w:rPr>
        <w:fldChar w:fldCharType="separate"/>
      </w:r>
      <w:r w:rsidR="008900C3">
        <w:rPr>
          <w:b/>
          <w:bCs/>
          <w:noProof/>
          <w:sz w:val="24"/>
          <w:szCs w:val="24"/>
          <w:lang w:val="uk-UA"/>
        </w:rPr>
        <w:t>11</w:t>
      </w:r>
      <w:r w:rsidRPr="008D5D5A">
        <w:rPr>
          <w:b/>
          <w:bCs/>
          <w:sz w:val="24"/>
          <w:szCs w:val="24"/>
          <w:lang w:val="uk-UA"/>
        </w:rPr>
        <w:fldChar w:fldCharType="end"/>
      </w:r>
      <w:bookmarkEnd w:id="132"/>
      <w:r w:rsidRPr="008D5D5A">
        <w:rPr>
          <w:b/>
          <w:bCs/>
          <w:sz w:val="24"/>
          <w:szCs w:val="24"/>
          <w:lang w:val="uk-UA"/>
        </w:rPr>
        <w:t>. Блок детальної інформації про СГ</w:t>
      </w:r>
      <w:bookmarkEnd w:id="133"/>
      <w:bookmarkEnd w:id="134"/>
      <w:bookmarkEnd w:id="135"/>
    </w:p>
    <w:p w14:paraId="1DF882F2" w14:textId="77777777" w:rsidR="00683F98" w:rsidRPr="00DF342D" w:rsidRDefault="00683F98" w:rsidP="00E67C9F">
      <w:pPr>
        <w:spacing w:after="120"/>
        <w:rPr>
          <w:color w:val="000000"/>
          <w:szCs w:val="26"/>
          <w:lang w:val="uk-UA"/>
        </w:rPr>
      </w:pPr>
      <w:r w:rsidRPr="00DF342D">
        <w:rPr>
          <w:color w:val="000000"/>
          <w:szCs w:val="26"/>
          <w:lang w:val="uk-UA"/>
        </w:rPr>
        <w:t>Відображаються атрибути СГ:</w:t>
      </w:r>
    </w:p>
    <w:p w14:paraId="61C438E2" w14:textId="563AB0F4" w:rsidR="00683F98" w:rsidRPr="002A3436"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2A3436">
        <w:rPr>
          <w:noProof/>
          <w:lang w:val="uk-UA"/>
        </w:rPr>
        <w:t>«ЄДРПОУ/ДРФО» суб'єкта господарювання;</w:t>
      </w:r>
    </w:p>
    <w:p w14:paraId="3FC70E11" w14:textId="2D3CCB0B" w:rsidR="00683F98" w:rsidRPr="002A3436"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2A3436">
        <w:rPr>
          <w:noProof/>
          <w:lang w:val="uk-UA"/>
        </w:rPr>
        <w:t xml:space="preserve">«Ознака платника ПДВ» та ІПН, якщо СГ </w:t>
      </w:r>
      <w:r w:rsidR="00B33B7C" w:rsidRPr="002A3436">
        <w:rPr>
          <w:noProof/>
          <w:lang w:val="uk-UA"/>
        </w:rPr>
        <w:t>є</w:t>
      </w:r>
      <w:r w:rsidRPr="002A3436">
        <w:rPr>
          <w:noProof/>
          <w:lang w:val="uk-UA"/>
        </w:rPr>
        <w:t xml:space="preserve"> платником ПДВ (зазначені поля заповнюються автоматично при отриманні даних про СГ з ФСКО).</w:t>
      </w:r>
    </w:p>
    <w:p w14:paraId="52738574" w14:textId="5D6A4478" w:rsidR="00683F98" w:rsidRPr="00DF342D" w:rsidRDefault="00683F98" w:rsidP="00F4219F">
      <w:pPr>
        <w:spacing w:before="120"/>
        <w:rPr>
          <w:color w:val="000000"/>
          <w:szCs w:val="26"/>
          <w:lang w:val="uk-UA"/>
        </w:rPr>
      </w:pPr>
      <w:r w:rsidRPr="00DF342D">
        <w:rPr>
          <w:color w:val="000000"/>
          <w:szCs w:val="26"/>
          <w:lang w:val="uk-UA"/>
        </w:rPr>
        <w:t xml:space="preserve">У блоці можна додати або змінити логотип СГ (докладно дивіться у </w:t>
      </w:r>
      <w:r w:rsidR="004B5889" w:rsidRPr="00DF342D">
        <w:rPr>
          <w:color w:val="000000"/>
          <w:szCs w:val="26"/>
          <w:lang w:val="uk-UA"/>
        </w:rPr>
        <w:t>п.</w:t>
      </w:r>
      <w:r w:rsidRPr="00DF342D">
        <w:rPr>
          <w:color w:val="000000"/>
          <w:szCs w:val="26"/>
          <w:lang w:val="uk-UA"/>
        </w:rPr>
        <w:t xml:space="preserve"> </w:t>
      </w:r>
      <w:hyperlink w:anchor="_Додавання_логотипу" w:history="1">
        <w:r w:rsidRPr="00DF342D">
          <w:rPr>
            <w:rStyle w:val="a3"/>
            <w:szCs w:val="26"/>
            <w:lang w:val="uk-UA"/>
          </w:rPr>
          <w:t>3.</w:t>
        </w:r>
        <w:r w:rsidR="004B5889" w:rsidRPr="00DF342D">
          <w:rPr>
            <w:rStyle w:val="a3"/>
            <w:szCs w:val="26"/>
            <w:lang w:val="uk-UA"/>
          </w:rPr>
          <w:t>5</w:t>
        </w:r>
        <w:r w:rsidRPr="00DF342D">
          <w:rPr>
            <w:rStyle w:val="a3"/>
            <w:szCs w:val="26"/>
            <w:lang w:val="uk-UA"/>
          </w:rPr>
          <w:t>.1.2</w:t>
        </w:r>
      </w:hyperlink>
      <w:r w:rsidR="004B5889" w:rsidRPr="00DF342D">
        <w:rPr>
          <w:rStyle w:val="a3"/>
          <w:szCs w:val="26"/>
          <w:lang w:val="uk-UA"/>
        </w:rPr>
        <w:t xml:space="preserve"> </w:t>
      </w:r>
      <w:r w:rsidR="004B5889" w:rsidRPr="00DF342D">
        <w:rPr>
          <w:color w:val="000000"/>
          <w:szCs w:val="26"/>
          <w:lang w:val="uk-UA"/>
        </w:rPr>
        <w:t>«Додавання логотипу СГ»)</w:t>
      </w:r>
      <w:r w:rsidRPr="00DF342D">
        <w:rPr>
          <w:color w:val="000000"/>
          <w:szCs w:val="26"/>
          <w:lang w:val="uk-UA"/>
        </w:rPr>
        <w:t>.</w:t>
      </w:r>
    </w:p>
    <w:p w14:paraId="40537C61" w14:textId="50D18A8E" w:rsidR="004B5889" w:rsidRPr="00DF342D" w:rsidRDefault="00683F98" w:rsidP="00683F98">
      <w:pPr>
        <w:rPr>
          <w:color w:val="000000"/>
          <w:szCs w:val="26"/>
          <w:lang w:val="uk-UA"/>
        </w:rPr>
      </w:pPr>
      <w:r w:rsidRPr="00DF342D">
        <w:rPr>
          <w:color w:val="000000"/>
          <w:szCs w:val="26"/>
          <w:lang w:val="uk-UA"/>
        </w:rPr>
        <w:t xml:space="preserve">Для редагування інформації про СГ та ГО натисніть посилання </w:t>
      </w:r>
      <w:r w:rsidR="007678A7" w:rsidRPr="00DF342D">
        <w:rPr>
          <w:color w:val="000000"/>
          <w:szCs w:val="26"/>
          <w:lang w:val="uk-UA"/>
        </w:rPr>
        <w:t>«</w:t>
      </w:r>
      <w:r w:rsidRPr="00DF342D">
        <w:rPr>
          <w:color w:val="000000"/>
          <w:szCs w:val="26"/>
          <w:lang w:val="uk-UA"/>
        </w:rPr>
        <w:t>Детальніше</w:t>
      </w:r>
      <w:r w:rsidR="007678A7" w:rsidRPr="00DF342D">
        <w:rPr>
          <w:b/>
          <w:bCs/>
          <w:color w:val="000000"/>
          <w:szCs w:val="26"/>
          <w:lang w:val="uk-UA"/>
        </w:rPr>
        <w:t>»</w:t>
      </w:r>
      <w:r w:rsidRPr="00DF342D">
        <w:rPr>
          <w:color w:val="000000"/>
          <w:szCs w:val="26"/>
          <w:lang w:val="uk-UA"/>
        </w:rPr>
        <w:t xml:space="preserve"> або </w:t>
      </w:r>
      <w:r w:rsidR="007678A7" w:rsidRPr="00DF342D">
        <w:rPr>
          <w:color w:val="000000"/>
          <w:szCs w:val="26"/>
          <w:lang w:val="uk-UA"/>
        </w:rPr>
        <w:t>«</w:t>
      </w:r>
      <w:r w:rsidRPr="00DF342D">
        <w:rPr>
          <w:color w:val="000000"/>
          <w:szCs w:val="26"/>
          <w:lang w:val="uk-UA"/>
        </w:rPr>
        <w:t>Показати всі ГО</w:t>
      </w:r>
      <w:r w:rsidR="007678A7" w:rsidRPr="00DF342D">
        <w:rPr>
          <w:color w:val="000000"/>
          <w:szCs w:val="26"/>
          <w:lang w:val="uk-UA"/>
        </w:rPr>
        <w:t>»</w:t>
      </w:r>
      <w:r w:rsidRPr="00DF342D">
        <w:rPr>
          <w:color w:val="000000"/>
          <w:szCs w:val="26"/>
          <w:lang w:val="uk-UA"/>
        </w:rPr>
        <w:t xml:space="preserve"> (докладно див. у </w:t>
      </w:r>
      <w:r w:rsidR="004B5889" w:rsidRPr="00DF342D">
        <w:rPr>
          <w:color w:val="000000"/>
          <w:szCs w:val="26"/>
          <w:lang w:val="uk-UA"/>
        </w:rPr>
        <w:t xml:space="preserve">п. </w:t>
      </w:r>
      <w:hyperlink w:anchor="_Редагування_інформації_про" w:history="1">
        <w:r w:rsidRPr="00DF342D">
          <w:rPr>
            <w:rStyle w:val="a3"/>
            <w:noProof/>
            <w:lang w:val="uk-UA"/>
          </w:rPr>
          <w:t>3.</w:t>
        </w:r>
        <w:r w:rsidR="004B5889" w:rsidRPr="00DF342D">
          <w:rPr>
            <w:rStyle w:val="a3"/>
            <w:noProof/>
            <w:lang w:val="uk-UA"/>
          </w:rPr>
          <w:t>5</w:t>
        </w:r>
        <w:r w:rsidRPr="00DF342D">
          <w:rPr>
            <w:rStyle w:val="a3"/>
            <w:noProof/>
            <w:lang w:val="uk-UA"/>
          </w:rPr>
          <w:t>.1.1</w:t>
        </w:r>
      </w:hyperlink>
      <w:r w:rsidR="004B5889" w:rsidRPr="00DF342D">
        <w:rPr>
          <w:color w:val="000000"/>
          <w:szCs w:val="26"/>
          <w:lang w:val="uk-UA"/>
        </w:rPr>
        <w:t xml:space="preserve"> «</w:t>
      </w:r>
      <w:r w:rsidR="004B5889" w:rsidRPr="00DF342D">
        <w:rPr>
          <w:lang w:val="uk-UA"/>
        </w:rPr>
        <w:t>Редагування інформації про СГ та ГО»</w:t>
      </w:r>
      <w:r w:rsidRPr="00DF342D">
        <w:rPr>
          <w:color w:val="000000"/>
          <w:szCs w:val="26"/>
          <w:lang w:val="uk-UA"/>
        </w:rPr>
        <w:t xml:space="preserve">. </w:t>
      </w:r>
    </w:p>
    <w:p w14:paraId="36B3FE3D" w14:textId="15F611FB" w:rsidR="00683F98" w:rsidRPr="00DF342D" w:rsidRDefault="00683F98" w:rsidP="00683F98">
      <w:pPr>
        <w:rPr>
          <w:color w:val="000000"/>
          <w:szCs w:val="26"/>
          <w:lang w:val="uk-UA"/>
        </w:rPr>
      </w:pPr>
      <w:r w:rsidRPr="00DF342D">
        <w:rPr>
          <w:color w:val="000000"/>
          <w:szCs w:val="26"/>
          <w:lang w:val="uk-UA"/>
        </w:rPr>
        <w:t xml:space="preserve">Щоб згорнути блок детальної інформації, натисніть кнопку </w:t>
      </w:r>
      <w:r w:rsidR="007678A7" w:rsidRPr="00DF342D">
        <w:rPr>
          <w:color w:val="000000"/>
          <w:szCs w:val="26"/>
          <w:lang w:val="uk-UA"/>
        </w:rPr>
        <w:t>«</w:t>
      </w:r>
      <w:r w:rsidRPr="00DF342D">
        <w:rPr>
          <w:color w:val="000000"/>
          <w:szCs w:val="26"/>
          <w:lang w:val="uk-UA"/>
        </w:rPr>
        <w:t>Згорнути</w:t>
      </w:r>
      <w:r w:rsidR="007678A7" w:rsidRPr="00DF342D">
        <w:rPr>
          <w:color w:val="000000"/>
          <w:szCs w:val="26"/>
          <w:lang w:val="uk-UA"/>
        </w:rPr>
        <w:t>»</w:t>
      </w:r>
      <w:r w:rsidRPr="00DF342D">
        <w:rPr>
          <w:color w:val="000000"/>
          <w:szCs w:val="26"/>
          <w:lang w:val="uk-UA"/>
        </w:rPr>
        <w:t>.</w:t>
      </w:r>
    </w:p>
    <w:p w14:paraId="322D413A" w14:textId="77777777" w:rsidR="00683F98" w:rsidRPr="00DF342D" w:rsidRDefault="00683F98" w:rsidP="00683F98">
      <w:pPr>
        <w:pStyle w:val="4"/>
        <w:spacing w:before="200"/>
        <w:ind w:left="1276" w:hanging="862"/>
        <w:rPr>
          <w:b/>
          <w:i w:val="0"/>
          <w:iCs w:val="0"/>
          <w:color w:val="000000"/>
        </w:rPr>
      </w:pPr>
      <w:bookmarkStart w:id="136" w:name="_Редагування_інформації_про"/>
      <w:bookmarkStart w:id="137" w:name="_Toc115768943"/>
      <w:bookmarkEnd w:id="136"/>
      <w:r w:rsidRPr="00DF342D">
        <w:rPr>
          <w:b/>
          <w:i w:val="0"/>
          <w:iCs w:val="0"/>
        </w:rPr>
        <w:t>Редагування інформації про СГ та ГО</w:t>
      </w:r>
      <w:bookmarkEnd w:id="137"/>
    </w:p>
    <w:p w14:paraId="0D2C2A76" w14:textId="15AD3FBD" w:rsidR="00683F98" w:rsidRPr="00DF342D" w:rsidRDefault="00683F98" w:rsidP="00683F98">
      <w:pPr>
        <w:rPr>
          <w:color w:val="000000"/>
          <w:szCs w:val="26"/>
          <w:lang w:val="uk-UA"/>
        </w:rPr>
      </w:pPr>
      <w:r w:rsidRPr="00DF342D">
        <w:rPr>
          <w:color w:val="000000"/>
          <w:szCs w:val="26"/>
          <w:lang w:val="uk-UA"/>
        </w:rPr>
        <w:t xml:space="preserve">Для </w:t>
      </w:r>
      <w:r w:rsidR="00817603" w:rsidRPr="00DF342D">
        <w:rPr>
          <w:color w:val="000000"/>
          <w:szCs w:val="26"/>
          <w:lang w:val="uk-UA"/>
        </w:rPr>
        <w:t xml:space="preserve">перегляду та </w:t>
      </w:r>
      <w:r w:rsidRPr="00DF342D">
        <w:rPr>
          <w:color w:val="000000"/>
          <w:szCs w:val="26"/>
          <w:lang w:val="uk-UA"/>
        </w:rPr>
        <w:t xml:space="preserve">редагування інформації </w:t>
      </w:r>
      <w:r w:rsidR="00817603" w:rsidRPr="00DF342D">
        <w:rPr>
          <w:color w:val="000000"/>
          <w:szCs w:val="26"/>
          <w:lang w:val="uk-UA"/>
        </w:rPr>
        <w:t>про ГО, які належать суб’єкту господарювання,</w:t>
      </w:r>
      <w:r w:rsidRPr="00DF342D">
        <w:rPr>
          <w:color w:val="000000"/>
          <w:szCs w:val="26"/>
          <w:lang w:val="uk-UA"/>
        </w:rPr>
        <w:t xml:space="preserve"> натисніть посилання </w:t>
      </w:r>
      <w:r w:rsidR="007678A7" w:rsidRPr="00DF342D">
        <w:rPr>
          <w:color w:val="000000"/>
          <w:szCs w:val="26"/>
          <w:lang w:val="uk-UA"/>
        </w:rPr>
        <w:t>«</w:t>
      </w:r>
      <w:r w:rsidRPr="00DF342D">
        <w:rPr>
          <w:color w:val="000000"/>
          <w:szCs w:val="26"/>
          <w:lang w:val="uk-UA"/>
        </w:rPr>
        <w:t>Детальніше</w:t>
      </w:r>
      <w:r w:rsidR="007678A7" w:rsidRPr="00DF342D">
        <w:rPr>
          <w:color w:val="000000"/>
          <w:szCs w:val="26"/>
          <w:lang w:val="uk-UA"/>
        </w:rPr>
        <w:t>»</w:t>
      </w:r>
      <w:r w:rsidRPr="00DF342D">
        <w:rPr>
          <w:color w:val="000000"/>
          <w:szCs w:val="26"/>
          <w:lang w:val="uk-UA"/>
        </w:rPr>
        <w:t xml:space="preserve"> або </w:t>
      </w:r>
      <w:r w:rsidR="007678A7" w:rsidRPr="00DF342D">
        <w:rPr>
          <w:color w:val="000000"/>
          <w:szCs w:val="26"/>
          <w:lang w:val="uk-UA"/>
        </w:rPr>
        <w:t>«</w:t>
      </w:r>
      <w:r w:rsidRPr="00DF342D">
        <w:rPr>
          <w:color w:val="000000"/>
          <w:szCs w:val="26"/>
          <w:lang w:val="uk-UA"/>
        </w:rPr>
        <w:t>Показати всі ГО</w:t>
      </w:r>
      <w:r w:rsidR="007678A7" w:rsidRPr="00DF342D">
        <w:rPr>
          <w:color w:val="000000"/>
          <w:szCs w:val="26"/>
          <w:lang w:val="uk-UA"/>
        </w:rPr>
        <w:t>»</w:t>
      </w:r>
      <w:r w:rsidRPr="00DF342D">
        <w:rPr>
          <w:color w:val="000000"/>
          <w:szCs w:val="26"/>
          <w:lang w:val="uk-UA"/>
        </w:rPr>
        <w:t xml:space="preserve"> </w:t>
      </w:r>
      <w:r w:rsidR="00E67C9F">
        <w:rPr>
          <w:color w:val="000000"/>
          <w:szCs w:val="26"/>
          <w:lang w:val="uk-UA"/>
        </w:rPr>
        <w:t xml:space="preserve">      </w:t>
      </w:r>
      <w:r w:rsidRPr="00DF342D">
        <w:rPr>
          <w:color w:val="000000"/>
          <w:szCs w:val="26"/>
          <w:lang w:val="uk-UA"/>
        </w:rPr>
        <w:t>(</w:t>
      </w:r>
      <w:r w:rsidR="00E67C9F">
        <w:rPr>
          <w:color w:val="000000"/>
          <w:szCs w:val="26"/>
          <w:lang w:val="uk-UA"/>
        </w:rPr>
        <w:fldChar w:fldCharType="begin"/>
      </w:r>
      <w:r w:rsidR="00E67C9F">
        <w:rPr>
          <w:color w:val="000000"/>
          <w:szCs w:val="26"/>
          <w:lang w:val="uk-UA"/>
        </w:rPr>
        <w:instrText xml:space="preserve"> REF _Ref104886969 \h </w:instrText>
      </w:r>
      <w:r w:rsidR="00E67C9F">
        <w:rPr>
          <w:color w:val="000000"/>
          <w:szCs w:val="26"/>
          <w:lang w:val="uk-UA"/>
        </w:rPr>
      </w:r>
      <w:r w:rsidR="00E67C9F">
        <w:rPr>
          <w:color w:val="000000"/>
          <w:szCs w:val="26"/>
          <w:lang w:val="uk-UA"/>
        </w:rPr>
        <w:fldChar w:fldCharType="separate"/>
      </w:r>
      <w:r w:rsidR="008900C3" w:rsidRPr="008D5D5A">
        <w:rPr>
          <w:b/>
          <w:bCs/>
          <w:sz w:val="24"/>
          <w:szCs w:val="24"/>
          <w:lang w:val="uk-UA"/>
        </w:rPr>
        <w:t xml:space="preserve">Рисунок </w:t>
      </w:r>
      <w:r w:rsidR="008900C3">
        <w:rPr>
          <w:b/>
          <w:bCs/>
          <w:noProof/>
          <w:sz w:val="24"/>
          <w:szCs w:val="24"/>
          <w:lang w:val="uk-UA"/>
        </w:rPr>
        <w:t>11</w:t>
      </w:r>
      <w:r w:rsidR="00E67C9F">
        <w:rPr>
          <w:color w:val="000000"/>
          <w:szCs w:val="26"/>
          <w:lang w:val="uk-UA"/>
        </w:rPr>
        <w:fldChar w:fldCharType="end"/>
      </w:r>
      <w:r w:rsidRPr="00DF342D">
        <w:rPr>
          <w:color w:val="000000"/>
          <w:szCs w:val="26"/>
          <w:lang w:val="uk-UA"/>
        </w:rPr>
        <w:t>).</w:t>
      </w:r>
    </w:p>
    <w:p w14:paraId="7265A2EB" w14:textId="18CA5629" w:rsidR="00683F98" w:rsidRPr="00DF342D" w:rsidRDefault="00683F98" w:rsidP="00683F98">
      <w:pPr>
        <w:rPr>
          <w:color w:val="000000"/>
          <w:szCs w:val="26"/>
          <w:lang w:val="uk-UA"/>
        </w:rPr>
      </w:pPr>
      <w:r w:rsidRPr="00DF342D">
        <w:rPr>
          <w:color w:val="000000"/>
          <w:szCs w:val="26"/>
          <w:lang w:val="uk-UA"/>
        </w:rPr>
        <w:t>Відкриється блок, що містить детальну інформацію зареєстрованих господарських одиниць суб'єкта господарювання (</w:t>
      </w:r>
      <w:r w:rsidR="00E67C9F">
        <w:rPr>
          <w:color w:val="000000"/>
          <w:szCs w:val="26"/>
          <w:lang w:val="uk-UA"/>
        </w:rPr>
        <w:fldChar w:fldCharType="begin"/>
      </w:r>
      <w:r w:rsidR="00E67C9F">
        <w:rPr>
          <w:color w:val="000000"/>
          <w:szCs w:val="26"/>
          <w:lang w:val="uk-UA"/>
        </w:rPr>
        <w:instrText xml:space="preserve"> REF _Ref104887075 \h </w:instrText>
      </w:r>
      <w:r w:rsidR="00E67C9F">
        <w:rPr>
          <w:color w:val="000000"/>
          <w:szCs w:val="26"/>
          <w:lang w:val="uk-UA"/>
        </w:rPr>
      </w:r>
      <w:r w:rsidR="00E67C9F">
        <w:rPr>
          <w:color w:val="000000"/>
          <w:szCs w:val="26"/>
          <w:lang w:val="uk-UA"/>
        </w:rPr>
        <w:fldChar w:fldCharType="separate"/>
      </w:r>
      <w:r w:rsidR="008900C3" w:rsidRPr="00E67C9F">
        <w:rPr>
          <w:b/>
          <w:bCs/>
          <w:sz w:val="24"/>
          <w:szCs w:val="24"/>
          <w:lang w:val="uk-UA"/>
        </w:rPr>
        <w:t xml:space="preserve">Рисунок </w:t>
      </w:r>
      <w:r w:rsidR="008900C3">
        <w:rPr>
          <w:b/>
          <w:bCs/>
          <w:noProof/>
          <w:sz w:val="24"/>
          <w:szCs w:val="24"/>
          <w:lang w:val="uk-UA"/>
        </w:rPr>
        <w:t>12</w:t>
      </w:r>
      <w:r w:rsidR="00E67C9F">
        <w:rPr>
          <w:color w:val="000000"/>
          <w:szCs w:val="26"/>
          <w:lang w:val="uk-UA"/>
        </w:rPr>
        <w:fldChar w:fldCharType="end"/>
      </w:r>
      <w:r w:rsidRPr="00DF342D">
        <w:rPr>
          <w:color w:val="000000"/>
          <w:szCs w:val="26"/>
          <w:lang w:val="uk-UA"/>
        </w:rPr>
        <w:t>).</w:t>
      </w:r>
    </w:p>
    <w:p w14:paraId="4027F819" w14:textId="721361DF" w:rsidR="00683F98" w:rsidRPr="00DF342D" w:rsidRDefault="004A2750" w:rsidP="00683F98">
      <w:pPr>
        <w:keepNext/>
        <w:ind w:firstLine="0"/>
        <w:jc w:val="center"/>
        <w:rPr>
          <w:lang w:val="uk-UA"/>
        </w:rPr>
      </w:pPr>
      <w:r w:rsidRPr="00DF342D">
        <w:rPr>
          <w:noProof/>
          <w:lang w:val="uk-UA" w:eastAsia="uk-UA"/>
        </w:rPr>
        <w:lastRenderedPageBreak/>
        <w:drawing>
          <wp:inline distT="0" distB="0" distL="0" distR="0" wp14:anchorId="51F262E1" wp14:editId="30017304">
            <wp:extent cx="6120527" cy="4094480"/>
            <wp:effectExtent l="19050" t="19050" r="13970" b="203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pic:cNvPicPr/>
                  </pic:nvPicPr>
                  <pic:blipFill>
                    <a:blip r:embed="rId29">
                      <a:extLst>
                        <a:ext uri="{28A0092B-C50C-407E-A947-70E740481C1C}">
                          <a14:useLocalDpi xmlns:a14="http://schemas.microsoft.com/office/drawing/2010/main" val="0"/>
                        </a:ext>
                      </a:extLst>
                    </a:blip>
                    <a:stretch>
                      <a:fillRect/>
                    </a:stretch>
                  </pic:blipFill>
                  <pic:spPr>
                    <a:xfrm>
                      <a:off x="0" y="0"/>
                      <a:ext cx="6120527" cy="4094480"/>
                    </a:xfrm>
                    <a:prstGeom prst="rect">
                      <a:avLst/>
                    </a:prstGeom>
                    <a:ln>
                      <a:solidFill>
                        <a:schemeClr val="accent1"/>
                      </a:solidFill>
                    </a:ln>
                  </pic:spPr>
                </pic:pic>
              </a:graphicData>
            </a:graphic>
          </wp:inline>
        </w:drawing>
      </w:r>
    </w:p>
    <w:p w14:paraId="5865B21E" w14:textId="0B307326" w:rsidR="00683F98" w:rsidRPr="00E67C9F" w:rsidRDefault="00683F98" w:rsidP="00E67C9F">
      <w:pPr>
        <w:pStyle w:val="a7"/>
        <w:spacing w:before="120"/>
        <w:rPr>
          <w:b/>
          <w:bCs/>
          <w:sz w:val="24"/>
          <w:szCs w:val="24"/>
          <w:lang w:val="uk-UA"/>
        </w:rPr>
      </w:pPr>
      <w:bookmarkStart w:id="138" w:name="_Ref104887075"/>
      <w:bookmarkStart w:id="139" w:name="_Ref102409798"/>
      <w:bookmarkStart w:id="140" w:name="_Toc104391392"/>
      <w:bookmarkStart w:id="141" w:name="_Toc109398847"/>
      <w:r w:rsidRPr="00E67C9F">
        <w:rPr>
          <w:b/>
          <w:bCs/>
          <w:sz w:val="24"/>
          <w:szCs w:val="24"/>
          <w:lang w:val="uk-UA"/>
        </w:rPr>
        <w:t xml:space="preserve">Рисунок </w:t>
      </w:r>
      <w:r w:rsidRPr="00E67C9F">
        <w:rPr>
          <w:b/>
          <w:bCs/>
          <w:sz w:val="24"/>
          <w:szCs w:val="24"/>
          <w:lang w:val="uk-UA"/>
        </w:rPr>
        <w:fldChar w:fldCharType="begin"/>
      </w:r>
      <w:r w:rsidRPr="00E67C9F">
        <w:rPr>
          <w:b/>
          <w:bCs/>
          <w:sz w:val="24"/>
          <w:szCs w:val="24"/>
          <w:lang w:val="uk-UA"/>
        </w:rPr>
        <w:instrText xml:space="preserve"> SEQ Рисунок \* ARABIC </w:instrText>
      </w:r>
      <w:r w:rsidRPr="00E67C9F">
        <w:rPr>
          <w:b/>
          <w:bCs/>
          <w:sz w:val="24"/>
          <w:szCs w:val="24"/>
          <w:lang w:val="uk-UA"/>
        </w:rPr>
        <w:fldChar w:fldCharType="separate"/>
      </w:r>
      <w:r w:rsidR="008900C3">
        <w:rPr>
          <w:b/>
          <w:bCs/>
          <w:noProof/>
          <w:sz w:val="24"/>
          <w:szCs w:val="24"/>
          <w:lang w:val="uk-UA"/>
        </w:rPr>
        <w:t>12</w:t>
      </w:r>
      <w:r w:rsidRPr="00E67C9F">
        <w:rPr>
          <w:b/>
          <w:bCs/>
          <w:sz w:val="24"/>
          <w:szCs w:val="24"/>
          <w:lang w:val="uk-UA"/>
        </w:rPr>
        <w:fldChar w:fldCharType="end"/>
      </w:r>
      <w:bookmarkEnd w:id="138"/>
      <w:r w:rsidRPr="00E67C9F">
        <w:rPr>
          <w:b/>
          <w:bCs/>
          <w:sz w:val="24"/>
          <w:szCs w:val="24"/>
          <w:lang w:val="uk-UA"/>
        </w:rPr>
        <w:t>. Вікно</w:t>
      </w:r>
      <w:r w:rsidR="0002527D" w:rsidRPr="00E67C9F">
        <w:rPr>
          <w:b/>
          <w:bCs/>
          <w:sz w:val="24"/>
          <w:szCs w:val="24"/>
          <w:lang w:val="uk-UA"/>
        </w:rPr>
        <w:t xml:space="preserve"> </w:t>
      </w:r>
      <w:r w:rsidRPr="00E67C9F">
        <w:rPr>
          <w:b/>
          <w:bCs/>
          <w:sz w:val="24"/>
          <w:szCs w:val="24"/>
          <w:lang w:val="uk-UA"/>
        </w:rPr>
        <w:t>інформації про СГ та ГО</w:t>
      </w:r>
      <w:bookmarkEnd w:id="139"/>
      <w:bookmarkEnd w:id="140"/>
      <w:bookmarkEnd w:id="141"/>
    </w:p>
    <w:p w14:paraId="51C5506C" w14:textId="36FF3540" w:rsidR="00683F98" w:rsidRPr="00DF342D" w:rsidRDefault="003B6B54" w:rsidP="002A1D0D">
      <w:pPr>
        <w:spacing w:after="120"/>
        <w:rPr>
          <w:lang w:val="uk-UA"/>
        </w:rPr>
      </w:pPr>
      <w:r w:rsidRPr="00DF342D">
        <w:rPr>
          <w:lang w:val="uk-UA"/>
        </w:rPr>
        <w:t>Інформація про</w:t>
      </w:r>
      <w:r w:rsidR="00683F98" w:rsidRPr="00DF342D">
        <w:rPr>
          <w:lang w:val="uk-UA"/>
        </w:rPr>
        <w:t xml:space="preserve"> кожн</w:t>
      </w:r>
      <w:r w:rsidRPr="00DF342D">
        <w:rPr>
          <w:lang w:val="uk-UA"/>
        </w:rPr>
        <w:t>у</w:t>
      </w:r>
      <w:r w:rsidR="00683F98" w:rsidRPr="00DF342D">
        <w:rPr>
          <w:lang w:val="uk-UA"/>
        </w:rPr>
        <w:t xml:space="preserve"> ГО відображається у вигляді окремих блоків</w:t>
      </w:r>
      <w:r w:rsidR="0046288D" w:rsidRPr="00DF342D">
        <w:rPr>
          <w:lang w:val="uk-UA"/>
        </w:rPr>
        <w:t>, що містять дані</w:t>
      </w:r>
      <w:r w:rsidR="00683F98" w:rsidRPr="00DF342D">
        <w:rPr>
          <w:lang w:val="uk-UA"/>
        </w:rPr>
        <w:t>:</w:t>
      </w:r>
    </w:p>
    <w:p w14:paraId="19AB1375" w14:textId="04ADB91E" w:rsidR="00683F98" w:rsidRPr="00DF342D"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назва господарської одиниці;</w:t>
      </w:r>
    </w:p>
    <w:p w14:paraId="53162946" w14:textId="706BBA72" w:rsidR="00683F98" w:rsidRPr="00DF342D"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адреса господарської одиниці;</w:t>
      </w:r>
    </w:p>
    <w:p w14:paraId="143A3DFF" w14:textId="7B40165F" w:rsidR="00683F98" w:rsidRPr="00DF342D"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контактний номер телефону;</w:t>
      </w:r>
    </w:p>
    <w:p w14:paraId="196911C4" w14:textId="7E00162C" w:rsidR="00683F98" w:rsidRPr="00DF342D"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електронна адреса (е-mail);</w:t>
      </w:r>
    </w:p>
    <w:p w14:paraId="6EDB5388" w14:textId="42B559BD" w:rsidR="00683F98" w:rsidRPr="00DF342D"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кількість зареєстрованих ПРРО.</w:t>
      </w:r>
    </w:p>
    <w:p w14:paraId="1C43A7C4" w14:textId="72C532B9" w:rsidR="004A2750" w:rsidRPr="00DF342D" w:rsidRDefault="004A2750" w:rsidP="00F4219F">
      <w:pPr>
        <w:spacing w:before="120"/>
        <w:rPr>
          <w:lang w:val="uk-UA"/>
        </w:rPr>
      </w:pPr>
      <w:r w:rsidRPr="00DF342D">
        <w:rPr>
          <w:lang w:val="uk-UA"/>
        </w:rPr>
        <w:t xml:space="preserve">Блоки з інформацією про ГО можна відсортувати у алфавітному порядку, натиснувши іконку </w:t>
      </w:r>
      <w:r w:rsidR="001F01E6" w:rsidRPr="00DF342D">
        <w:rPr>
          <w:noProof/>
          <w:lang w:val="uk-UA" w:eastAsia="uk-UA"/>
        </w:rPr>
        <w:drawing>
          <wp:inline distT="0" distB="0" distL="0" distR="0" wp14:anchorId="7EFD0F34" wp14:editId="0AD1B631">
            <wp:extent cx="244913" cy="250887"/>
            <wp:effectExtent l="19050" t="19050" r="22225" b="158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52962" cy="259133"/>
                    </a:xfrm>
                    <a:prstGeom prst="rect">
                      <a:avLst/>
                    </a:prstGeom>
                    <a:ln>
                      <a:solidFill>
                        <a:schemeClr val="accent1"/>
                      </a:solidFill>
                    </a:ln>
                  </pic:spPr>
                </pic:pic>
              </a:graphicData>
            </a:graphic>
          </wp:inline>
        </w:drawing>
      </w:r>
      <w:r w:rsidRPr="00DF342D">
        <w:rPr>
          <w:lang w:val="uk-UA"/>
        </w:rPr>
        <w:t>.</w:t>
      </w:r>
      <w:r w:rsidR="001F01E6" w:rsidRPr="00DF342D">
        <w:rPr>
          <w:lang w:val="uk-UA"/>
        </w:rPr>
        <w:t xml:space="preserve"> Іконка змінить колір на синій. Щоб сортувати дані у зворотному порядку, натисніть іконку ще раз.</w:t>
      </w:r>
    </w:p>
    <w:p w14:paraId="30B29D42" w14:textId="58F68FE1" w:rsidR="004A2750" w:rsidRPr="00DF342D" w:rsidRDefault="004A2750" w:rsidP="00683F98">
      <w:pPr>
        <w:rPr>
          <w:lang w:val="uk-UA"/>
        </w:rPr>
      </w:pPr>
      <w:r w:rsidRPr="00DF342D">
        <w:rPr>
          <w:lang w:val="uk-UA"/>
        </w:rPr>
        <w:t xml:space="preserve">Щоб знайти потрібну ГО, </w:t>
      </w:r>
      <w:r w:rsidRPr="00DF342D">
        <w:rPr>
          <w:color w:val="000000"/>
          <w:szCs w:val="26"/>
          <w:lang w:val="uk-UA"/>
        </w:rPr>
        <w:t xml:space="preserve">вкажіть назву ГО у полі пошуку. У вікні будуть відображені </w:t>
      </w:r>
      <w:r w:rsidR="00A326EB" w:rsidRPr="00DF342D">
        <w:rPr>
          <w:color w:val="000000"/>
          <w:szCs w:val="26"/>
          <w:lang w:val="uk-UA"/>
        </w:rPr>
        <w:t>блоки з даними ГО</w:t>
      </w:r>
      <w:r w:rsidRPr="00DF342D">
        <w:rPr>
          <w:color w:val="000000"/>
          <w:szCs w:val="26"/>
          <w:lang w:val="uk-UA"/>
        </w:rPr>
        <w:t xml:space="preserve">, що відповідають введеному значенню. </w:t>
      </w:r>
      <w:r w:rsidR="00805F51" w:rsidRPr="00DF342D">
        <w:rPr>
          <w:color w:val="000000"/>
          <w:szCs w:val="26"/>
          <w:lang w:val="uk-UA"/>
        </w:rPr>
        <w:t xml:space="preserve">У полі пошуку можна обрати назву із переліку всіх доступних ГО. Для цього натисніть </w:t>
      </w:r>
      <w:r w:rsidR="00805F51" w:rsidRPr="00DF342D">
        <w:rPr>
          <w:noProof/>
          <w:lang w:val="uk-UA" w:eastAsia="uk-UA"/>
        </w:rPr>
        <w:drawing>
          <wp:inline distT="0" distB="0" distL="0" distR="0" wp14:anchorId="64B5A120" wp14:editId="05845FE1">
            <wp:extent cx="228571" cy="228571"/>
            <wp:effectExtent l="19050" t="19050" r="19685" b="1968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805F51" w:rsidRPr="00DF342D">
        <w:rPr>
          <w:color w:val="000000"/>
          <w:szCs w:val="26"/>
          <w:lang w:val="uk-UA"/>
        </w:rPr>
        <w:t xml:space="preserve"> та у списку, що відкриється, оберіть потрібну назву.</w:t>
      </w:r>
    </w:p>
    <w:p w14:paraId="7F24CCF0" w14:textId="4DD1B9CF" w:rsidR="004A2750" w:rsidRDefault="004A2750" w:rsidP="00683F98">
      <w:pPr>
        <w:rPr>
          <w:lang w:val="uk-UA"/>
        </w:rPr>
      </w:pPr>
      <w:r w:rsidRPr="00DF342D">
        <w:rPr>
          <w:lang w:val="uk-UA"/>
        </w:rPr>
        <w:t xml:space="preserve">Для оновлення даних </w:t>
      </w:r>
      <w:r w:rsidRPr="00DF342D">
        <w:rPr>
          <w:color w:val="000000"/>
          <w:szCs w:val="26"/>
          <w:lang w:val="uk-UA"/>
        </w:rPr>
        <w:t>про зареєстровані на ФСКО</w:t>
      </w:r>
      <w:r w:rsidRPr="00DF342D">
        <w:rPr>
          <w:lang w:val="uk-UA"/>
        </w:rPr>
        <w:t xml:space="preserve"> ГО натисніть «Оновити дані».</w:t>
      </w:r>
    </w:p>
    <w:p w14:paraId="452813BD" w14:textId="77777777" w:rsidR="004752E6" w:rsidRPr="00EB1576" w:rsidRDefault="004752E6" w:rsidP="004752E6">
      <w:pPr>
        <w:pStyle w:val="a5"/>
        <w:shd w:val="clear" w:color="auto" w:fill="FFFFFF"/>
        <w:tabs>
          <w:tab w:val="left" w:pos="907"/>
          <w:tab w:val="left" w:pos="1276"/>
        </w:tabs>
        <w:spacing w:before="0" w:after="0"/>
        <w:ind w:left="0" w:firstLine="709"/>
        <w:contextualSpacing w:val="0"/>
        <w:rPr>
          <w:bCs/>
          <w:lang w:val="uk-UA"/>
        </w:rPr>
      </w:pPr>
      <w:r>
        <w:rPr>
          <w:color w:val="000000"/>
          <w:szCs w:val="26"/>
          <w:lang w:val="uk-UA"/>
        </w:rPr>
        <w:t>У</w:t>
      </w:r>
      <w:r w:rsidRPr="001F5A61">
        <w:rPr>
          <w:color w:val="000000"/>
          <w:szCs w:val="26"/>
          <w:lang w:val="uk-UA"/>
        </w:rPr>
        <w:t xml:space="preserve"> бло</w:t>
      </w:r>
      <w:r>
        <w:rPr>
          <w:color w:val="000000"/>
          <w:szCs w:val="26"/>
          <w:lang w:val="uk-UA"/>
        </w:rPr>
        <w:t>ках</w:t>
      </w:r>
      <w:r w:rsidRPr="001F5A61">
        <w:rPr>
          <w:color w:val="000000"/>
          <w:szCs w:val="26"/>
          <w:lang w:val="uk-UA"/>
        </w:rPr>
        <w:t xml:space="preserve"> детальної інформації про </w:t>
      </w:r>
      <w:r>
        <w:rPr>
          <w:color w:val="000000"/>
          <w:szCs w:val="26"/>
          <w:lang w:val="uk-UA"/>
        </w:rPr>
        <w:t xml:space="preserve">ГО для відбору даних за певними параметрами натисніть іконку </w:t>
      </w:r>
      <w:r>
        <w:rPr>
          <w:noProof/>
          <w:lang w:val="uk-UA" w:eastAsia="uk-UA"/>
        </w:rPr>
        <w:drawing>
          <wp:inline distT="0" distB="0" distL="0" distR="0" wp14:anchorId="2D8A147A" wp14:editId="2540457E">
            <wp:extent cx="285714" cy="30476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85714" cy="304762"/>
                    </a:xfrm>
                    <a:prstGeom prst="rect">
                      <a:avLst/>
                    </a:prstGeom>
                  </pic:spPr>
                </pic:pic>
              </a:graphicData>
            </a:graphic>
          </wp:inline>
        </w:drawing>
      </w:r>
      <w:r>
        <w:rPr>
          <w:noProof/>
        </w:rPr>
        <w:t xml:space="preserve"> </w:t>
      </w:r>
      <w:r>
        <w:rPr>
          <w:color w:val="000000"/>
          <w:szCs w:val="26"/>
          <w:lang w:val="uk-UA"/>
        </w:rPr>
        <w:t>.</w:t>
      </w:r>
    </w:p>
    <w:p w14:paraId="0664F536" w14:textId="77777777" w:rsidR="00BC365F" w:rsidRPr="00DF342D" w:rsidRDefault="00683F98" w:rsidP="00683F98">
      <w:pPr>
        <w:rPr>
          <w:color w:val="000000"/>
          <w:szCs w:val="26"/>
          <w:lang w:val="uk-UA"/>
        </w:rPr>
      </w:pPr>
      <w:r w:rsidRPr="00DF342D">
        <w:rPr>
          <w:color w:val="000000"/>
          <w:szCs w:val="26"/>
          <w:lang w:val="uk-UA"/>
        </w:rPr>
        <w:lastRenderedPageBreak/>
        <w:t xml:space="preserve">Для редагування даних натисніть іконку </w:t>
      </w:r>
      <w:r w:rsidRPr="00DF342D">
        <w:rPr>
          <w:noProof/>
          <w:lang w:val="uk-UA" w:eastAsia="uk-UA"/>
        </w:rPr>
        <w:drawing>
          <wp:inline distT="0" distB="0" distL="0" distR="0" wp14:anchorId="28A87329" wp14:editId="0FA0947C">
            <wp:extent cx="245824" cy="262213"/>
            <wp:effectExtent l="19050" t="19050" r="20955" b="2413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7864" cy="264389"/>
                    </a:xfrm>
                    <a:prstGeom prst="rect">
                      <a:avLst/>
                    </a:prstGeom>
                    <a:ln>
                      <a:solidFill>
                        <a:schemeClr val="accent1"/>
                      </a:solidFill>
                    </a:ln>
                  </pic:spPr>
                </pic:pic>
              </a:graphicData>
            </a:graphic>
          </wp:inline>
        </w:drawing>
      </w:r>
      <w:r w:rsidRPr="00DF342D">
        <w:rPr>
          <w:color w:val="000000"/>
          <w:szCs w:val="26"/>
          <w:lang w:val="uk-UA"/>
        </w:rPr>
        <w:t xml:space="preserve"> у </w:t>
      </w:r>
      <w:r w:rsidR="00BC365F" w:rsidRPr="00DF342D">
        <w:rPr>
          <w:color w:val="000000"/>
          <w:szCs w:val="26"/>
          <w:lang w:val="uk-UA"/>
        </w:rPr>
        <w:t>блоці детальної інформації про СГ</w:t>
      </w:r>
      <w:r w:rsidRPr="00DF342D">
        <w:rPr>
          <w:color w:val="000000"/>
          <w:szCs w:val="26"/>
          <w:lang w:val="uk-UA"/>
        </w:rPr>
        <w:t xml:space="preserve">. </w:t>
      </w:r>
    </w:p>
    <w:p w14:paraId="6F20859C" w14:textId="075214CE" w:rsidR="00683F98" w:rsidRPr="00DF342D" w:rsidRDefault="00683F98" w:rsidP="00683F98">
      <w:pPr>
        <w:rPr>
          <w:color w:val="000000"/>
          <w:szCs w:val="26"/>
          <w:lang w:val="uk-UA"/>
        </w:rPr>
      </w:pPr>
      <w:r w:rsidRPr="00DF342D">
        <w:rPr>
          <w:color w:val="000000"/>
          <w:szCs w:val="26"/>
          <w:lang w:val="uk-UA"/>
        </w:rPr>
        <w:t xml:space="preserve">Для редагування даних ГО натисніть іконку </w:t>
      </w:r>
      <w:r w:rsidR="0047171A" w:rsidRPr="00DF342D">
        <w:rPr>
          <w:noProof/>
          <w:lang w:val="uk-UA" w:eastAsia="uk-UA"/>
        </w:rPr>
        <w:drawing>
          <wp:inline distT="0" distB="0" distL="0" distR="0" wp14:anchorId="138934B2" wp14:editId="11B751A1">
            <wp:extent cx="245824" cy="262213"/>
            <wp:effectExtent l="19050" t="19050" r="20955" b="2413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7864" cy="264389"/>
                    </a:xfrm>
                    <a:prstGeom prst="rect">
                      <a:avLst/>
                    </a:prstGeom>
                    <a:ln>
                      <a:solidFill>
                        <a:schemeClr val="accent1"/>
                      </a:solidFill>
                    </a:ln>
                  </pic:spPr>
                </pic:pic>
              </a:graphicData>
            </a:graphic>
          </wp:inline>
        </w:drawing>
      </w:r>
      <w:r w:rsidRPr="00DF342D">
        <w:rPr>
          <w:color w:val="000000"/>
          <w:szCs w:val="26"/>
          <w:lang w:val="uk-UA"/>
        </w:rPr>
        <w:t xml:space="preserve"> у блоці, що відповідає потрібній ГО.</w:t>
      </w:r>
    </w:p>
    <w:p w14:paraId="4DB29F97" w14:textId="77777777" w:rsidR="00683F98" w:rsidRPr="00DF342D" w:rsidRDefault="00683F98" w:rsidP="00683F98">
      <w:pPr>
        <w:rPr>
          <w:color w:val="000000"/>
          <w:szCs w:val="26"/>
          <w:lang w:val="uk-UA"/>
        </w:rPr>
      </w:pPr>
      <w:r w:rsidRPr="00DF342D">
        <w:rPr>
          <w:color w:val="000000"/>
          <w:szCs w:val="26"/>
          <w:lang w:val="uk-UA"/>
        </w:rPr>
        <w:t>У полях, що з’являться додайте необхідну інформацію.</w:t>
      </w:r>
    </w:p>
    <w:p w14:paraId="7F1F10B0" w14:textId="77777777" w:rsidR="00A657EB" w:rsidRPr="00DF342D" w:rsidRDefault="00683F98" w:rsidP="00683F98">
      <w:pPr>
        <w:rPr>
          <w:color w:val="000000"/>
          <w:szCs w:val="26"/>
          <w:lang w:val="uk-UA"/>
        </w:rPr>
      </w:pPr>
      <w:r w:rsidRPr="00DF342D">
        <w:rPr>
          <w:color w:val="000000"/>
          <w:szCs w:val="26"/>
          <w:lang w:val="uk-UA"/>
        </w:rPr>
        <w:t xml:space="preserve">Для кожної ГО можна ввести контактний номер телефону, електронну адресу. </w:t>
      </w:r>
    </w:p>
    <w:p w14:paraId="58A14FAD" w14:textId="02A19BFE" w:rsidR="00683F98" w:rsidRPr="00DF342D" w:rsidRDefault="00683F98" w:rsidP="00177237">
      <w:pPr>
        <w:spacing w:before="120" w:after="120"/>
        <w:rPr>
          <w:lang w:val="uk-UA"/>
        </w:rPr>
      </w:pPr>
      <w:r w:rsidRPr="00DF342D">
        <w:rPr>
          <w:lang w:val="uk-UA"/>
        </w:rPr>
        <w:t xml:space="preserve">Для СГ можна </w:t>
      </w:r>
      <w:r w:rsidR="00892A12" w:rsidRPr="00DF342D">
        <w:rPr>
          <w:lang w:val="uk-UA"/>
        </w:rPr>
        <w:t xml:space="preserve">зазначити дані для відображення у друкованій формі </w:t>
      </w:r>
      <w:proofErr w:type="spellStart"/>
      <w:r w:rsidR="00892A12" w:rsidRPr="00DF342D">
        <w:rPr>
          <w:lang w:val="uk-UA"/>
        </w:rPr>
        <w:t>чеків</w:t>
      </w:r>
      <w:proofErr w:type="spellEnd"/>
      <w:r w:rsidR="00892A12" w:rsidRPr="00DF342D">
        <w:rPr>
          <w:lang w:val="uk-UA"/>
        </w:rPr>
        <w:t>:</w:t>
      </w:r>
      <w:r w:rsidRPr="00DF342D">
        <w:rPr>
          <w:lang w:val="uk-UA"/>
        </w:rPr>
        <w:t xml:space="preserve"> </w:t>
      </w:r>
      <w:r w:rsidRPr="00DF342D">
        <w:rPr>
          <w:color w:val="000000"/>
          <w:szCs w:val="26"/>
          <w:lang w:val="uk-UA"/>
        </w:rPr>
        <w:t>контактний номер телефону, електронну адресу та адресу сайту</w:t>
      </w:r>
      <w:r w:rsidR="004A4B67" w:rsidRPr="00DF342D">
        <w:rPr>
          <w:color w:val="000000"/>
          <w:szCs w:val="26"/>
          <w:lang w:val="uk-UA"/>
        </w:rPr>
        <w:t xml:space="preserve"> </w:t>
      </w:r>
      <w:r w:rsidRPr="00DF342D">
        <w:rPr>
          <w:color w:val="000000"/>
          <w:szCs w:val="26"/>
          <w:lang w:val="uk-UA"/>
        </w:rPr>
        <w:t>(</w:t>
      </w:r>
      <w:r w:rsidR="00E03CFC">
        <w:rPr>
          <w:color w:val="000000"/>
          <w:szCs w:val="26"/>
          <w:lang w:val="uk-UA"/>
        </w:rPr>
        <w:fldChar w:fldCharType="begin"/>
      </w:r>
      <w:r w:rsidR="00E03CFC">
        <w:rPr>
          <w:color w:val="000000"/>
          <w:szCs w:val="26"/>
          <w:lang w:val="uk-UA"/>
        </w:rPr>
        <w:instrText xml:space="preserve"> REF _Ref104887088 \h </w:instrText>
      </w:r>
      <w:r w:rsidR="00E03CFC">
        <w:rPr>
          <w:color w:val="000000"/>
          <w:szCs w:val="26"/>
          <w:lang w:val="uk-UA"/>
        </w:rPr>
      </w:r>
      <w:r w:rsidR="00E03CFC">
        <w:rPr>
          <w:color w:val="000000"/>
          <w:szCs w:val="26"/>
          <w:lang w:val="uk-UA"/>
        </w:rPr>
        <w:fldChar w:fldCharType="separate"/>
      </w:r>
      <w:r w:rsidR="008900C3" w:rsidRPr="00E03CFC">
        <w:rPr>
          <w:b/>
          <w:bCs/>
          <w:sz w:val="24"/>
          <w:szCs w:val="24"/>
          <w:lang w:val="uk-UA"/>
        </w:rPr>
        <w:t xml:space="preserve">Рисунок </w:t>
      </w:r>
      <w:r w:rsidR="008900C3">
        <w:rPr>
          <w:b/>
          <w:bCs/>
          <w:noProof/>
          <w:sz w:val="24"/>
          <w:szCs w:val="24"/>
          <w:lang w:val="uk-UA"/>
        </w:rPr>
        <w:t>13</w:t>
      </w:r>
      <w:r w:rsidR="00E03CFC">
        <w:rPr>
          <w:color w:val="000000"/>
          <w:szCs w:val="26"/>
          <w:lang w:val="uk-UA"/>
        </w:rPr>
        <w:fldChar w:fldCharType="end"/>
      </w:r>
      <w:r w:rsidRPr="00DF342D">
        <w:rPr>
          <w:color w:val="000000"/>
          <w:szCs w:val="26"/>
          <w:lang w:val="uk-UA"/>
        </w:rPr>
        <w:t>).</w:t>
      </w:r>
    </w:p>
    <w:p w14:paraId="3F7A884C" w14:textId="644DC27F" w:rsidR="00683F98" w:rsidRPr="00DF342D" w:rsidRDefault="00520AD1" w:rsidP="00683F98">
      <w:pPr>
        <w:keepNext/>
        <w:ind w:firstLine="0"/>
        <w:jc w:val="center"/>
        <w:rPr>
          <w:lang w:val="uk-UA"/>
        </w:rPr>
      </w:pPr>
      <w:r w:rsidRPr="00DF342D">
        <w:rPr>
          <w:noProof/>
          <w:lang w:val="uk-UA" w:eastAsia="uk-UA"/>
        </w:rPr>
        <w:drawing>
          <wp:inline distT="0" distB="0" distL="0" distR="0" wp14:anchorId="162B7860" wp14:editId="1FB2C294">
            <wp:extent cx="6120527" cy="4094480"/>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a:blip r:embed="rId33">
                      <a:extLst>
                        <a:ext uri="{28A0092B-C50C-407E-A947-70E740481C1C}">
                          <a14:useLocalDpi xmlns:a14="http://schemas.microsoft.com/office/drawing/2010/main" val="0"/>
                        </a:ext>
                      </a:extLst>
                    </a:blip>
                    <a:stretch>
                      <a:fillRect/>
                    </a:stretch>
                  </pic:blipFill>
                  <pic:spPr>
                    <a:xfrm>
                      <a:off x="0" y="0"/>
                      <a:ext cx="6120527" cy="4094480"/>
                    </a:xfrm>
                    <a:prstGeom prst="rect">
                      <a:avLst/>
                    </a:prstGeom>
                  </pic:spPr>
                </pic:pic>
              </a:graphicData>
            </a:graphic>
          </wp:inline>
        </w:drawing>
      </w:r>
    </w:p>
    <w:p w14:paraId="5ACBAD64" w14:textId="290D9656" w:rsidR="00683F98" w:rsidRPr="00E03CFC" w:rsidRDefault="00683F98" w:rsidP="00E03CFC">
      <w:pPr>
        <w:pStyle w:val="a7"/>
        <w:spacing w:before="120"/>
        <w:rPr>
          <w:b/>
          <w:bCs/>
          <w:color w:val="000000"/>
          <w:sz w:val="24"/>
          <w:szCs w:val="24"/>
          <w:lang w:val="uk-UA"/>
        </w:rPr>
      </w:pPr>
      <w:bookmarkStart w:id="142" w:name="_Ref104887088"/>
      <w:bookmarkStart w:id="143" w:name="_Ref102409907"/>
      <w:bookmarkStart w:id="144" w:name="_Toc104391393"/>
      <w:bookmarkStart w:id="145" w:name="_Toc109398848"/>
      <w:r w:rsidRPr="00E03CFC">
        <w:rPr>
          <w:b/>
          <w:bCs/>
          <w:sz w:val="24"/>
          <w:szCs w:val="24"/>
          <w:lang w:val="uk-UA"/>
        </w:rPr>
        <w:t xml:space="preserve">Рисунок </w:t>
      </w:r>
      <w:r w:rsidRPr="00E03CFC">
        <w:rPr>
          <w:b/>
          <w:bCs/>
          <w:sz w:val="24"/>
          <w:szCs w:val="24"/>
          <w:lang w:val="uk-UA"/>
        </w:rPr>
        <w:fldChar w:fldCharType="begin"/>
      </w:r>
      <w:r w:rsidRPr="00E03CFC">
        <w:rPr>
          <w:b/>
          <w:bCs/>
          <w:sz w:val="24"/>
          <w:szCs w:val="24"/>
          <w:lang w:val="uk-UA"/>
        </w:rPr>
        <w:instrText xml:space="preserve"> SEQ Рисунок \* ARABIC </w:instrText>
      </w:r>
      <w:r w:rsidRPr="00E03CFC">
        <w:rPr>
          <w:b/>
          <w:bCs/>
          <w:sz w:val="24"/>
          <w:szCs w:val="24"/>
          <w:lang w:val="uk-UA"/>
        </w:rPr>
        <w:fldChar w:fldCharType="separate"/>
      </w:r>
      <w:r w:rsidR="008900C3">
        <w:rPr>
          <w:b/>
          <w:bCs/>
          <w:noProof/>
          <w:sz w:val="24"/>
          <w:szCs w:val="24"/>
          <w:lang w:val="uk-UA"/>
        </w:rPr>
        <w:t>13</w:t>
      </w:r>
      <w:r w:rsidRPr="00E03CFC">
        <w:rPr>
          <w:b/>
          <w:bCs/>
          <w:sz w:val="24"/>
          <w:szCs w:val="24"/>
          <w:lang w:val="uk-UA"/>
        </w:rPr>
        <w:fldChar w:fldCharType="end"/>
      </w:r>
      <w:bookmarkEnd w:id="142"/>
      <w:r w:rsidRPr="00E03CFC">
        <w:rPr>
          <w:b/>
          <w:bCs/>
          <w:sz w:val="24"/>
          <w:szCs w:val="24"/>
          <w:lang w:val="uk-UA"/>
        </w:rPr>
        <w:t xml:space="preserve">. </w:t>
      </w:r>
      <w:r w:rsidR="00E313B2" w:rsidRPr="00E03CFC">
        <w:rPr>
          <w:b/>
          <w:bCs/>
          <w:sz w:val="24"/>
          <w:szCs w:val="24"/>
          <w:lang w:val="uk-UA"/>
        </w:rPr>
        <w:t xml:space="preserve">Поля для </w:t>
      </w:r>
      <w:r w:rsidR="00164D8D" w:rsidRPr="00E03CFC">
        <w:rPr>
          <w:b/>
          <w:bCs/>
          <w:sz w:val="24"/>
          <w:szCs w:val="24"/>
          <w:lang w:val="uk-UA"/>
        </w:rPr>
        <w:t>введення</w:t>
      </w:r>
      <w:r w:rsidRPr="00E03CFC">
        <w:rPr>
          <w:b/>
          <w:bCs/>
          <w:sz w:val="24"/>
          <w:szCs w:val="24"/>
          <w:lang w:val="uk-UA"/>
        </w:rPr>
        <w:t xml:space="preserve"> даних</w:t>
      </w:r>
      <w:r w:rsidR="00164D8D" w:rsidRPr="00E03CFC">
        <w:rPr>
          <w:b/>
          <w:bCs/>
          <w:sz w:val="24"/>
          <w:szCs w:val="24"/>
          <w:lang w:val="uk-UA"/>
        </w:rPr>
        <w:t xml:space="preserve"> про</w:t>
      </w:r>
      <w:r w:rsidRPr="00E03CFC">
        <w:rPr>
          <w:b/>
          <w:bCs/>
          <w:sz w:val="24"/>
          <w:szCs w:val="24"/>
          <w:lang w:val="uk-UA"/>
        </w:rPr>
        <w:t xml:space="preserve"> СГ та ГО</w:t>
      </w:r>
      <w:bookmarkEnd w:id="143"/>
      <w:bookmarkEnd w:id="144"/>
      <w:bookmarkEnd w:id="145"/>
    </w:p>
    <w:p w14:paraId="52C7B0BD" w14:textId="77777777" w:rsidR="00683F98" w:rsidRPr="00DF342D" w:rsidRDefault="00683F98" w:rsidP="00683F98">
      <w:pPr>
        <w:rPr>
          <w:color w:val="000000"/>
          <w:szCs w:val="26"/>
          <w:lang w:val="uk-UA"/>
        </w:rPr>
      </w:pPr>
      <w:r w:rsidRPr="00DF342D">
        <w:rPr>
          <w:color w:val="000000"/>
          <w:szCs w:val="26"/>
          <w:lang w:val="uk-UA"/>
        </w:rPr>
        <w:t xml:space="preserve">Для збереження введеної інформації натисніть </w:t>
      </w:r>
      <w:r w:rsidRPr="00DF342D">
        <w:rPr>
          <w:noProof/>
          <w:lang w:val="uk-UA" w:eastAsia="uk-UA"/>
        </w:rPr>
        <w:drawing>
          <wp:inline distT="0" distB="0" distL="0" distR="0" wp14:anchorId="50A74656" wp14:editId="6DFC2456">
            <wp:extent cx="190476" cy="190476"/>
            <wp:effectExtent l="0" t="0" r="635" b="635"/>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0476" cy="190476"/>
                    </a:xfrm>
                    <a:prstGeom prst="rect">
                      <a:avLst/>
                    </a:prstGeom>
                  </pic:spPr>
                </pic:pic>
              </a:graphicData>
            </a:graphic>
          </wp:inline>
        </w:drawing>
      </w:r>
      <w:r w:rsidRPr="00DF342D">
        <w:rPr>
          <w:color w:val="000000"/>
          <w:szCs w:val="26"/>
          <w:lang w:val="uk-UA"/>
        </w:rPr>
        <w:t xml:space="preserve">. Щоб скасувати збереження/введення даних, натисніть </w:t>
      </w:r>
      <w:r w:rsidRPr="00DF342D">
        <w:rPr>
          <w:noProof/>
          <w:lang w:val="uk-UA" w:eastAsia="uk-UA"/>
        </w:rPr>
        <w:drawing>
          <wp:inline distT="0" distB="0" distL="0" distR="0" wp14:anchorId="50E8FCE5" wp14:editId="0228B032">
            <wp:extent cx="190476" cy="190476"/>
            <wp:effectExtent l="0" t="0" r="635" b="635"/>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0476" cy="190476"/>
                    </a:xfrm>
                    <a:prstGeom prst="rect">
                      <a:avLst/>
                    </a:prstGeom>
                  </pic:spPr>
                </pic:pic>
              </a:graphicData>
            </a:graphic>
          </wp:inline>
        </w:drawing>
      </w:r>
      <w:r w:rsidRPr="00DF342D">
        <w:rPr>
          <w:color w:val="000000"/>
          <w:szCs w:val="26"/>
          <w:lang w:val="uk-UA"/>
        </w:rPr>
        <w:t>.</w:t>
      </w:r>
    </w:p>
    <w:p w14:paraId="51D43394" w14:textId="77777777" w:rsidR="00683F98" w:rsidRPr="00DF342D" w:rsidRDefault="00683F98" w:rsidP="00E03CFC">
      <w:pPr>
        <w:pStyle w:val="4"/>
        <w:spacing w:before="360"/>
        <w:ind w:left="1276" w:hanging="862"/>
        <w:rPr>
          <w:b/>
          <w:i w:val="0"/>
          <w:iCs w:val="0"/>
          <w:color w:val="000000"/>
        </w:rPr>
      </w:pPr>
      <w:bookmarkStart w:id="146" w:name="_Додавання_логотипу"/>
      <w:bookmarkStart w:id="147" w:name="_Toc115768944"/>
      <w:bookmarkEnd w:id="146"/>
      <w:r w:rsidRPr="00DF342D">
        <w:rPr>
          <w:b/>
          <w:i w:val="0"/>
          <w:iCs w:val="0"/>
        </w:rPr>
        <w:t>Додавання логотипу СГ</w:t>
      </w:r>
      <w:bookmarkEnd w:id="147"/>
    </w:p>
    <w:p w14:paraId="54CB8457" w14:textId="67F499DB" w:rsidR="00683F98" w:rsidRPr="00DF342D" w:rsidRDefault="00683F98" w:rsidP="00D30A3E">
      <w:pPr>
        <w:pStyle w:val="a5"/>
        <w:numPr>
          <w:ilvl w:val="0"/>
          <w:numId w:val="12"/>
        </w:numPr>
        <w:rPr>
          <w:color w:val="000000"/>
          <w:szCs w:val="26"/>
          <w:lang w:val="uk-UA"/>
        </w:rPr>
      </w:pPr>
      <w:r w:rsidRPr="00DF342D">
        <w:rPr>
          <w:color w:val="000000"/>
          <w:szCs w:val="26"/>
          <w:lang w:val="uk-UA"/>
        </w:rPr>
        <w:t xml:space="preserve">У блоці детальної інформації про СГ натисніть іконку </w:t>
      </w:r>
      <w:r w:rsidRPr="00DF342D">
        <w:rPr>
          <w:noProof/>
          <w:lang w:val="uk-UA" w:eastAsia="uk-UA"/>
        </w:rPr>
        <w:drawing>
          <wp:inline distT="0" distB="0" distL="0" distR="0" wp14:anchorId="0B3B80AC" wp14:editId="4769834E">
            <wp:extent cx="225777" cy="203200"/>
            <wp:effectExtent l="0" t="0" r="3175" b="635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8242" cy="205418"/>
                    </a:xfrm>
                    <a:prstGeom prst="rect">
                      <a:avLst/>
                    </a:prstGeom>
                  </pic:spPr>
                </pic:pic>
              </a:graphicData>
            </a:graphic>
          </wp:inline>
        </w:drawing>
      </w:r>
      <w:r w:rsidRPr="00DF342D">
        <w:rPr>
          <w:color w:val="000000"/>
          <w:szCs w:val="26"/>
          <w:lang w:val="uk-UA"/>
        </w:rPr>
        <w:t xml:space="preserve"> (</w:t>
      </w:r>
      <w:r w:rsidR="00E03CFC">
        <w:rPr>
          <w:color w:val="000000"/>
          <w:szCs w:val="26"/>
          <w:lang w:val="uk-UA"/>
        </w:rPr>
        <w:fldChar w:fldCharType="begin"/>
      </w:r>
      <w:r w:rsidR="00E03CFC">
        <w:rPr>
          <w:color w:val="000000"/>
          <w:szCs w:val="26"/>
          <w:lang w:val="uk-UA"/>
        </w:rPr>
        <w:instrText xml:space="preserve"> REF _Ref104887100 \h </w:instrText>
      </w:r>
      <w:r w:rsidR="00E03CFC">
        <w:rPr>
          <w:color w:val="000000"/>
          <w:szCs w:val="26"/>
          <w:lang w:val="uk-UA"/>
        </w:rPr>
      </w:r>
      <w:r w:rsidR="00E03CFC">
        <w:rPr>
          <w:color w:val="000000"/>
          <w:szCs w:val="26"/>
          <w:lang w:val="uk-UA"/>
        </w:rPr>
        <w:fldChar w:fldCharType="separate"/>
      </w:r>
      <w:r w:rsidR="008900C3" w:rsidRPr="00E03CFC">
        <w:rPr>
          <w:b/>
          <w:bCs/>
          <w:sz w:val="24"/>
          <w:szCs w:val="24"/>
          <w:lang w:val="uk-UA"/>
        </w:rPr>
        <w:t xml:space="preserve">Рисунок </w:t>
      </w:r>
      <w:r w:rsidR="008900C3">
        <w:rPr>
          <w:b/>
          <w:bCs/>
          <w:noProof/>
          <w:sz w:val="24"/>
          <w:szCs w:val="24"/>
          <w:lang w:val="uk-UA"/>
        </w:rPr>
        <w:t>14</w:t>
      </w:r>
      <w:r w:rsidR="00E03CFC">
        <w:rPr>
          <w:color w:val="000000"/>
          <w:szCs w:val="26"/>
          <w:lang w:val="uk-UA"/>
        </w:rPr>
        <w:fldChar w:fldCharType="end"/>
      </w:r>
      <w:r w:rsidRPr="00DF342D">
        <w:rPr>
          <w:color w:val="000000"/>
          <w:szCs w:val="26"/>
          <w:lang w:val="uk-UA"/>
        </w:rPr>
        <w:t>).</w:t>
      </w:r>
    </w:p>
    <w:p w14:paraId="1EA0D3B3" w14:textId="33D763C2" w:rsidR="00683F98" w:rsidRPr="00DF342D" w:rsidRDefault="002F20E4" w:rsidP="00683F98">
      <w:pPr>
        <w:keepNext/>
        <w:ind w:firstLine="0"/>
        <w:jc w:val="center"/>
        <w:rPr>
          <w:lang w:val="uk-UA"/>
        </w:rPr>
      </w:pPr>
      <w:r w:rsidRPr="00DF342D">
        <w:rPr>
          <w:noProof/>
          <w:lang w:val="uk-UA" w:eastAsia="uk-UA"/>
        </w:rPr>
        <w:lastRenderedPageBreak/>
        <w:drawing>
          <wp:inline distT="0" distB="0" distL="0" distR="0" wp14:anchorId="691AE8DC" wp14:editId="77FF37BD">
            <wp:extent cx="6120765" cy="1609725"/>
            <wp:effectExtent l="19050" t="19050" r="13335" b="285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1609725"/>
                    </a:xfrm>
                    <a:prstGeom prst="rect">
                      <a:avLst/>
                    </a:prstGeom>
                    <a:ln>
                      <a:solidFill>
                        <a:schemeClr val="accent1"/>
                      </a:solidFill>
                    </a:ln>
                  </pic:spPr>
                </pic:pic>
              </a:graphicData>
            </a:graphic>
          </wp:inline>
        </w:drawing>
      </w:r>
    </w:p>
    <w:p w14:paraId="1AE6488E" w14:textId="268D5758" w:rsidR="00683F98" w:rsidRPr="00E03CFC" w:rsidRDefault="00683F98" w:rsidP="00E03CFC">
      <w:pPr>
        <w:pStyle w:val="a7"/>
        <w:spacing w:before="120"/>
        <w:rPr>
          <w:b/>
          <w:bCs/>
          <w:color w:val="000000"/>
          <w:sz w:val="24"/>
          <w:szCs w:val="24"/>
          <w:lang w:val="uk-UA"/>
        </w:rPr>
      </w:pPr>
      <w:bookmarkStart w:id="148" w:name="_Ref104887100"/>
      <w:bookmarkStart w:id="149" w:name="_Ref102410894"/>
      <w:bookmarkStart w:id="150" w:name="_Toc104391394"/>
      <w:bookmarkStart w:id="151" w:name="_Toc109398849"/>
      <w:r w:rsidRPr="00E03CFC">
        <w:rPr>
          <w:b/>
          <w:bCs/>
          <w:sz w:val="24"/>
          <w:szCs w:val="24"/>
          <w:lang w:val="uk-UA"/>
        </w:rPr>
        <w:t xml:space="preserve">Рисунок </w:t>
      </w:r>
      <w:r w:rsidRPr="00E03CFC">
        <w:rPr>
          <w:b/>
          <w:bCs/>
          <w:sz w:val="24"/>
          <w:szCs w:val="24"/>
          <w:lang w:val="uk-UA"/>
        </w:rPr>
        <w:fldChar w:fldCharType="begin"/>
      </w:r>
      <w:r w:rsidRPr="00E03CFC">
        <w:rPr>
          <w:b/>
          <w:bCs/>
          <w:sz w:val="24"/>
          <w:szCs w:val="24"/>
          <w:lang w:val="uk-UA"/>
        </w:rPr>
        <w:instrText xml:space="preserve"> SEQ Рисунок \* ARABIC </w:instrText>
      </w:r>
      <w:r w:rsidRPr="00E03CFC">
        <w:rPr>
          <w:b/>
          <w:bCs/>
          <w:sz w:val="24"/>
          <w:szCs w:val="24"/>
          <w:lang w:val="uk-UA"/>
        </w:rPr>
        <w:fldChar w:fldCharType="separate"/>
      </w:r>
      <w:r w:rsidR="008900C3">
        <w:rPr>
          <w:b/>
          <w:bCs/>
          <w:noProof/>
          <w:sz w:val="24"/>
          <w:szCs w:val="24"/>
          <w:lang w:val="uk-UA"/>
        </w:rPr>
        <w:t>14</w:t>
      </w:r>
      <w:r w:rsidRPr="00E03CFC">
        <w:rPr>
          <w:b/>
          <w:bCs/>
          <w:sz w:val="24"/>
          <w:szCs w:val="24"/>
          <w:lang w:val="uk-UA"/>
        </w:rPr>
        <w:fldChar w:fldCharType="end"/>
      </w:r>
      <w:bookmarkEnd w:id="148"/>
      <w:r w:rsidRPr="00E03CFC">
        <w:rPr>
          <w:b/>
          <w:bCs/>
          <w:sz w:val="24"/>
          <w:szCs w:val="24"/>
          <w:lang w:val="uk-UA"/>
        </w:rPr>
        <w:t xml:space="preserve">. </w:t>
      </w:r>
      <w:r w:rsidR="002526F7" w:rsidRPr="00E03CFC">
        <w:rPr>
          <w:b/>
          <w:bCs/>
          <w:sz w:val="24"/>
          <w:szCs w:val="24"/>
          <w:lang w:val="uk-UA"/>
        </w:rPr>
        <w:t xml:space="preserve">Іконка додавання </w:t>
      </w:r>
      <w:r w:rsidRPr="00E03CFC">
        <w:rPr>
          <w:b/>
          <w:bCs/>
          <w:sz w:val="24"/>
          <w:szCs w:val="24"/>
          <w:lang w:val="uk-UA"/>
        </w:rPr>
        <w:t>логотипу</w:t>
      </w:r>
      <w:r w:rsidR="002526F7" w:rsidRPr="00E03CFC">
        <w:rPr>
          <w:b/>
          <w:bCs/>
          <w:sz w:val="24"/>
          <w:szCs w:val="24"/>
          <w:lang w:val="uk-UA"/>
        </w:rPr>
        <w:t xml:space="preserve"> у блоці </w:t>
      </w:r>
      <w:r w:rsidR="005C6E64" w:rsidRPr="00E03CFC">
        <w:rPr>
          <w:b/>
          <w:bCs/>
          <w:sz w:val="24"/>
          <w:szCs w:val="24"/>
          <w:lang w:val="uk-UA"/>
        </w:rPr>
        <w:t>детальної інформації</w:t>
      </w:r>
      <w:r w:rsidRPr="00E03CFC">
        <w:rPr>
          <w:b/>
          <w:bCs/>
          <w:sz w:val="24"/>
          <w:szCs w:val="24"/>
          <w:lang w:val="uk-UA"/>
        </w:rPr>
        <w:t xml:space="preserve"> СГ</w:t>
      </w:r>
      <w:bookmarkEnd w:id="149"/>
      <w:bookmarkEnd w:id="150"/>
      <w:bookmarkEnd w:id="151"/>
    </w:p>
    <w:p w14:paraId="0F7A30DA" w14:textId="3940776C" w:rsidR="00683F98" w:rsidRPr="00DF342D" w:rsidRDefault="00683F98" w:rsidP="00E03CFC">
      <w:pPr>
        <w:pStyle w:val="a5"/>
        <w:numPr>
          <w:ilvl w:val="0"/>
          <w:numId w:val="12"/>
        </w:numPr>
        <w:ind w:left="1066" w:hanging="357"/>
        <w:contextualSpacing w:val="0"/>
        <w:rPr>
          <w:color w:val="000000"/>
          <w:szCs w:val="26"/>
          <w:lang w:val="uk-UA"/>
        </w:rPr>
      </w:pPr>
      <w:r w:rsidRPr="00DF342D">
        <w:rPr>
          <w:color w:val="000000"/>
          <w:szCs w:val="26"/>
          <w:lang w:val="uk-UA"/>
        </w:rPr>
        <w:t xml:space="preserve">У вікні </w:t>
      </w:r>
      <w:r w:rsidR="00E834B4" w:rsidRPr="00DF342D">
        <w:rPr>
          <w:color w:val="000000"/>
          <w:szCs w:val="26"/>
          <w:lang w:val="uk-UA"/>
        </w:rPr>
        <w:t>«</w:t>
      </w:r>
      <w:r w:rsidRPr="00DF342D">
        <w:rPr>
          <w:color w:val="000000"/>
          <w:szCs w:val="26"/>
          <w:lang w:val="uk-UA"/>
        </w:rPr>
        <w:t>Відкриття файлу</w:t>
      </w:r>
      <w:r w:rsidR="00E834B4" w:rsidRPr="00DF342D">
        <w:rPr>
          <w:color w:val="000000"/>
          <w:szCs w:val="26"/>
          <w:lang w:val="uk-UA"/>
        </w:rPr>
        <w:t>»</w:t>
      </w:r>
      <w:r w:rsidRPr="00DF342D">
        <w:rPr>
          <w:color w:val="000000"/>
          <w:szCs w:val="26"/>
          <w:lang w:val="uk-UA"/>
        </w:rPr>
        <w:t xml:space="preserve"> оберіть файл з зображенням логотипу та натисніть </w:t>
      </w:r>
      <w:r w:rsidR="00E834B4" w:rsidRPr="00DF342D">
        <w:rPr>
          <w:color w:val="000000"/>
          <w:szCs w:val="26"/>
          <w:lang w:val="uk-UA"/>
        </w:rPr>
        <w:t>«</w:t>
      </w:r>
      <w:r w:rsidRPr="00DF342D">
        <w:rPr>
          <w:color w:val="000000"/>
          <w:szCs w:val="26"/>
          <w:lang w:val="uk-UA"/>
        </w:rPr>
        <w:t>Відкрити</w:t>
      </w:r>
      <w:r w:rsidR="00E834B4" w:rsidRPr="00DF342D">
        <w:rPr>
          <w:color w:val="000000"/>
          <w:szCs w:val="26"/>
          <w:lang w:val="uk-UA"/>
        </w:rPr>
        <w:t>»</w:t>
      </w:r>
      <w:r w:rsidRPr="00DF342D">
        <w:rPr>
          <w:color w:val="000000"/>
          <w:szCs w:val="26"/>
          <w:lang w:val="uk-UA"/>
        </w:rPr>
        <w:t>.</w:t>
      </w:r>
    </w:p>
    <w:p w14:paraId="5DB0D6B0" w14:textId="5C5A07F7" w:rsidR="00683F98" w:rsidRPr="00DF342D" w:rsidRDefault="00683F98" w:rsidP="007D23BE">
      <w:pPr>
        <w:pStyle w:val="a5"/>
        <w:numPr>
          <w:ilvl w:val="0"/>
          <w:numId w:val="12"/>
        </w:numPr>
        <w:spacing w:after="120"/>
        <w:ind w:left="1066" w:hanging="357"/>
        <w:contextualSpacing w:val="0"/>
        <w:rPr>
          <w:color w:val="000000"/>
          <w:szCs w:val="26"/>
          <w:lang w:val="uk-UA"/>
        </w:rPr>
      </w:pPr>
      <w:r w:rsidRPr="00DF342D">
        <w:rPr>
          <w:color w:val="000000"/>
          <w:szCs w:val="26"/>
          <w:lang w:val="uk-UA"/>
        </w:rPr>
        <w:t>Доданий логотип буде відображено у блоці детальної інформації про СГ (</w:t>
      </w:r>
      <w:r w:rsidR="007D23BE">
        <w:rPr>
          <w:color w:val="000000"/>
          <w:szCs w:val="26"/>
          <w:lang w:val="uk-UA"/>
        </w:rPr>
        <w:fldChar w:fldCharType="begin"/>
      </w:r>
      <w:r w:rsidR="007D23BE">
        <w:rPr>
          <w:color w:val="000000"/>
          <w:szCs w:val="26"/>
          <w:lang w:val="uk-UA"/>
        </w:rPr>
        <w:instrText xml:space="preserve"> REF _Ref104887111 \h </w:instrText>
      </w:r>
      <w:r w:rsidR="007D23BE">
        <w:rPr>
          <w:color w:val="000000"/>
          <w:szCs w:val="26"/>
          <w:lang w:val="uk-UA"/>
        </w:rPr>
      </w:r>
      <w:r w:rsidR="007D23BE">
        <w:rPr>
          <w:color w:val="000000"/>
          <w:szCs w:val="26"/>
          <w:lang w:val="uk-UA"/>
        </w:rPr>
        <w:fldChar w:fldCharType="separate"/>
      </w:r>
      <w:r w:rsidR="008900C3" w:rsidRPr="007D23BE">
        <w:rPr>
          <w:b/>
          <w:bCs/>
          <w:sz w:val="24"/>
          <w:szCs w:val="24"/>
          <w:lang w:val="uk-UA"/>
        </w:rPr>
        <w:t xml:space="preserve">Рисунок </w:t>
      </w:r>
      <w:r w:rsidR="008900C3">
        <w:rPr>
          <w:b/>
          <w:bCs/>
          <w:noProof/>
          <w:sz w:val="24"/>
          <w:szCs w:val="24"/>
          <w:lang w:val="uk-UA"/>
        </w:rPr>
        <w:t>15</w:t>
      </w:r>
      <w:r w:rsidR="007D23BE">
        <w:rPr>
          <w:color w:val="000000"/>
          <w:szCs w:val="26"/>
          <w:lang w:val="uk-UA"/>
        </w:rPr>
        <w:fldChar w:fldCharType="end"/>
      </w:r>
      <w:r w:rsidRPr="00DF342D">
        <w:rPr>
          <w:color w:val="000000"/>
          <w:szCs w:val="26"/>
          <w:lang w:val="uk-UA"/>
        </w:rPr>
        <w:t>).</w:t>
      </w:r>
    </w:p>
    <w:p w14:paraId="64290051" w14:textId="59328902" w:rsidR="00683F98" w:rsidRPr="00DF342D" w:rsidRDefault="008E2F85" w:rsidP="00683F98">
      <w:pPr>
        <w:pStyle w:val="a5"/>
        <w:keepNext/>
        <w:ind w:left="0"/>
        <w:jc w:val="center"/>
        <w:rPr>
          <w:lang w:val="uk-UA"/>
        </w:rPr>
      </w:pPr>
      <w:r w:rsidRPr="00DF342D">
        <w:rPr>
          <w:noProof/>
          <w:lang w:val="uk-UA" w:eastAsia="uk-UA"/>
        </w:rPr>
        <w:drawing>
          <wp:inline distT="0" distB="0" distL="0" distR="0" wp14:anchorId="02BEE520" wp14:editId="4D6BF662">
            <wp:extent cx="6120765" cy="1714500"/>
            <wp:effectExtent l="19050" t="19050" r="13335" b="1905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120765" cy="1714500"/>
                    </a:xfrm>
                    <a:prstGeom prst="rect">
                      <a:avLst/>
                    </a:prstGeom>
                    <a:ln>
                      <a:solidFill>
                        <a:schemeClr val="accent1"/>
                      </a:solidFill>
                    </a:ln>
                  </pic:spPr>
                </pic:pic>
              </a:graphicData>
            </a:graphic>
          </wp:inline>
        </w:drawing>
      </w:r>
    </w:p>
    <w:p w14:paraId="13FE103A" w14:textId="37A0DA59" w:rsidR="00683F98" w:rsidRPr="007D23BE" w:rsidRDefault="00683F98" w:rsidP="00683F98">
      <w:pPr>
        <w:pStyle w:val="a7"/>
        <w:rPr>
          <w:b/>
          <w:bCs/>
          <w:color w:val="000000"/>
          <w:sz w:val="24"/>
          <w:szCs w:val="24"/>
          <w:lang w:val="uk-UA"/>
        </w:rPr>
      </w:pPr>
      <w:bookmarkStart w:id="152" w:name="_Ref104887111"/>
      <w:bookmarkStart w:id="153" w:name="_Ref102411246"/>
      <w:bookmarkStart w:id="154" w:name="_Toc104391395"/>
      <w:bookmarkStart w:id="155" w:name="_Toc109398850"/>
      <w:r w:rsidRPr="007D23BE">
        <w:rPr>
          <w:b/>
          <w:bCs/>
          <w:sz w:val="24"/>
          <w:szCs w:val="24"/>
          <w:lang w:val="uk-UA"/>
        </w:rPr>
        <w:t xml:space="preserve">Рисунок </w:t>
      </w:r>
      <w:r w:rsidRPr="007D23BE">
        <w:rPr>
          <w:b/>
          <w:bCs/>
          <w:sz w:val="24"/>
          <w:szCs w:val="24"/>
          <w:lang w:val="uk-UA"/>
        </w:rPr>
        <w:fldChar w:fldCharType="begin"/>
      </w:r>
      <w:r w:rsidRPr="007D23BE">
        <w:rPr>
          <w:b/>
          <w:bCs/>
          <w:sz w:val="24"/>
          <w:szCs w:val="24"/>
          <w:lang w:val="uk-UA"/>
        </w:rPr>
        <w:instrText xml:space="preserve"> SEQ Рисунок \* ARABIC </w:instrText>
      </w:r>
      <w:r w:rsidRPr="007D23BE">
        <w:rPr>
          <w:b/>
          <w:bCs/>
          <w:sz w:val="24"/>
          <w:szCs w:val="24"/>
          <w:lang w:val="uk-UA"/>
        </w:rPr>
        <w:fldChar w:fldCharType="separate"/>
      </w:r>
      <w:r w:rsidR="008900C3">
        <w:rPr>
          <w:b/>
          <w:bCs/>
          <w:noProof/>
          <w:sz w:val="24"/>
          <w:szCs w:val="24"/>
          <w:lang w:val="uk-UA"/>
        </w:rPr>
        <w:t>15</w:t>
      </w:r>
      <w:r w:rsidRPr="007D23BE">
        <w:rPr>
          <w:b/>
          <w:bCs/>
          <w:sz w:val="24"/>
          <w:szCs w:val="24"/>
          <w:lang w:val="uk-UA"/>
        </w:rPr>
        <w:fldChar w:fldCharType="end"/>
      </w:r>
      <w:bookmarkEnd w:id="152"/>
      <w:r w:rsidRPr="007D23BE">
        <w:rPr>
          <w:b/>
          <w:bCs/>
          <w:sz w:val="24"/>
          <w:szCs w:val="24"/>
          <w:lang w:val="uk-UA"/>
        </w:rPr>
        <w:t>. Логотип у блоці детальної інформації про СГ</w:t>
      </w:r>
      <w:bookmarkEnd w:id="153"/>
      <w:bookmarkEnd w:id="154"/>
      <w:bookmarkEnd w:id="155"/>
    </w:p>
    <w:p w14:paraId="14C12AA9" w14:textId="4D5F9CDC" w:rsidR="00683F98" w:rsidRPr="00DF342D" w:rsidRDefault="00683F98" w:rsidP="00683F98">
      <w:pPr>
        <w:pStyle w:val="a5"/>
        <w:spacing w:before="0" w:after="0"/>
        <w:ind w:left="0" w:firstLine="709"/>
        <w:contextualSpacing w:val="0"/>
        <w:rPr>
          <w:color w:val="000000"/>
          <w:szCs w:val="26"/>
          <w:lang w:val="uk-UA"/>
        </w:rPr>
      </w:pPr>
      <w:r w:rsidRPr="00DF342D">
        <w:rPr>
          <w:color w:val="000000"/>
          <w:szCs w:val="26"/>
          <w:lang w:val="uk-UA"/>
        </w:rPr>
        <w:t>Для видалення логотипу натисніть іконку</w:t>
      </w:r>
      <w:r w:rsidRPr="00DF342D">
        <w:rPr>
          <w:noProof/>
          <w:lang w:val="uk-UA"/>
        </w:rPr>
        <w:t xml:space="preserve"> </w:t>
      </w:r>
      <w:r w:rsidRPr="00DF342D">
        <w:rPr>
          <w:noProof/>
          <w:lang w:val="uk-UA" w:eastAsia="uk-UA"/>
        </w:rPr>
        <w:drawing>
          <wp:inline distT="0" distB="0" distL="0" distR="0" wp14:anchorId="726BED76" wp14:editId="5BAAC73C">
            <wp:extent cx="188223" cy="237323"/>
            <wp:effectExtent l="0" t="0" r="254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93020" cy="243371"/>
                    </a:xfrm>
                    <a:prstGeom prst="rect">
                      <a:avLst/>
                    </a:prstGeom>
                  </pic:spPr>
                </pic:pic>
              </a:graphicData>
            </a:graphic>
          </wp:inline>
        </w:drawing>
      </w:r>
      <w:r w:rsidRPr="00DF342D">
        <w:rPr>
          <w:color w:val="000000"/>
          <w:szCs w:val="26"/>
          <w:lang w:val="uk-UA"/>
        </w:rPr>
        <w:t>.</w:t>
      </w:r>
    </w:p>
    <w:p w14:paraId="518E419A" w14:textId="77777777" w:rsidR="00683F98" w:rsidRPr="00DF342D" w:rsidRDefault="00683F98" w:rsidP="00683F98">
      <w:pPr>
        <w:pStyle w:val="a5"/>
        <w:spacing w:before="0" w:after="0"/>
        <w:ind w:left="0" w:firstLine="709"/>
        <w:contextualSpacing w:val="0"/>
        <w:rPr>
          <w:color w:val="000000"/>
          <w:szCs w:val="26"/>
          <w:lang w:val="uk-UA"/>
        </w:rPr>
      </w:pPr>
      <w:r w:rsidRPr="00DF342D">
        <w:rPr>
          <w:color w:val="000000"/>
          <w:szCs w:val="26"/>
          <w:lang w:val="uk-UA"/>
        </w:rPr>
        <w:t xml:space="preserve">Щоб обрати інше зображення логотипу, натисніть іконку </w:t>
      </w:r>
      <w:r w:rsidRPr="00DF342D">
        <w:rPr>
          <w:noProof/>
          <w:lang w:val="uk-UA" w:eastAsia="uk-UA"/>
        </w:rPr>
        <w:drawing>
          <wp:inline distT="0" distB="0" distL="0" distR="0" wp14:anchorId="5B4407F1" wp14:editId="09DA7097">
            <wp:extent cx="234244" cy="210820"/>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43049" cy="218745"/>
                    </a:xfrm>
                    <a:prstGeom prst="rect">
                      <a:avLst/>
                    </a:prstGeom>
                  </pic:spPr>
                </pic:pic>
              </a:graphicData>
            </a:graphic>
          </wp:inline>
        </w:drawing>
      </w:r>
      <w:r w:rsidRPr="00DF342D">
        <w:rPr>
          <w:color w:val="000000"/>
          <w:szCs w:val="26"/>
          <w:lang w:val="uk-UA"/>
        </w:rPr>
        <w:t xml:space="preserve"> ще раз.</w:t>
      </w:r>
    </w:p>
    <w:p w14:paraId="4046ABF9" w14:textId="266F79C7" w:rsidR="00A607B2" w:rsidRPr="00DF342D" w:rsidRDefault="00965C9E" w:rsidP="005F1030">
      <w:pPr>
        <w:pStyle w:val="3"/>
        <w:spacing w:before="200"/>
        <w:ind w:left="1417"/>
        <w:rPr>
          <w:rFonts w:cs="Times New Roman"/>
          <w:i w:val="0"/>
          <w:iCs/>
          <w:szCs w:val="26"/>
        </w:rPr>
      </w:pPr>
      <w:bookmarkStart w:id="156" w:name="_Пошук_та_оновлення"/>
      <w:bookmarkStart w:id="157" w:name="_Оновлення_інформації_про"/>
      <w:bookmarkStart w:id="158" w:name="_Toc115768945"/>
      <w:bookmarkEnd w:id="156"/>
      <w:bookmarkEnd w:id="157"/>
      <w:r w:rsidRPr="00DF342D">
        <w:rPr>
          <w:rFonts w:cs="Times New Roman"/>
          <w:i w:val="0"/>
          <w:iCs/>
          <w:szCs w:val="26"/>
        </w:rPr>
        <w:t>О</w:t>
      </w:r>
      <w:r w:rsidR="00A607B2" w:rsidRPr="00DF342D">
        <w:rPr>
          <w:rFonts w:cs="Times New Roman"/>
          <w:i w:val="0"/>
          <w:iCs/>
          <w:szCs w:val="26"/>
        </w:rPr>
        <w:t>новлення інформації про ПРРО</w:t>
      </w:r>
      <w:bookmarkEnd w:id="158"/>
    </w:p>
    <w:p w14:paraId="51260C65" w14:textId="7DF67696" w:rsidR="00BC5034" w:rsidRPr="00DF342D" w:rsidRDefault="00BC5034" w:rsidP="00BC5034">
      <w:pPr>
        <w:rPr>
          <w:color w:val="000000"/>
          <w:szCs w:val="26"/>
          <w:lang w:val="uk-UA"/>
        </w:rPr>
      </w:pPr>
      <w:r w:rsidRPr="00DF342D">
        <w:rPr>
          <w:color w:val="000000"/>
          <w:szCs w:val="26"/>
          <w:lang w:val="uk-UA"/>
        </w:rPr>
        <w:t xml:space="preserve">Щоб оновити інформацію про стан зареєстрованих </w:t>
      </w:r>
      <w:r w:rsidR="004426F6" w:rsidRPr="00DF342D">
        <w:rPr>
          <w:color w:val="000000"/>
          <w:szCs w:val="26"/>
          <w:lang w:val="uk-UA"/>
        </w:rPr>
        <w:t>ПРРО на ФСКО</w:t>
      </w:r>
      <w:r w:rsidRPr="00DF342D">
        <w:rPr>
          <w:color w:val="000000"/>
          <w:szCs w:val="26"/>
          <w:lang w:val="uk-UA"/>
        </w:rPr>
        <w:t xml:space="preserve">, натисніть кнопку </w:t>
      </w:r>
      <w:r w:rsidR="00E834B4" w:rsidRPr="00DF342D">
        <w:rPr>
          <w:color w:val="000000"/>
          <w:szCs w:val="26"/>
          <w:lang w:val="uk-UA"/>
        </w:rPr>
        <w:t>«</w:t>
      </w:r>
      <w:r w:rsidRPr="00DF342D">
        <w:rPr>
          <w:color w:val="000000"/>
          <w:szCs w:val="26"/>
          <w:lang w:val="uk-UA"/>
        </w:rPr>
        <w:t>Оновити дані</w:t>
      </w:r>
      <w:r w:rsidR="00E834B4" w:rsidRPr="00DF342D">
        <w:rPr>
          <w:color w:val="000000"/>
          <w:szCs w:val="26"/>
          <w:lang w:val="uk-UA"/>
        </w:rPr>
        <w:t>»</w:t>
      </w:r>
      <w:r w:rsidRPr="00DF342D">
        <w:rPr>
          <w:b/>
          <w:bCs/>
          <w:color w:val="000000"/>
          <w:szCs w:val="26"/>
          <w:lang w:val="uk-UA"/>
        </w:rPr>
        <w:t xml:space="preserve"> </w:t>
      </w:r>
      <w:r w:rsidRPr="00DF342D">
        <w:rPr>
          <w:color w:val="000000"/>
          <w:szCs w:val="26"/>
          <w:lang w:val="uk-UA"/>
        </w:rPr>
        <w:t>(</w:t>
      </w:r>
      <w:r w:rsidR="007D23BE">
        <w:rPr>
          <w:color w:val="000000"/>
          <w:szCs w:val="26"/>
          <w:lang w:val="uk-UA"/>
        </w:rPr>
        <w:fldChar w:fldCharType="begin"/>
      </w:r>
      <w:r w:rsidR="007D23BE">
        <w:rPr>
          <w:color w:val="000000"/>
          <w:szCs w:val="26"/>
          <w:lang w:val="uk-UA"/>
        </w:rPr>
        <w:instrText xml:space="preserve"> REF _Ref104887123 \h </w:instrText>
      </w:r>
      <w:r w:rsidR="007D23BE">
        <w:rPr>
          <w:color w:val="000000"/>
          <w:szCs w:val="26"/>
          <w:lang w:val="uk-UA"/>
        </w:rPr>
      </w:r>
      <w:r w:rsidR="007D23BE">
        <w:rPr>
          <w:color w:val="000000"/>
          <w:szCs w:val="26"/>
          <w:lang w:val="uk-UA"/>
        </w:rPr>
        <w:fldChar w:fldCharType="separate"/>
      </w:r>
      <w:r w:rsidR="008900C3" w:rsidRPr="007D23BE">
        <w:rPr>
          <w:b/>
          <w:bCs/>
          <w:sz w:val="24"/>
          <w:szCs w:val="24"/>
          <w:lang w:val="uk-UA"/>
        </w:rPr>
        <w:t xml:space="preserve">Рисунок </w:t>
      </w:r>
      <w:r w:rsidR="008900C3">
        <w:rPr>
          <w:b/>
          <w:bCs/>
          <w:noProof/>
          <w:sz w:val="24"/>
          <w:szCs w:val="24"/>
          <w:lang w:val="uk-UA"/>
        </w:rPr>
        <w:t>16</w:t>
      </w:r>
      <w:r w:rsidR="007D23BE">
        <w:rPr>
          <w:color w:val="000000"/>
          <w:szCs w:val="26"/>
          <w:lang w:val="uk-UA"/>
        </w:rPr>
        <w:fldChar w:fldCharType="end"/>
      </w:r>
      <w:r w:rsidRPr="00DF342D">
        <w:rPr>
          <w:color w:val="000000"/>
          <w:szCs w:val="26"/>
          <w:lang w:val="uk-UA"/>
        </w:rPr>
        <w:t>):</w:t>
      </w:r>
    </w:p>
    <w:p w14:paraId="3BB6566F" w14:textId="77777777" w:rsidR="00BC5034" w:rsidRPr="00DF342D" w:rsidRDefault="00BC5034" w:rsidP="00BC5034">
      <w:pPr>
        <w:keepNext/>
        <w:ind w:firstLine="0"/>
        <w:jc w:val="center"/>
        <w:rPr>
          <w:lang w:val="uk-UA"/>
        </w:rPr>
      </w:pPr>
      <w:r w:rsidRPr="00DF342D">
        <w:rPr>
          <w:noProof/>
          <w:lang w:val="uk-UA" w:eastAsia="uk-UA"/>
        </w:rPr>
        <w:lastRenderedPageBreak/>
        <w:drawing>
          <wp:inline distT="0" distB="0" distL="0" distR="0" wp14:anchorId="6ED65FD1" wp14:editId="49E699D6">
            <wp:extent cx="5626800" cy="3315600"/>
            <wp:effectExtent l="19050" t="19050" r="12065" b="18415"/>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626800" cy="3315600"/>
                    </a:xfrm>
                    <a:prstGeom prst="rect">
                      <a:avLst/>
                    </a:prstGeom>
                    <a:ln>
                      <a:solidFill>
                        <a:schemeClr val="accent1"/>
                      </a:solidFill>
                    </a:ln>
                  </pic:spPr>
                </pic:pic>
              </a:graphicData>
            </a:graphic>
          </wp:inline>
        </w:drawing>
      </w:r>
    </w:p>
    <w:p w14:paraId="5D1EAEB3" w14:textId="0A06B2E0" w:rsidR="00BC5034" w:rsidRPr="007D23BE" w:rsidRDefault="00BC5034" w:rsidP="007D23BE">
      <w:pPr>
        <w:pStyle w:val="a7"/>
        <w:spacing w:before="120"/>
        <w:rPr>
          <w:b/>
          <w:bCs/>
          <w:color w:val="000000"/>
          <w:sz w:val="24"/>
          <w:szCs w:val="24"/>
          <w:lang w:val="uk-UA"/>
        </w:rPr>
      </w:pPr>
      <w:bookmarkStart w:id="159" w:name="_Ref104887123"/>
      <w:bookmarkStart w:id="160" w:name="_Ref102406451"/>
      <w:bookmarkStart w:id="161" w:name="_Ref104376400"/>
      <w:bookmarkStart w:id="162" w:name="_Toc104391396"/>
      <w:bookmarkStart w:id="163" w:name="_Toc109398851"/>
      <w:r w:rsidRPr="007D23BE">
        <w:rPr>
          <w:b/>
          <w:bCs/>
          <w:sz w:val="24"/>
          <w:szCs w:val="24"/>
          <w:lang w:val="uk-UA"/>
        </w:rPr>
        <w:t xml:space="preserve">Рисунок </w:t>
      </w:r>
      <w:r w:rsidRPr="007D23BE">
        <w:rPr>
          <w:b/>
          <w:bCs/>
          <w:sz w:val="24"/>
          <w:szCs w:val="24"/>
          <w:lang w:val="uk-UA"/>
        </w:rPr>
        <w:fldChar w:fldCharType="begin"/>
      </w:r>
      <w:r w:rsidRPr="007D23BE">
        <w:rPr>
          <w:b/>
          <w:bCs/>
          <w:sz w:val="24"/>
          <w:szCs w:val="24"/>
          <w:lang w:val="uk-UA"/>
        </w:rPr>
        <w:instrText xml:space="preserve"> SEQ Рисунок \* ARABIC </w:instrText>
      </w:r>
      <w:r w:rsidRPr="007D23BE">
        <w:rPr>
          <w:b/>
          <w:bCs/>
          <w:sz w:val="24"/>
          <w:szCs w:val="24"/>
          <w:lang w:val="uk-UA"/>
        </w:rPr>
        <w:fldChar w:fldCharType="separate"/>
      </w:r>
      <w:r w:rsidR="008900C3">
        <w:rPr>
          <w:b/>
          <w:bCs/>
          <w:noProof/>
          <w:sz w:val="24"/>
          <w:szCs w:val="24"/>
          <w:lang w:val="uk-UA"/>
        </w:rPr>
        <w:t>16</w:t>
      </w:r>
      <w:r w:rsidRPr="007D23BE">
        <w:rPr>
          <w:b/>
          <w:bCs/>
          <w:sz w:val="24"/>
          <w:szCs w:val="24"/>
          <w:lang w:val="uk-UA"/>
        </w:rPr>
        <w:fldChar w:fldCharType="end"/>
      </w:r>
      <w:bookmarkEnd w:id="159"/>
      <w:r w:rsidRPr="007D23BE">
        <w:rPr>
          <w:b/>
          <w:bCs/>
          <w:sz w:val="24"/>
          <w:szCs w:val="24"/>
          <w:lang w:val="uk-UA"/>
        </w:rPr>
        <w:t xml:space="preserve">. Кнопка </w:t>
      </w:r>
      <w:r w:rsidR="0010694E" w:rsidRPr="007D23BE">
        <w:rPr>
          <w:b/>
          <w:bCs/>
          <w:sz w:val="24"/>
          <w:szCs w:val="24"/>
          <w:lang w:val="uk-UA"/>
        </w:rPr>
        <w:t>«</w:t>
      </w:r>
      <w:r w:rsidRPr="007D23BE">
        <w:rPr>
          <w:b/>
          <w:bCs/>
          <w:sz w:val="24"/>
          <w:szCs w:val="24"/>
          <w:lang w:val="uk-UA"/>
        </w:rPr>
        <w:t>Оновити дані</w:t>
      </w:r>
      <w:bookmarkEnd w:id="160"/>
      <w:r w:rsidR="0010694E" w:rsidRPr="007D23BE">
        <w:rPr>
          <w:b/>
          <w:bCs/>
          <w:sz w:val="24"/>
          <w:szCs w:val="24"/>
          <w:lang w:val="uk-UA"/>
        </w:rPr>
        <w:t>» у головному вікні ПЗ. Розділ «Каси»</w:t>
      </w:r>
      <w:bookmarkEnd w:id="161"/>
      <w:bookmarkEnd w:id="162"/>
      <w:bookmarkEnd w:id="163"/>
    </w:p>
    <w:p w14:paraId="7D20E2B7" w14:textId="3149284D" w:rsidR="00BC5034" w:rsidRPr="00DF342D" w:rsidRDefault="00BC5034" w:rsidP="00E46712">
      <w:pPr>
        <w:spacing w:after="120"/>
        <w:rPr>
          <w:color w:val="000000"/>
          <w:szCs w:val="26"/>
          <w:lang w:val="uk-UA"/>
        </w:rPr>
      </w:pPr>
      <w:r w:rsidRPr="00DF342D">
        <w:rPr>
          <w:color w:val="000000"/>
          <w:szCs w:val="26"/>
          <w:lang w:val="uk-UA"/>
        </w:rPr>
        <w:t>Процес оновлення інформації може тривати деякий час</w:t>
      </w:r>
      <w:r w:rsidR="003B6B54" w:rsidRPr="00DF342D">
        <w:rPr>
          <w:color w:val="000000"/>
          <w:szCs w:val="26"/>
          <w:lang w:val="uk-UA"/>
        </w:rPr>
        <w:t>, тому на екрані буде відображено вікно з повідомленням</w:t>
      </w:r>
      <w:r w:rsidR="001C357A" w:rsidRPr="00DF342D">
        <w:rPr>
          <w:color w:val="000000"/>
          <w:szCs w:val="26"/>
          <w:lang w:val="uk-UA"/>
        </w:rPr>
        <w:t xml:space="preserve"> про виконання </w:t>
      </w:r>
      <w:r w:rsidR="00DE2701" w:rsidRPr="00DF342D">
        <w:rPr>
          <w:color w:val="000000"/>
          <w:szCs w:val="26"/>
          <w:lang w:val="uk-UA"/>
        </w:rPr>
        <w:t>операції оновлення</w:t>
      </w:r>
      <w:r w:rsidRPr="00DF342D">
        <w:rPr>
          <w:color w:val="000000"/>
          <w:szCs w:val="26"/>
          <w:lang w:val="uk-UA"/>
        </w:rPr>
        <w:t xml:space="preserve"> (</w:t>
      </w:r>
      <w:r w:rsidR="00E46712">
        <w:rPr>
          <w:color w:val="000000"/>
          <w:szCs w:val="26"/>
          <w:lang w:val="uk-UA"/>
        </w:rPr>
        <w:fldChar w:fldCharType="begin"/>
      </w:r>
      <w:r w:rsidR="00E46712">
        <w:rPr>
          <w:color w:val="000000"/>
          <w:szCs w:val="26"/>
          <w:lang w:val="uk-UA"/>
        </w:rPr>
        <w:instrText xml:space="preserve"> REF _Ref104887134 \h </w:instrText>
      </w:r>
      <w:r w:rsidR="00E46712">
        <w:rPr>
          <w:color w:val="000000"/>
          <w:szCs w:val="26"/>
          <w:lang w:val="uk-UA"/>
        </w:rPr>
      </w:r>
      <w:r w:rsidR="00E46712">
        <w:rPr>
          <w:color w:val="000000"/>
          <w:szCs w:val="26"/>
          <w:lang w:val="uk-UA"/>
        </w:rPr>
        <w:fldChar w:fldCharType="separate"/>
      </w:r>
      <w:r w:rsidR="008900C3" w:rsidRPr="00E46712">
        <w:rPr>
          <w:b/>
          <w:bCs/>
          <w:sz w:val="24"/>
          <w:szCs w:val="24"/>
          <w:lang w:val="uk-UA"/>
        </w:rPr>
        <w:t xml:space="preserve">Рисунок </w:t>
      </w:r>
      <w:r w:rsidR="008900C3">
        <w:rPr>
          <w:b/>
          <w:bCs/>
          <w:noProof/>
          <w:sz w:val="24"/>
          <w:szCs w:val="24"/>
          <w:lang w:val="uk-UA"/>
        </w:rPr>
        <w:t>17</w:t>
      </w:r>
      <w:r w:rsidR="00E46712">
        <w:rPr>
          <w:color w:val="000000"/>
          <w:szCs w:val="26"/>
          <w:lang w:val="uk-UA"/>
        </w:rPr>
        <w:fldChar w:fldCharType="end"/>
      </w:r>
      <w:r w:rsidRPr="00DF342D">
        <w:rPr>
          <w:color w:val="000000"/>
          <w:szCs w:val="26"/>
          <w:lang w:val="uk-UA"/>
        </w:rPr>
        <w:t>):</w:t>
      </w:r>
    </w:p>
    <w:p w14:paraId="71A67094" w14:textId="77777777" w:rsidR="00BC5034" w:rsidRPr="00DF342D" w:rsidRDefault="00BC5034" w:rsidP="00BC5034">
      <w:pPr>
        <w:keepNext/>
        <w:ind w:firstLine="0"/>
        <w:jc w:val="center"/>
        <w:rPr>
          <w:lang w:val="uk-UA"/>
        </w:rPr>
      </w:pPr>
      <w:r w:rsidRPr="00DF342D">
        <w:rPr>
          <w:noProof/>
          <w:lang w:val="uk-UA" w:eastAsia="uk-UA"/>
        </w:rPr>
        <w:drawing>
          <wp:inline distT="0" distB="0" distL="0" distR="0" wp14:anchorId="37FF396E" wp14:editId="2E8E9BA7">
            <wp:extent cx="5554800" cy="3607200"/>
            <wp:effectExtent l="19050" t="19050" r="27305" b="1270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554800" cy="3607200"/>
                    </a:xfrm>
                    <a:prstGeom prst="rect">
                      <a:avLst/>
                    </a:prstGeom>
                    <a:ln>
                      <a:solidFill>
                        <a:schemeClr val="accent1"/>
                      </a:solidFill>
                    </a:ln>
                  </pic:spPr>
                </pic:pic>
              </a:graphicData>
            </a:graphic>
          </wp:inline>
        </w:drawing>
      </w:r>
    </w:p>
    <w:p w14:paraId="1939BF66" w14:textId="068D8E08" w:rsidR="00BC5034" w:rsidRPr="00E46712" w:rsidRDefault="00BC5034" w:rsidP="00E46712">
      <w:pPr>
        <w:pStyle w:val="a7"/>
        <w:spacing w:before="120"/>
        <w:rPr>
          <w:b/>
          <w:bCs/>
          <w:color w:val="000000"/>
          <w:sz w:val="24"/>
          <w:szCs w:val="24"/>
          <w:lang w:val="uk-UA"/>
        </w:rPr>
      </w:pPr>
      <w:bookmarkStart w:id="164" w:name="_Ref104887134"/>
      <w:bookmarkStart w:id="165" w:name="_Ref102406319"/>
      <w:bookmarkStart w:id="166" w:name="_Toc104391397"/>
      <w:bookmarkStart w:id="167" w:name="_Toc109398852"/>
      <w:r w:rsidRPr="00E46712">
        <w:rPr>
          <w:b/>
          <w:bCs/>
          <w:sz w:val="24"/>
          <w:szCs w:val="24"/>
          <w:lang w:val="uk-UA"/>
        </w:rPr>
        <w:t xml:space="preserve">Рисунок </w:t>
      </w:r>
      <w:r w:rsidRPr="00E46712">
        <w:rPr>
          <w:b/>
          <w:bCs/>
          <w:sz w:val="24"/>
          <w:szCs w:val="24"/>
          <w:lang w:val="uk-UA"/>
        </w:rPr>
        <w:fldChar w:fldCharType="begin"/>
      </w:r>
      <w:r w:rsidRPr="00E46712">
        <w:rPr>
          <w:b/>
          <w:bCs/>
          <w:sz w:val="24"/>
          <w:szCs w:val="24"/>
          <w:lang w:val="uk-UA"/>
        </w:rPr>
        <w:instrText xml:space="preserve"> SEQ Рисунок \* ARABIC </w:instrText>
      </w:r>
      <w:r w:rsidRPr="00E46712">
        <w:rPr>
          <w:b/>
          <w:bCs/>
          <w:sz w:val="24"/>
          <w:szCs w:val="24"/>
          <w:lang w:val="uk-UA"/>
        </w:rPr>
        <w:fldChar w:fldCharType="separate"/>
      </w:r>
      <w:r w:rsidR="008900C3">
        <w:rPr>
          <w:b/>
          <w:bCs/>
          <w:noProof/>
          <w:sz w:val="24"/>
          <w:szCs w:val="24"/>
          <w:lang w:val="uk-UA"/>
        </w:rPr>
        <w:t>17</w:t>
      </w:r>
      <w:r w:rsidRPr="00E46712">
        <w:rPr>
          <w:b/>
          <w:bCs/>
          <w:sz w:val="24"/>
          <w:szCs w:val="24"/>
          <w:lang w:val="uk-UA"/>
        </w:rPr>
        <w:fldChar w:fldCharType="end"/>
      </w:r>
      <w:bookmarkEnd w:id="164"/>
      <w:r w:rsidRPr="00E46712">
        <w:rPr>
          <w:b/>
          <w:bCs/>
          <w:sz w:val="24"/>
          <w:szCs w:val="24"/>
          <w:lang w:val="uk-UA"/>
        </w:rPr>
        <w:t xml:space="preserve">. </w:t>
      </w:r>
      <w:r w:rsidR="003B6B54" w:rsidRPr="00E46712">
        <w:rPr>
          <w:b/>
          <w:bCs/>
          <w:sz w:val="24"/>
          <w:szCs w:val="24"/>
          <w:lang w:val="uk-UA"/>
        </w:rPr>
        <w:t>Індикація процесу о</w:t>
      </w:r>
      <w:r w:rsidRPr="00E46712">
        <w:rPr>
          <w:b/>
          <w:bCs/>
          <w:sz w:val="24"/>
          <w:szCs w:val="24"/>
          <w:lang w:val="uk-UA"/>
        </w:rPr>
        <w:t xml:space="preserve">новлення </w:t>
      </w:r>
      <w:r w:rsidR="003B6B54" w:rsidRPr="00E46712">
        <w:rPr>
          <w:b/>
          <w:bCs/>
          <w:sz w:val="24"/>
          <w:szCs w:val="24"/>
          <w:lang w:val="uk-UA"/>
        </w:rPr>
        <w:t>інформації про</w:t>
      </w:r>
      <w:r w:rsidRPr="00E46712">
        <w:rPr>
          <w:b/>
          <w:bCs/>
          <w:sz w:val="24"/>
          <w:szCs w:val="24"/>
          <w:lang w:val="uk-UA"/>
        </w:rPr>
        <w:t xml:space="preserve"> ПРРО</w:t>
      </w:r>
      <w:bookmarkEnd w:id="165"/>
      <w:bookmarkEnd w:id="166"/>
      <w:bookmarkEnd w:id="167"/>
    </w:p>
    <w:p w14:paraId="5770799B" w14:textId="0A44BCB6" w:rsidR="00BC5034" w:rsidRPr="00DF342D" w:rsidRDefault="00BC5034" w:rsidP="00BC5034">
      <w:pPr>
        <w:rPr>
          <w:color w:val="000000"/>
          <w:szCs w:val="26"/>
          <w:lang w:val="uk-UA"/>
        </w:rPr>
      </w:pPr>
      <w:r w:rsidRPr="00DF342D">
        <w:rPr>
          <w:color w:val="000000"/>
          <w:szCs w:val="26"/>
          <w:lang w:val="uk-UA"/>
        </w:rPr>
        <w:t>Після оновлення даних ПЗ повідомить про результат операції (</w:t>
      </w:r>
      <w:r w:rsidR="00E46712">
        <w:rPr>
          <w:color w:val="000000"/>
          <w:szCs w:val="26"/>
          <w:lang w:val="uk-UA"/>
        </w:rPr>
        <w:fldChar w:fldCharType="begin"/>
      </w:r>
      <w:r w:rsidR="00E46712">
        <w:rPr>
          <w:color w:val="000000"/>
          <w:szCs w:val="26"/>
          <w:lang w:val="uk-UA"/>
        </w:rPr>
        <w:instrText xml:space="preserve"> REF _Ref104887148 \h </w:instrText>
      </w:r>
      <w:r w:rsidR="00E46712">
        <w:rPr>
          <w:color w:val="000000"/>
          <w:szCs w:val="26"/>
          <w:lang w:val="uk-UA"/>
        </w:rPr>
      </w:r>
      <w:r w:rsidR="00E46712">
        <w:rPr>
          <w:color w:val="000000"/>
          <w:szCs w:val="26"/>
          <w:lang w:val="uk-UA"/>
        </w:rPr>
        <w:fldChar w:fldCharType="separate"/>
      </w:r>
      <w:r w:rsidR="008900C3" w:rsidRPr="00E46712">
        <w:rPr>
          <w:b/>
          <w:bCs/>
          <w:sz w:val="24"/>
          <w:szCs w:val="24"/>
          <w:lang w:val="uk-UA"/>
        </w:rPr>
        <w:t xml:space="preserve">Рисунок </w:t>
      </w:r>
      <w:r w:rsidR="008900C3">
        <w:rPr>
          <w:b/>
          <w:bCs/>
          <w:noProof/>
          <w:sz w:val="24"/>
          <w:szCs w:val="24"/>
          <w:lang w:val="uk-UA"/>
        </w:rPr>
        <w:t>18</w:t>
      </w:r>
      <w:r w:rsidR="00E46712">
        <w:rPr>
          <w:color w:val="000000"/>
          <w:szCs w:val="26"/>
          <w:lang w:val="uk-UA"/>
        </w:rPr>
        <w:fldChar w:fldCharType="end"/>
      </w:r>
      <w:r w:rsidRPr="00DF342D">
        <w:rPr>
          <w:color w:val="000000"/>
          <w:szCs w:val="26"/>
          <w:lang w:val="uk-UA"/>
        </w:rPr>
        <w:t>):</w:t>
      </w:r>
    </w:p>
    <w:p w14:paraId="10F60913" w14:textId="77777777" w:rsidR="00BC5034" w:rsidRPr="00DF342D" w:rsidRDefault="00BC5034" w:rsidP="00BC5034">
      <w:pPr>
        <w:keepNext/>
        <w:ind w:firstLine="0"/>
        <w:jc w:val="center"/>
        <w:rPr>
          <w:lang w:val="uk-UA"/>
        </w:rPr>
      </w:pPr>
      <w:r w:rsidRPr="00DF342D">
        <w:rPr>
          <w:noProof/>
          <w:lang w:val="uk-UA" w:eastAsia="uk-UA"/>
        </w:rPr>
        <w:lastRenderedPageBreak/>
        <w:drawing>
          <wp:inline distT="0" distB="0" distL="0" distR="0" wp14:anchorId="373876B2" wp14:editId="2950B7DB">
            <wp:extent cx="5623200" cy="3650400"/>
            <wp:effectExtent l="19050" t="19050" r="15875" b="2667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623200" cy="3650400"/>
                    </a:xfrm>
                    <a:prstGeom prst="rect">
                      <a:avLst/>
                    </a:prstGeom>
                    <a:ln>
                      <a:solidFill>
                        <a:schemeClr val="accent1"/>
                      </a:solidFill>
                    </a:ln>
                  </pic:spPr>
                </pic:pic>
              </a:graphicData>
            </a:graphic>
          </wp:inline>
        </w:drawing>
      </w:r>
    </w:p>
    <w:p w14:paraId="49C6E89B" w14:textId="43C7AA00" w:rsidR="00BC5034" w:rsidRPr="00E46712" w:rsidRDefault="00BC5034" w:rsidP="00BC5034">
      <w:pPr>
        <w:pStyle w:val="a7"/>
        <w:rPr>
          <w:b/>
          <w:bCs/>
          <w:color w:val="000000"/>
          <w:sz w:val="24"/>
          <w:szCs w:val="24"/>
          <w:lang w:val="uk-UA"/>
        </w:rPr>
      </w:pPr>
      <w:bookmarkStart w:id="168" w:name="_Ref104887148"/>
      <w:bookmarkStart w:id="169" w:name="_Toc104391398"/>
      <w:bookmarkStart w:id="170" w:name="_Toc109398853"/>
      <w:bookmarkStart w:id="171" w:name="_Ref102406586"/>
      <w:r w:rsidRPr="00E46712">
        <w:rPr>
          <w:b/>
          <w:bCs/>
          <w:sz w:val="24"/>
          <w:szCs w:val="24"/>
          <w:lang w:val="uk-UA"/>
        </w:rPr>
        <w:t xml:space="preserve">Рисунок </w:t>
      </w:r>
      <w:r w:rsidRPr="00E46712">
        <w:rPr>
          <w:b/>
          <w:bCs/>
          <w:sz w:val="24"/>
          <w:szCs w:val="24"/>
          <w:lang w:val="uk-UA"/>
        </w:rPr>
        <w:fldChar w:fldCharType="begin"/>
      </w:r>
      <w:r w:rsidRPr="00E46712">
        <w:rPr>
          <w:b/>
          <w:bCs/>
          <w:sz w:val="24"/>
          <w:szCs w:val="24"/>
          <w:lang w:val="uk-UA"/>
        </w:rPr>
        <w:instrText xml:space="preserve"> SEQ Рисунок \* ARABIC </w:instrText>
      </w:r>
      <w:r w:rsidRPr="00E46712">
        <w:rPr>
          <w:b/>
          <w:bCs/>
          <w:sz w:val="24"/>
          <w:szCs w:val="24"/>
          <w:lang w:val="uk-UA"/>
        </w:rPr>
        <w:fldChar w:fldCharType="separate"/>
      </w:r>
      <w:r w:rsidR="008900C3">
        <w:rPr>
          <w:b/>
          <w:bCs/>
          <w:noProof/>
          <w:sz w:val="24"/>
          <w:szCs w:val="24"/>
          <w:lang w:val="uk-UA"/>
        </w:rPr>
        <w:t>18</w:t>
      </w:r>
      <w:r w:rsidRPr="00E46712">
        <w:rPr>
          <w:b/>
          <w:bCs/>
          <w:sz w:val="24"/>
          <w:szCs w:val="24"/>
          <w:lang w:val="uk-UA"/>
        </w:rPr>
        <w:fldChar w:fldCharType="end"/>
      </w:r>
      <w:bookmarkEnd w:id="168"/>
      <w:r w:rsidRPr="00E46712">
        <w:rPr>
          <w:b/>
          <w:bCs/>
          <w:sz w:val="24"/>
          <w:szCs w:val="24"/>
          <w:lang w:val="uk-UA"/>
        </w:rPr>
        <w:t xml:space="preserve">. </w:t>
      </w:r>
      <w:r w:rsidR="003B6B54" w:rsidRPr="00E46712">
        <w:rPr>
          <w:b/>
          <w:bCs/>
          <w:sz w:val="24"/>
          <w:szCs w:val="24"/>
          <w:lang w:val="uk-UA"/>
        </w:rPr>
        <w:t>Повідомлення про успішне оновлення інформації щодо зареєстрованих у СГ</w:t>
      </w:r>
      <w:r w:rsidRPr="00E46712">
        <w:rPr>
          <w:b/>
          <w:bCs/>
          <w:sz w:val="24"/>
          <w:szCs w:val="24"/>
          <w:lang w:val="uk-UA"/>
        </w:rPr>
        <w:t xml:space="preserve"> ПРРО</w:t>
      </w:r>
      <w:bookmarkEnd w:id="169"/>
      <w:bookmarkEnd w:id="170"/>
      <w:r w:rsidRPr="00E46712">
        <w:rPr>
          <w:b/>
          <w:bCs/>
          <w:sz w:val="24"/>
          <w:szCs w:val="24"/>
          <w:lang w:val="uk-UA"/>
        </w:rPr>
        <w:t xml:space="preserve"> </w:t>
      </w:r>
      <w:bookmarkEnd w:id="171"/>
    </w:p>
    <w:p w14:paraId="2178D026" w14:textId="368EA474" w:rsidR="00D21061" w:rsidRPr="00DF342D" w:rsidRDefault="00E4505B" w:rsidP="00E46712">
      <w:pPr>
        <w:pStyle w:val="3"/>
        <w:spacing w:before="360" w:after="120"/>
        <w:ind w:left="1417"/>
        <w:rPr>
          <w:rFonts w:cs="Times New Roman"/>
          <w:i w:val="0"/>
          <w:iCs/>
          <w:szCs w:val="26"/>
        </w:rPr>
      </w:pPr>
      <w:bookmarkStart w:id="172" w:name="_Toc115768946"/>
      <w:r w:rsidRPr="00DF342D">
        <w:rPr>
          <w:rFonts w:cs="Times New Roman"/>
          <w:i w:val="0"/>
          <w:iCs/>
          <w:szCs w:val="26"/>
        </w:rPr>
        <w:t>Перелік зареєстрованих ПРРО та перегляд інформації про них</w:t>
      </w:r>
      <w:bookmarkEnd w:id="172"/>
    </w:p>
    <w:p w14:paraId="025E648D" w14:textId="77777777" w:rsidR="008940AA" w:rsidRPr="00DF342D" w:rsidRDefault="003B6B54" w:rsidP="003B6B54">
      <w:pPr>
        <w:rPr>
          <w:color w:val="000000"/>
          <w:szCs w:val="26"/>
          <w:lang w:val="uk-UA"/>
        </w:rPr>
      </w:pPr>
      <w:r w:rsidRPr="00DF342D">
        <w:rPr>
          <w:color w:val="000000"/>
          <w:szCs w:val="26"/>
          <w:lang w:val="uk-UA"/>
        </w:rPr>
        <w:t xml:space="preserve">За замовчуванням у </w:t>
      </w:r>
      <w:r w:rsidR="005D3E33" w:rsidRPr="00DF342D">
        <w:rPr>
          <w:color w:val="000000"/>
          <w:szCs w:val="26"/>
          <w:lang w:val="uk-UA"/>
        </w:rPr>
        <w:t>г</w:t>
      </w:r>
      <w:r w:rsidRPr="00DF342D">
        <w:rPr>
          <w:color w:val="000000"/>
          <w:szCs w:val="26"/>
          <w:lang w:val="uk-UA"/>
        </w:rPr>
        <w:t xml:space="preserve">оловному вікні програми відображено відомості про всі ПРРО, що зареєстровані для обраного під час авторизації СГ. </w:t>
      </w:r>
    </w:p>
    <w:p w14:paraId="4FB9DCB6" w14:textId="704E2E98" w:rsidR="003B6B54" w:rsidRPr="00DF342D" w:rsidRDefault="003B6B54" w:rsidP="002A1D0D">
      <w:pPr>
        <w:spacing w:after="120"/>
        <w:rPr>
          <w:color w:val="000000"/>
          <w:szCs w:val="26"/>
          <w:lang w:val="uk-UA"/>
        </w:rPr>
      </w:pPr>
      <w:r w:rsidRPr="00DF342D">
        <w:rPr>
          <w:color w:val="000000"/>
          <w:szCs w:val="26"/>
          <w:lang w:val="uk-UA"/>
        </w:rPr>
        <w:t>Для кожного ПРРО формується окремий блок, в якому зібрані наступні дані:</w:t>
      </w:r>
    </w:p>
    <w:p w14:paraId="1364BE23" w14:textId="3044F3A3" w:rsidR="00683F98" w:rsidRPr="00F4219F"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F4219F">
        <w:rPr>
          <w:noProof/>
          <w:lang w:val="uk-UA"/>
        </w:rPr>
        <w:t xml:space="preserve">назва господарської одиниці, </w:t>
      </w:r>
      <w:r w:rsidR="005D3E33" w:rsidRPr="00F4219F">
        <w:rPr>
          <w:noProof/>
          <w:lang w:val="uk-UA"/>
        </w:rPr>
        <w:t xml:space="preserve">на </w:t>
      </w:r>
      <w:r w:rsidRPr="00F4219F">
        <w:rPr>
          <w:noProof/>
          <w:lang w:val="uk-UA"/>
        </w:rPr>
        <w:t>як</w:t>
      </w:r>
      <w:r w:rsidR="005D3E33" w:rsidRPr="00F4219F">
        <w:rPr>
          <w:noProof/>
          <w:lang w:val="uk-UA"/>
        </w:rPr>
        <w:t>у</w:t>
      </w:r>
      <w:r w:rsidRPr="00F4219F">
        <w:rPr>
          <w:noProof/>
          <w:lang w:val="uk-UA"/>
        </w:rPr>
        <w:t xml:space="preserve"> зареєстрован</w:t>
      </w:r>
      <w:r w:rsidR="005D3E33" w:rsidRPr="00F4219F">
        <w:rPr>
          <w:noProof/>
          <w:lang w:val="uk-UA"/>
        </w:rPr>
        <w:t>о</w:t>
      </w:r>
      <w:r w:rsidRPr="00F4219F">
        <w:rPr>
          <w:noProof/>
          <w:lang w:val="uk-UA"/>
        </w:rPr>
        <w:t xml:space="preserve"> ПРРО;</w:t>
      </w:r>
    </w:p>
    <w:p w14:paraId="1ADF12B8" w14:textId="2D587128" w:rsidR="00683F98" w:rsidRPr="00F4219F"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F4219F">
        <w:rPr>
          <w:noProof/>
          <w:lang w:val="uk-UA"/>
        </w:rPr>
        <w:t>фіскальний номер ПРРО;</w:t>
      </w:r>
    </w:p>
    <w:p w14:paraId="7ADDD3B0" w14:textId="043CAA96" w:rsidR="00683F98" w:rsidRPr="00F4219F" w:rsidRDefault="00683F98" w:rsidP="002A1D0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F4219F">
        <w:rPr>
          <w:noProof/>
          <w:lang w:val="uk-UA"/>
        </w:rPr>
        <w:t>кнопка відкри</w:t>
      </w:r>
      <w:r w:rsidR="00B97815" w:rsidRPr="00F4219F">
        <w:rPr>
          <w:noProof/>
          <w:lang w:val="uk-UA"/>
        </w:rPr>
        <w:t>т</w:t>
      </w:r>
      <w:r w:rsidRPr="00F4219F">
        <w:rPr>
          <w:noProof/>
          <w:lang w:val="uk-UA"/>
        </w:rPr>
        <w:t>т</w:t>
      </w:r>
      <w:r w:rsidR="00B97815" w:rsidRPr="00F4219F">
        <w:rPr>
          <w:noProof/>
          <w:lang w:val="uk-UA"/>
        </w:rPr>
        <w:t>я</w:t>
      </w:r>
      <w:r w:rsidRPr="00F4219F">
        <w:rPr>
          <w:noProof/>
          <w:lang w:val="uk-UA"/>
        </w:rPr>
        <w:t xml:space="preserve"> зміни або кнопка переходу до відкритої зміни.</w:t>
      </w:r>
    </w:p>
    <w:p w14:paraId="42F73661" w14:textId="172DEAFE" w:rsidR="003034F6" w:rsidRPr="00DF342D" w:rsidRDefault="003034F6" w:rsidP="00F4219F">
      <w:pPr>
        <w:spacing w:before="120"/>
        <w:rPr>
          <w:color w:val="000000"/>
          <w:szCs w:val="26"/>
          <w:lang w:val="uk-UA"/>
        </w:rPr>
      </w:pPr>
      <w:r w:rsidRPr="00DF342D">
        <w:rPr>
          <w:color w:val="000000"/>
          <w:szCs w:val="26"/>
          <w:lang w:val="uk-UA"/>
        </w:rPr>
        <w:t>Статус відкритої зміни для кожного ПРРО позначається надписом «Відкрита» в правому верхньому куті блоку. В цьому статусі доступна кнопка «Перейти до зміни», яка підсвічується синім кольором.</w:t>
      </w:r>
    </w:p>
    <w:p w14:paraId="7C4E4CE8" w14:textId="2E5FF3FF" w:rsidR="00912742" w:rsidRPr="00DF342D" w:rsidRDefault="00683F98" w:rsidP="002A1D0D">
      <w:pPr>
        <w:spacing w:after="120"/>
        <w:rPr>
          <w:lang w:val="uk-UA"/>
        </w:rPr>
      </w:pPr>
      <w:r w:rsidRPr="00DF342D">
        <w:rPr>
          <w:color w:val="000000"/>
          <w:szCs w:val="26"/>
          <w:lang w:val="uk-UA"/>
        </w:rPr>
        <w:t>Статус закритої зміни не відображається. Для ПРРО у цьому статусі доступна кнопка «Відкрити зміну»</w:t>
      </w:r>
      <w:r w:rsidR="00912742" w:rsidRPr="00DF342D">
        <w:rPr>
          <w:color w:val="000000"/>
          <w:szCs w:val="26"/>
          <w:lang w:val="uk-UA"/>
        </w:rPr>
        <w:t xml:space="preserve"> </w:t>
      </w:r>
      <w:r w:rsidR="00912742" w:rsidRPr="00DF342D">
        <w:rPr>
          <w:lang w:val="uk-UA"/>
        </w:rPr>
        <w:t>(</w:t>
      </w:r>
      <w:r w:rsidR="006B38CD">
        <w:rPr>
          <w:lang w:val="uk-UA"/>
        </w:rPr>
        <w:fldChar w:fldCharType="begin"/>
      </w:r>
      <w:r w:rsidR="006B38CD">
        <w:rPr>
          <w:lang w:val="uk-UA"/>
        </w:rPr>
        <w:instrText xml:space="preserve"> REF _Ref104887163 \h </w:instrText>
      </w:r>
      <w:r w:rsidR="006B38CD">
        <w:rPr>
          <w:lang w:val="uk-UA"/>
        </w:rPr>
      </w:r>
      <w:r w:rsidR="006B38CD">
        <w:rPr>
          <w:lang w:val="uk-UA"/>
        </w:rPr>
        <w:fldChar w:fldCharType="separate"/>
      </w:r>
      <w:r w:rsidR="008900C3" w:rsidRPr="006B38CD">
        <w:rPr>
          <w:b/>
          <w:bCs/>
          <w:sz w:val="24"/>
          <w:szCs w:val="24"/>
          <w:lang w:val="uk-UA"/>
        </w:rPr>
        <w:t xml:space="preserve">Рисунок </w:t>
      </w:r>
      <w:r w:rsidR="008900C3">
        <w:rPr>
          <w:b/>
          <w:bCs/>
          <w:noProof/>
          <w:sz w:val="24"/>
          <w:szCs w:val="24"/>
          <w:lang w:val="uk-UA"/>
        </w:rPr>
        <w:t>19</w:t>
      </w:r>
      <w:r w:rsidR="006B38CD">
        <w:rPr>
          <w:lang w:val="uk-UA"/>
        </w:rPr>
        <w:fldChar w:fldCharType="end"/>
      </w:r>
      <w:r w:rsidR="00912742" w:rsidRPr="00DF342D">
        <w:rPr>
          <w:lang w:val="uk-UA"/>
        </w:rPr>
        <w:t>)</w:t>
      </w:r>
      <w:r w:rsidR="002A1D0D">
        <w:rPr>
          <w:lang w:val="uk-UA"/>
        </w:rPr>
        <w:t>:</w:t>
      </w:r>
    </w:p>
    <w:p w14:paraId="5CB8D209" w14:textId="18DB2399" w:rsidR="003034F6" w:rsidRPr="00F4219F" w:rsidRDefault="003034F6"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F4219F">
        <w:rPr>
          <w:noProof/>
          <w:lang w:val="uk-UA"/>
        </w:rPr>
        <w:t>рожевим контуром виділено блок ПРРО для якого зміна відкрита</w:t>
      </w:r>
      <w:r w:rsidR="006B38CD">
        <w:rPr>
          <w:noProof/>
          <w:lang w:val="uk-UA"/>
        </w:rPr>
        <w:t>;</w:t>
      </w:r>
    </w:p>
    <w:p w14:paraId="395E782A" w14:textId="29F16911" w:rsidR="003034F6" w:rsidRPr="00DF342D" w:rsidRDefault="003034F6"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F4219F">
        <w:rPr>
          <w:noProof/>
          <w:lang w:val="uk-UA"/>
        </w:rPr>
        <w:t>жовтими</w:t>
      </w:r>
      <w:r w:rsidRPr="00DF342D">
        <w:rPr>
          <w:noProof/>
          <w:lang w:val="uk-UA"/>
        </w:rPr>
        <w:t xml:space="preserve"> контуром виділено блок</w:t>
      </w:r>
      <w:r w:rsidR="00FA5EC7" w:rsidRPr="00DF342D">
        <w:rPr>
          <w:noProof/>
          <w:lang w:val="uk-UA"/>
        </w:rPr>
        <w:t>и</w:t>
      </w:r>
      <w:r w:rsidRPr="00DF342D">
        <w:rPr>
          <w:noProof/>
          <w:lang w:val="uk-UA"/>
        </w:rPr>
        <w:t xml:space="preserve"> з ПРРО для як</w:t>
      </w:r>
      <w:r w:rsidR="00FA5EC7" w:rsidRPr="00DF342D">
        <w:rPr>
          <w:noProof/>
          <w:lang w:val="uk-UA"/>
        </w:rPr>
        <w:t>их</w:t>
      </w:r>
      <w:r w:rsidRPr="00DF342D">
        <w:rPr>
          <w:noProof/>
          <w:lang w:val="uk-UA"/>
        </w:rPr>
        <w:t xml:space="preserve"> зміна закрита.</w:t>
      </w:r>
    </w:p>
    <w:p w14:paraId="62E96820" w14:textId="2C7F091B" w:rsidR="00912742" w:rsidRPr="00DF342D" w:rsidRDefault="00FA5EC7" w:rsidP="00787310">
      <w:pPr>
        <w:keepNext/>
        <w:spacing w:line="240" w:lineRule="auto"/>
        <w:ind w:firstLine="0"/>
        <w:jc w:val="center"/>
        <w:rPr>
          <w:lang w:val="uk-UA"/>
        </w:rPr>
      </w:pPr>
      <w:r w:rsidRPr="00DF342D">
        <w:rPr>
          <w:noProof/>
          <w:lang w:val="uk-UA" w:eastAsia="uk-UA"/>
        </w:rPr>
        <w:lastRenderedPageBreak/>
        <w:drawing>
          <wp:inline distT="0" distB="0" distL="0" distR="0" wp14:anchorId="208D2C73" wp14:editId="71849BD1">
            <wp:extent cx="6120765" cy="3272790"/>
            <wp:effectExtent l="19050" t="19050" r="13335" b="2286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120765" cy="3272790"/>
                    </a:xfrm>
                    <a:prstGeom prst="rect">
                      <a:avLst/>
                    </a:prstGeom>
                    <a:ln>
                      <a:solidFill>
                        <a:schemeClr val="accent1"/>
                      </a:solidFill>
                    </a:ln>
                  </pic:spPr>
                </pic:pic>
              </a:graphicData>
            </a:graphic>
          </wp:inline>
        </w:drawing>
      </w:r>
    </w:p>
    <w:p w14:paraId="0AE84C34" w14:textId="11A7441B" w:rsidR="00683F98" w:rsidRPr="006B38CD" w:rsidRDefault="00912742" w:rsidP="006B38CD">
      <w:pPr>
        <w:pStyle w:val="a7"/>
        <w:spacing w:before="120"/>
        <w:rPr>
          <w:b/>
          <w:color w:val="000000"/>
          <w:sz w:val="24"/>
          <w:szCs w:val="24"/>
          <w:lang w:val="uk-UA"/>
        </w:rPr>
      </w:pPr>
      <w:bookmarkStart w:id="173" w:name="_Ref104887163"/>
      <w:bookmarkStart w:id="174" w:name="_Ref102652387"/>
      <w:bookmarkStart w:id="175" w:name="_Ref104376723"/>
      <w:bookmarkStart w:id="176" w:name="_Toc104391399"/>
      <w:bookmarkStart w:id="177" w:name="_Toc109398854"/>
      <w:r w:rsidRPr="006B38CD">
        <w:rPr>
          <w:b/>
          <w:bCs/>
          <w:sz w:val="24"/>
          <w:szCs w:val="24"/>
          <w:lang w:val="uk-UA"/>
        </w:rPr>
        <w:t xml:space="preserve">Рисунок </w:t>
      </w:r>
      <w:r w:rsidRPr="006B38CD">
        <w:rPr>
          <w:b/>
          <w:bCs/>
          <w:sz w:val="24"/>
          <w:szCs w:val="24"/>
          <w:lang w:val="uk-UA"/>
        </w:rPr>
        <w:fldChar w:fldCharType="begin"/>
      </w:r>
      <w:r w:rsidRPr="006B38CD">
        <w:rPr>
          <w:b/>
          <w:bCs/>
          <w:sz w:val="24"/>
          <w:szCs w:val="24"/>
          <w:lang w:val="uk-UA"/>
        </w:rPr>
        <w:instrText xml:space="preserve"> SEQ Рисунок \* ARABIC </w:instrText>
      </w:r>
      <w:r w:rsidRPr="006B38CD">
        <w:rPr>
          <w:b/>
          <w:bCs/>
          <w:sz w:val="24"/>
          <w:szCs w:val="24"/>
          <w:lang w:val="uk-UA"/>
        </w:rPr>
        <w:fldChar w:fldCharType="separate"/>
      </w:r>
      <w:r w:rsidR="008900C3">
        <w:rPr>
          <w:b/>
          <w:bCs/>
          <w:noProof/>
          <w:sz w:val="24"/>
          <w:szCs w:val="24"/>
          <w:lang w:val="uk-UA"/>
        </w:rPr>
        <w:t>19</w:t>
      </w:r>
      <w:r w:rsidRPr="006B38CD">
        <w:rPr>
          <w:b/>
          <w:bCs/>
          <w:sz w:val="24"/>
          <w:szCs w:val="24"/>
          <w:lang w:val="uk-UA"/>
        </w:rPr>
        <w:fldChar w:fldCharType="end"/>
      </w:r>
      <w:bookmarkEnd w:id="173"/>
      <w:r w:rsidRPr="006B38CD">
        <w:rPr>
          <w:b/>
          <w:bCs/>
          <w:sz w:val="24"/>
          <w:szCs w:val="24"/>
          <w:lang w:val="uk-UA"/>
        </w:rPr>
        <w:t xml:space="preserve">. </w:t>
      </w:r>
      <w:r w:rsidR="00D31D7A" w:rsidRPr="006B38CD">
        <w:rPr>
          <w:b/>
          <w:bCs/>
          <w:sz w:val="24"/>
          <w:szCs w:val="24"/>
          <w:lang w:val="uk-UA"/>
        </w:rPr>
        <w:t>Статуси змін у б</w:t>
      </w:r>
      <w:r w:rsidR="003034F6" w:rsidRPr="006B38CD">
        <w:rPr>
          <w:b/>
          <w:bCs/>
          <w:sz w:val="24"/>
          <w:szCs w:val="24"/>
          <w:lang w:val="uk-UA"/>
        </w:rPr>
        <w:t>лок</w:t>
      </w:r>
      <w:r w:rsidR="00D31D7A" w:rsidRPr="006B38CD">
        <w:rPr>
          <w:b/>
          <w:bCs/>
          <w:sz w:val="24"/>
          <w:szCs w:val="24"/>
          <w:lang w:val="uk-UA"/>
        </w:rPr>
        <w:t>ах</w:t>
      </w:r>
      <w:r w:rsidR="003034F6" w:rsidRPr="006B38CD">
        <w:rPr>
          <w:b/>
          <w:bCs/>
          <w:sz w:val="24"/>
          <w:szCs w:val="24"/>
          <w:lang w:val="uk-UA"/>
        </w:rPr>
        <w:t xml:space="preserve"> і</w:t>
      </w:r>
      <w:r w:rsidRPr="006B38CD">
        <w:rPr>
          <w:b/>
          <w:bCs/>
          <w:sz w:val="24"/>
          <w:szCs w:val="24"/>
          <w:lang w:val="uk-UA"/>
        </w:rPr>
        <w:t>нформаці</w:t>
      </w:r>
      <w:r w:rsidR="003034F6" w:rsidRPr="006B38CD">
        <w:rPr>
          <w:b/>
          <w:bCs/>
          <w:sz w:val="24"/>
          <w:szCs w:val="24"/>
          <w:lang w:val="uk-UA"/>
        </w:rPr>
        <w:t>ї</w:t>
      </w:r>
      <w:r w:rsidRPr="006B38CD">
        <w:rPr>
          <w:b/>
          <w:bCs/>
          <w:sz w:val="24"/>
          <w:szCs w:val="24"/>
          <w:lang w:val="uk-UA"/>
        </w:rPr>
        <w:t xml:space="preserve"> про ПРРО</w:t>
      </w:r>
      <w:bookmarkEnd w:id="174"/>
      <w:r w:rsidR="00D31D7A" w:rsidRPr="006B38CD">
        <w:rPr>
          <w:b/>
          <w:bCs/>
          <w:sz w:val="24"/>
          <w:szCs w:val="24"/>
          <w:lang w:val="uk-UA"/>
        </w:rPr>
        <w:t>. Вікно розділу «Каси»</w:t>
      </w:r>
      <w:bookmarkEnd w:id="175"/>
      <w:bookmarkEnd w:id="176"/>
      <w:bookmarkEnd w:id="177"/>
    </w:p>
    <w:p w14:paraId="724052A9" w14:textId="76ED57A4" w:rsidR="00A607B2" w:rsidRPr="00DF342D" w:rsidRDefault="00A607B2" w:rsidP="006B3C08">
      <w:pPr>
        <w:spacing w:before="240" w:after="120"/>
        <w:rPr>
          <w:color w:val="000000"/>
          <w:szCs w:val="26"/>
          <w:lang w:val="uk-UA"/>
        </w:rPr>
      </w:pPr>
      <w:r w:rsidRPr="00DF342D">
        <w:rPr>
          <w:color w:val="000000"/>
          <w:szCs w:val="26"/>
          <w:lang w:val="uk-UA"/>
        </w:rPr>
        <w:t xml:space="preserve">Щоб обрати ПРРО, які належать до певної ГО, </w:t>
      </w:r>
      <w:r w:rsidR="00E538C2" w:rsidRPr="00DF342D">
        <w:rPr>
          <w:color w:val="000000"/>
          <w:szCs w:val="26"/>
          <w:lang w:val="uk-UA"/>
        </w:rPr>
        <w:t xml:space="preserve">у полі </w:t>
      </w:r>
      <w:r w:rsidR="005B16D7" w:rsidRPr="00DF342D">
        <w:rPr>
          <w:color w:val="000000"/>
          <w:szCs w:val="26"/>
          <w:lang w:val="uk-UA"/>
        </w:rPr>
        <w:t>«</w:t>
      </w:r>
      <w:r w:rsidR="00E538C2" w:rsidRPr="00DF342D">
        <w:rPr>
          <w:color w:val="000000"/>
          <w:szCs w:val="26"/>
          <w:lang w:val="uk-UA"/>
        </w:rPr>
        <w:t>Обрано</w:t>
      </w:r>
      <w:r w:rsidR="005B16D7" w:rsidRPr="00DF342D">
        <w:rPr>
          <w:color w:val="000000"/>
          <w:szCs w:val="26"/>
          <w:lang w:val="uk-UA"/>
        </w:rPr>
        <w:t>»</w:t>
      </w:r>
      <w:r w:rsidR="00E538C2" w:rsidRPr="00DF342D">
        <w:rPr>
          <w:color w:val="000000"/>
          <w:szCs w:val="26"/>
          <w:lang w:val="uk-UA"/>
        </w:rPr>
        <w:t xml:space="preserve"> </w:t>
      </w:r>
      <w:r w:rsidR="00AF6C3B" w:rsidRPr="00DF342D">
        <w:rPr>
          <w:color w:val="000000"/>
          <w:szCs w:val="26"/>
          <w:lang w:val="uk-UA"/>
        </w:rPr>
        <w:t xml:space="preserve">натисніть </w:t>
      </w:r>
      <w:r w:rsidR="007C0363" w:rsidRPr="00DF342D">
        <w:rPr>
          <w:noProof/>
          <w:lang w:val="uk-UA" w:eastAsia="uk-UA"/>
        </w:rPr>
        <w:drawing>
          <wp:inline distT="0" distB="0" distL="0" distR="0" wp14:anchorId="2A044C74" wp14:editId="6848CC2C">
            <wp:extent cx="228571" cy="228571"/>
            <wp:effectExtent l="19050" t="19050" r="19685" b="1968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AF6C3B" w:rsidRPr="00DF342D">
        <w:rPr>
          <w:color w:val="000000"/>
          <w:szCs w:val="26"/>
          <w:lang w:val="uk-UA"/>
        </w:rPr>
        <w:t xml:space="preserve">. У списку, що відкриється, </w:t>
      </w:r>
      <w:r w:rsidR="003E14C0" w:rsidRPr="00DF342D">
        <w:rPr>
          <w:color w:val="000000"/>
          <w:szCs w:val="26"/>
          <w:lang w:val="uk-UA"/>
        </w:rPr>
        <w:t>встановіть відмітки біля</w:t>
      </w:r>
      <w:r w:rsidRPr="00DF342D">
        <w:rPr>
          <w:color w:val="000000"/>
          <w:szCs w:val="26"/>
          <w:lang w:val="uk-UA"/>
        </w:rPr>
        <w:t xml:space="preserve"> назв господарськ</w:t>
      </w:r>
      <w:r w:rsidR="003E14C0" w:rsidRPr="00DF342D">
        <w:rPr>
          <w:color w:val="000000"/>
          <w:szCs w:val="26"/>
          <w:lang w:val="uk-UA"/>
        </w:rPr>
        <w:t>их</w:t>
      </w:r>
      <w:r w:rsidRPr="00DF342D">
        <w:rPr>
          <w:color w:val="000000"/>
          <w:szCs w:val="26"/>
          <w:lang w:val="uk-UA"/>
        </w:rPr>
        <w:t xml:space="preserve"> одиниц</w:t>
      </w:r>
      <w:r w:rsidR="003E14C0" w:rsidRPr="00DF342D">
        <w:rPr>
          <w:color w:val="000000"/>
          <w:szCs w:val="26"/>
          <w:lang w:val="uk-UA"/>
        </w:rPr>
        <w:t>ь</w:t>
      </w:r>
      <w:r w:rsidR="00AF6C3B" w:rsidRPr="00DF342D">
        <w:rPr>
          <w:color w:val="000000"/>
          <w:szCs w:val="26"/>
          <w:lang w:val="uk-UA"/>
        </w:rPr>
        <w:t xml:space="preserve"> (</w:t>
      </w:r>
      <w:r w:rsidR="00AF02B6">
        <w:rPr>
          <w:color w:val="000000"/>
          <w:szCs w:val="26"/>
          <w:lang w:val="uk-UA"/>
        </w:rPr>
        <w:fldChar w:fldCharType="begin"/>
      </w:r>
      <w:r w:rsidR="00AF02B6">
        <w:rPr>
          <w:color w:val="000000"/>
          <w:szCs w:val="26"/>
          <w:lang w:val="uk-UA"/>
        </w:rPr>
        <w:instrText xml:space="preserve"> REF _Ref104887196 \h </w:instrText>
      </w:r>
      <w:r w:rsidR="00AF02B6">
        <w:rPr>
          <w:color w:val="000000"/>
          <w:szCs w:val="26"/>
          <w:lang w:val="uk-UA"/>
        </w:rPr>
      </w:r>
      <w:r w:rsidR="00AF02B6">
        <w:rPr>
          <w:color w:val="000000"/>
          <w:szCs w:val="26"/>
          <w:lang w:val="uk-UA"/>
        </w:rPr>
        <w:fldChar w:fldCharType="separate"/>
      </w:r>
      <w:r w:rsidR="008900C3" w:rsidRPr="00AF02B6">
        <w:rPr>
          <w:b/>
          <w:bCs/>
          <w:sz w:val="24"/>
          <w:szCs w:val="24"/>
          <w:lang w:val="uk-UA"/>
        </w:rPr>
        <w:t xml:space="preserve">Рисунок </w:t>
      </w:r>
      <w:r w:rsidR="008900C3">
        <w:rPr>
          <w:b/>
          <w:bCs/>
          <w:noProof/>
          <w:sz w:val="24"/>
          <w:szCs w:val="24"/>
          <w:lang w:val="uk-UA"/>
        </w:rPr>
        <w:t>20</w:t>
      </w:r>
      <w:r w:rsidR="00AF02B6">
        <w:rPr>
          <w:color w:val="000000"/>
          <w:szCs w:val="26"/>
          <w:lang w:val="uk-UA"/>
        </w:rPr>
        <w:fldChar w:fldCharType="end"/>
      </w:r>
      <w:r w:rsidR="00D82CA5" w:rsidRPr="00DF342D">
        <w:rPr>
          <w:color w:val="000000"/>
          <w:szCs w:val="26"/>
          <w:lang w:val="uk-UA"/>
        </w:rPr>
        <w:t>)</w:t>
      </w:r>
      <w:r w:rsidRPr="00DF342D">
        <w:rPr>
          <w:color w:val="000000"/>
          <w:szCs w:val="26"/>
          <w:lang w:val="uk-UA"/>
        </w:rPr>
        <w:t>:</w:t>
      </w:r>
    </w:p>
    <w:p w14:paraId="249E7651" w14:textId="7B8D7A7C" w:rsidR="003E14C0" w:rsidRPr="00DF342D" w:rsidRDefault="00832FDE" w:rsidP="00787310">
      <w:pPr>
        <w:keepNext/>
        <w:spacing w:line="240" w:lineRule="auto"/>
        <w:ind w:firstLine="0"/>
        <w:jc w:val="center"/>
        <w:rPr>
          <w:lang w:val="uk-UA"/>
        </w:rPr>
      </w:pPr>
      <w:r w:rsidRPr="00DF342D">
        <w:rPr>
          <w:noProof/>
          <w:lang w:val="uk-UA" w:eastAsia="uk-UA"/>
        </w:rPr>
        <w:drawing>
          <wp:inline distT="0" distB="0" distL="0" distR="0" wp14:anchorId="7DA0CF32" wp14:editId="2CC905F1">
            <wp:extent cx="6120765" cy="2924810"/>
            <wp:effectExtent l="19050" t="19050" r="13335" b="279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120765" cy="2924810"/>
                    </a:xfrm>
                    <a:prstGeom prst="rect">
                      <a:avLst/>
                    </a:prstGeom>
                    <a:ln>
                      <a:solidFill>
                        <a:schemeClr val="accent1"/>
                      </a:solidFill>
                    </a:ln>
                  </pic:spPr>
                </pic:pic>
              </a:graphicData>
            </a:graphic>
          </wp:inline>
        </w:drawing>
      </w:r>
    </w:p>
    <w:p w14:paraId="26746ADF" w14:textId="462198AE" w:rsidR="00AF6C3B" w:rsidRPr="00AF02B6" w:rsidRDefault="003E14C0" w:rsidP="00AF02B6">
      <w:pPr>
        <w:pStyle w:val="a7"/>
        <w:spacing w:before="120"/>
        <w:rPr>
          <w:b/>
          <w:bCs/>
          <w:color w:val="000000"/>
          <w:sz w:val="24"/>
          <w:szCs w:val="24"/>
          <w:lang w:val="uk-UA"/>
        </w:rPr>
      </w:pPr>
      <w:bookmarkStart w:id="178" w:name="_Ref104887196"/>
      <w:bookmarkStart w:id="179" w:name="_Ref102405127"/>
      <w:bookmarkStart w:id="180" w:name="_Ref104376924"/>
      <w:bookmarkStart w:id="181" w:name="_Toc104391400"/>
      <w:bookmarkStart w:id="182" w:name="_Toc109398855"/>
      <w:r w:rsidRPr="00AF02B6">
        <w:rPr>
          <w:b/>
          <w:bCs/>
          <w:sz w:val="24"/>
          <w:szCs w:val="24"/>
          <w:lang w:val="uk-UA"/>
        </w:rPr>
        <w:t xml:space="preserve">Рисунок </w:t>
      </w:r>
      <w:r w:rsidRPr="00AF02B6">
        <w:rPr>
          <w:b/>
          <w:bCs/>
          <w:sz w:val="24"/>
          <w:szCs w:val="24"/>
          <w:lang w:val="uk-UA"/>
        </w:rPr>
        <w:fldChar w:fldCharType="begin"/>
      </w:r>
      <w:r w:rsidRPr="00AF02B6">
        <w:rPr>
          <w:b/>
          <w:bCs/>
          <w:sz w:val="24"/>
          <w:szCs w:val="24"/>
          <w:lang w:val="uk-UA"/>
        </w:rPr>
        <w:instrText xml:space="preserve"> SEQ Рисунок \* ARABIC </w:instrText>
      </w:r>
      <w:r w:rsidRPr="00AF02B6">
        <w:rPr>
          <w:b/>
          <w:bCs/>
          <w:sz w:val="24"/>
          <w:szCs w:val="24"/>
          <w:lang w:val="uk-UA"/>
        </w:rPr>
        <w:fldChar w:fldCharType="separate"/>
      </w:r>
      <w:r w:rsidR="008900C3">
        <w:rPr>
          <w:b/>
          <w:bCs/>
          <w:noProof/>
          <w:sz w:val="24"/>
          <w:szCs w:val="24"/>
          <w:lang w:val="uk-UA"/>
        </w:rPr>
        <w:t>20</w:t>
      </w:r>
      <w:r w:rsidRPr="00AF02B6">
        <w:rPr>
          <w:b/>
          <w:bCs/>
          <w:sz w:val="24"/>
          <w:szCs w:val="24"/>
          <w:lang w:val="uk-UA"/>
        </w:rPr>
        <w:fldChar w:fldCharType="end"/>
      </w:r>
      <w:bookmarkEnd w:id="178"/>
      <w:r w:rsidRPr="00AF02B6">
        <w:rPr>
          <w:b/>
          <w:bCs/>
          <w:sz w:val="24"/>
          <w:szCs w:val="24"/>
          <w:lang w:val="uk-UA"/>
        </w:rPr>
        <w:t>. Відбір</w:t>
      </w:r>
      <w:r w:rsidR="00832FDE" w:rsidRPr="00AF02B6">
        <w:rPr>
          <w:b/>
          <w:bCs/>
          <w:sz w:val="24"/>
          <w:szCs w:val="24"/>
          <w:lang w:val="uk-UA"/>
        </w:rPr>
        <w:t xml:space="preserve"> інформації про</w:t>
      </w:r>
      <w:r w:rsidRPr="00AF02B6">
        <w:rPr>
          <w:b/>
          <w:bCs/>
          <w:sz w:val="24"/>
          <w:szCs w:val="24"/>
          <w:lang w:val="uk-UA"/>
        </w:rPr>
        <w:t xml:space="preserve"> ПРРО за назвою ГО</w:t>
      </w:r>
      <w:bookmarkEnd w:id="179"/>
      <w:r w:rsidR="00832FDE" w:rsidRPr="00AF02B6">
        <w:rPr>
          <w:b/>
          <w:bCs/>
          <w:sz w:val="24"/>
          <w:szCs w:val="24"/>
          <w:lang w:val="uk-UA"/>
        </w:rPr>
        <w:t>. Вікно розділу «Каси»</w:t>
      </w:r>
      <w:bookmarkEnd w:id="180"/>
      <w:bookmarkEnd w:id="181"/>
      <w:bookmarkEnd w:id="182"/>
    </w:p>
    <w:p w14:paraId="6560A2AE" w14:textId="25A8BFDE" w:rsidR="007C0363" w:rsidRPr="00DF342D" w:rsidRDefault="007C0363" w:rsidP="00AF6C3B">
      <w:pPr>
        <w:pStyle w:val="a5"/>
        <w:spacing w:before="0" w:after="0"/>
        <w:ind w:left="0" w:firstLine="709"/>
        <w:contextualSpacing w:val="0"/>
        <w:rPr>
          <w:color w:val="000000"/>
          <w:szCs w:val="26"/>
          <w:lang w:val="uk-UA"/>
        </w:rPr>
      </w:pPr>
      <w:r w:rsidRPr="00DF342D">
        <w:rPr>
          <w:color w:val="000000"/>
          <w:szCs w:val="26"/>
          <w:lang w:val="uk-UA"/>
        </w:rPr>
        <w:t>У вікні розділу буде відображено інформацію про ПРРО, що належать до обраних ГО.</w:t>
      </w:r>
    </w:p>
    <w:p w14:paraId="75C22489" w14:textId="3F4208F2" w:rsidR="008C730C" w:rsidRPr="00DF342D" w:rsidRDefault="00E4505B" w:rsidP="008C730C">
      <w:pPr>
        <w:pStyle w:val="a5"/>
        <w:spacing w:before="0" w:after="0"/>
        <w:ind w:left="0" w:firstLine="709"/>
        <w:contextualSpacing w:val="0"/>
        <w:rPr>
          <w:color w:val="000000"/>
          <w:szCs w:val="26"/>
          <w:lang w:val="uk-UA"/>
        </w:rPr>
      </w:pPr>
      <w:r w:rsidRPr="00DF342D">
        <w:rPr>
          <w:color w:val="000000"/>
          <w:szCs w:val="26"/>
          <w:lang w:val="uk-UA"/>
        </w:rPr>
        <w:t>Встановивши позначку «Всі ГО» можна швидко обрати усі ПРРО по суб’єкту господарювання, який обрано при авторизації.</w:t>
      </w:r>
    </w:p>
    <w:p w14:paraId="0480E9F5" w14:textId="0CE5A9FC" w:rsidR="00A607B2" w:rsidRPr="00DF342D" w:rsidRDefault="00A607B2" w:rsidP="00AF02B6">
      <w:pPr>
        <w:pStyle w:val="a5"/>
        <w:spacing w:before="0" w:after="120"/>
        <w:ind w:left="0" w:firstLine="709"/>
        <w:contextualSpacing w:val="0"/>
        <w:rPr>
          <w:color w:val="000000"/>
          <w:szCs w:val="26"/>
          <w:lang w:val="uk-UA"/>
        </w:rPr>
      </w:pPr>
      <w:r w:rsidRPr="00DF342D">
        <w:rPr>
          <w:color w:val="000000"/>
          <w:szCs w:val="26"/>
          <w:lang w:val="uk-UA"/>
        </w:rPr>
        <w:lastRenderedPageBreak/>
        <w:t>Знайти певний ПРРО можна, вказавши його фіскальний номер</w:t>
      </w:r>
      <w:r w:rsidR="00AF6C3B" w:rsidRPr="00DF342D">
        <w:rPr>
          <w:color w:val="000000"/>
          <w:szCs w:val="26"/>
          <w:lang w:val="uk-UA"/>
        </w:rPr>
        <w:t xml:space="preserve"> у полі пошуку. У</w:t>
      </w:r>
      <w:r w:rsidRPr="00DF342D">
        <w:rPr>
          <w:color w:val="000000"/>
          <w:szCs w:val="26"/>
          <w:lang w:val="uk-UA"/>
        </w:rPr>
        <w:t xml:space="preserve"> вікні будуть відображені ПРРО, що відповідають введеному значенню</w:t>
      </w:r>
      <w:r w:rsidR="00AF6C3B" w:rsidRPr="00DF342D">
        <w:rPr>
          <w:color w:val="000000"/>
          <w:szCs w:val="26"/>
          <w:lang w:val="uk-UA"/>
        </w:rPr>
        <w:t xml:space="preserve"> (</w:t>
      </w:r>
      <w:r w:rsidR="00AF02B6">
        <w:rPr>
          <w:color w:val="000000"/>
          <w:szCs w:val="26"/>
          <w:lang w:val="uk-UA"/>
        </w:rPr>
        <w:fldChar w:fldCharType="begin"/>
      </w:r>
      <w:r w:rsidR="00AF02B6">
        <w:rPr>
          <w:color w:val="000000"/>
          <w:szCs w:val="26"/>
          <w:lang w:val="uk-UA"/>
        </w:rPr>
        <w:instrText xml:space="preserve"> REF _Ref104887208 \h </w:instrText>
      </w:r>
      <w:r w:rsidR="00AF02B6">
        <w:rPr>
          <w:color w:val="000000"/>
          <w:szCs w:val="26"/>
          <w:lang w:val="uk-UA"/>
        </w:rPr>
      </w:r>
      <w:r w:rsidR="00AF02B6">
        <w:rPr>
          <w:color w:val="000000"/>
          <w:szCs w:val="26"/>
          <w:lang w:val="uk-UA"/>
        </w:rPr>
        <w:fldChar w:fldCharType="separate"/>
      </w:r>
      <w:r w:rsidR="008900C3" w:rsidRPr="00AF02B6">
        <w:rPr>
          <w:b/>
          <w:bCs/>
          <w:sz w:val="24"/>
          <w:szCs w:val="24"/>
          <w:lang w:val="uk-UA"/>
        </w:rPr>
        <w:t xml:space="preserve">Рисунок </w:t>
      </w:r>
      <w:r w:rsidR="008900C3">
        <w:rPr>
          <w:b/>
          <w:bCs/>
          <w:noProof/>
          <w:sz w:val="24"/>
          <w:szCs w:val="24"/>
          <w:lang w:val="uk-UA"/>
        </w:rPr>
        <w:t>21</w:t>
      </w:r>
      <w:r w:rsidR="00AF02B6">
        <w:rPr>
          <w:color w:val="000000"/>
          <w:szCs w:val="26"/>
          <w:lang w:val="uk-UA"/>
        </w:rPr>
        <w:fldChar w:fldCharType="end"/>
      </w:r>
      <w:r w:rsidR="00AF6C3B" w:rsidRPr="00DF342D">
        <w:rPr>
          <w:color w:val="000000"/>
          <w:szCs w:val="26"/>
          <w:lang w:val="uk-UA"/>
        </w:rPr>
        <w:t>)</w:t>
      </w:r>
      <w:r w:rsidRPr="00DF342D">
        <w:rPr>
          <w:color w:val="000000"/>
          <w:szCs w:val="26"/>
          <w:lang w:val="uk-UA"/>
        </w:rPr>
        <w:t>:</w:t>
      </w:r>
    </w:p>
    <w:p w14:paraId="3B7152D1" w14:textId="77777777" w:rsidR="007C0363" w:rsidRPr="00DF342D" w:rsidRDefault="007C0363" w:rsidP="00787310">
      <w:pPr>
        <w:pStyle w:val="a5"/>
        <w:keepNext/>
        <w:spacing w:before="0" w:after="0" w:line="240" w:lineRule="auto"/>
        <w:ind w:left="0"/>
        <w:contextualSpacing w:val="0"/>
        <w:jc w:val="center"/>
        <w:rPr>
          <w:lang w:val="uk-UA"/>
        </w:rPr>
      </w:pPr>
      <w:r w:rsidRPr="00DF342D">
        <w:rPr>
          <w:noProof/>
          <w:lang w:val="uk-UA" w:eastAsia="uk-UA"/>
        </w:rPr>
        <w:drawing>
          <wp:inline distT="0" distB="0" distL="0" distR="0" wp14:anchorId="631A85CB" wp14:editId="1D3B9A8C">
            <wp:extent cx="5430499" cy="3525413"/>
            <wp:effectExtent l="19050" t="19050" r="18415" b="18415"/>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56882" cy="3542541"/>
                    </a:xfrm>
                    <a:prstGeom prst="rect">
                      <a:avLst/>
                    </a:prstGeom>
                    <a:ln>
                      <a:solidFill>
                        <a:schemeClr val="accent1"/>
                      </a:solidFill>
                    </a:ln>
                  </pic:spPr>
                </pic:pic>
              </a:graphicData>
            </a:graphic>
          </wp:inline>
        </w:drawing>
      </w:r>
    </w:p>
    <w:p w14:paraId="11B56AED" w14:textId="5C2C457F" w:rsidR="00AF6C3B" w:rsidRPr="00AF02B6" w:rsidRDefault="007C0363" w:rsidP="00AF02B6">
      <w:pPr>
        <w:pStyle w:val="a7"/>
        <w:spacing w:before="120"/>
        <w:rPr>
          <w:b/>
          <w:bCs/>
          <w:sz w:val="24"/>
          <w:szCs w:val="24"/>
          <w:lang w:val="uk-UA"/>
        </w:rPr>
      </w:pPr>
      <w:bookmarkStart w:id="183" w:name="_Ref104887208"/>
      <w:bookmarkStart w:id="184" w:name="_Ref102405606"/>
      <w:bookmarkStart w:id="185" w:name="_Ref104376994"/>
      <w:bookmarkStart w:id="186" w:name="_Toc104391401"/>
      <w:bookmarkStart w:id="187" w:name="_Toc109398856"/>
      <w:r w:rsidRPr="00AF02B6">
        <w:rPr>
          <w:b/>
          <w:bCs/>
          <w:sz w:val="24"/>
          <w:szCs w:val="24"/>
          <w:lang w:val="uk-UA"/>
        </w:rPr>
        <w:t xml:space="preserve">Рисунок </w:t>
      </w:r>
      <w:r w:rsidRPr="00AF02B6">
        <w:rPr>
          <w:b/>
          <w:bCs/>
          <w:sz w:val="24"/>
          <w:szCs w:val="24"/>
          <w:lang w:val="uk-UA"/>
        </w:rPr>
        <w:fldChar w:fldCharType="begin"/>
      </w:r>
      <w:r w:rsidRPr="00AF02B6">
        <w:rPr>
          <w:b/>
          <w:bCs/>
          <w:sz w:val="24"/>
          <w:szCs w:val="24"/>
          <w:lang w:val="uk-UA"/>
        </w:rPr>
        <w:instrText xml:space="preserve"> SEQ Рисунок \* ARABIC </w:instrText>
      </w:r>
      <w:r w:rsidRPr="00AF02B6">
        <w:rPr>
          <w:b/>
          <w:bCs/>
          <w:sz w:val="24"/>
          <w:szCs w:val="24"/>
          <w:lang w:val="uk-UA"/>
        </w:rPr>
        <w:fldChar w:fldCharType="separate"/>
      </w:r>
      <w:r w:rsidR="008900C3">
        <w:rPr>
          <w:b/>
          <w:bCs/>
          <w:noProof/>
          <w:sz w:val="24"/>
          <w:szCs w:val="24"/>
          <w:lang w:val="uk-UA"/>
        </w:rPr>
        <w:t>21</w:t>
      </w:r>
      <w:r w:rsidRPr="00AF02B6">
        <w:rPr>
          <w:b/>
          <w:bCs/>
          <w:sz w:val="24"/>
          <w:szCs w:val="24"/>
          <w:lang w:val="uk-UA"/>
        </w:rPr>
        <w:fldChar w:fldCharType="end"/>
      </w:r>
      <w:bookmarkEnd w:id="183"/>
      <w:r w:rsidRPr="00AF02B6">
        <w:rPr>
          <w:b/>
          <w:bCs/>
          <w:sz w:val="24"/>
          <w:szCs w:val="24"/>
          <w:lang w:val="uk-UA"/>
        </w:rPr>
        <w:t xml:space="preserve">. </w:t>
      </w:r>
      <w:r w:rsidR="00E426F4" w:rsidRPr="00AF02B6">
        <w:rPr>
          <w:b/>
          <w:bCs/>
          <w:sz w:val="24"/>
          <w:szCs w:val="24"/>
          <w:lang w:val="uk-UA"/>
        </w:rPr>
        <w:t>Пошук інформації про</w:t>
      </w:r>
      <w:r w:rsidRPr="00AF02B6">
        <w:rPr>
          <w:b/>
          <w:bCs/>
          <w:sz w:val="24"/>
          <w:szCs w:val="24"/>
          <w:lang w:val="uk-UA"/>
        </w:rPr>
        <w:t xml:space="preserve"> ПРРО за фіскальним номером</w:t>
      </w:r>
      <w:bookmarkEnd w:id="184"/>
      <w:r w:rsidR="00E426F4" w:rsidRPr="00AF02B6">
        <w:rPr>
          <w:b/>
          <w:bCs/>
          <w:sz w:val="24"/>
          <w:szCs w:val="24"/>
          <w:lang w:val="uk-UA"/>
        </w:rPr>
        <w:t>. Вікно розділу «Каси»</w:t>
      </w:r>
      <w:bookmarkEnd w:id="185"/>
      <w:bookmarkEnd w:id="186"/>
      <w:bookmarkEnd w:id="187"/>
    </w:p>
    <w:p w14:paraId="3A96C0D5" w14:textId="155405DE" w:rsidR="00785C8F" w:rsidRPr="00DF342D" w:rsidRDefault="00EB654C" w:rsidP="00457418">
      <w:pPr>
        <w:spacing w:before="240" w:after="120"/>
        <w:rPr>
          <w:color w:val="000000"/>
          <w:szCs w:val="26"/>
          <w:lang w:val="uk-UA"/>
        </w:rPr>
      </w:pPr>
      <w:r w:rsidRPr="00DF342D">
        <w:rPr>
          <w:color w:val="000000"/>
          <w:szCs w:val="26"/>
          <w:lang w:val="uk-UA"/>
        </w:rPr>
        <w:t>У полі пошуку можна обрати</w:t>
      </w:r>
      <w:r w:rsidR="008940AA" w:rsidRPr="00DF342D">
        <w:rPr>
          <w:color w:val="000000"/>
          <w:szCs w:val="26"/>
          <w:lang w:val="uk-UA"/>
        </w:rPr>
        <w:t xml:space="preserve"> фіскальний номер</w:t>
      </w:r>
      <w:r w:rsidRPr="00DF342D">
        <w:rPr>
          <w:color w:val="000000"/>
          <w:szCs w:val="26"/>
          <w:lang w:val="uk-UA"/>
        </w:rPr>
        <w:t xml:space="preserve"> необхідн</w:t>
      </w:r>
      <w:r w:rsidR="008940AA" w:rsidRPr="00DF342D">
        <w:rPr>
          <w:color w:val="000000"/>
          <w:szCs w:val="26"/>
          <w:lang w:val="uk-UA"/>
        </w:rPr>
        <w:t>ого</w:t>
      </w:r>
      <w:r w:rsidRPr="00DF342D">
        <w:rPr>
          <w:color w:val="000000"/>
          <w:szCs w:val="26"/>
          <w:lang w:val="uk-UA"/>
        </w:rPr>
        <w:t xml:space="preserve"> ПРРО із переліку всіх </w:t>
      </w:r>
      <w:r w:rsidR="00A9494C" w:rsidRPr="00DF342D">
        <w:rPr>
          <w:color w:val="000000"/>
          <w:szCs w:val="26"/>
          <w:lang w:val="uk-UA"/>
        </w:rPr>
        <w:t xml:space="preserve">доступних </w:t>
      </w:r>
      <w:r w:rsidRPr="00DF342D">
        <w:rPr>
          <w:color w:val="000000"/>
          <w:szCs w:val="26"/>
          <w:lang w:val="uk-UA"/>
        </w:rPr>
        <w:t xml:space="preserve">ПРРО. Для цього натисніть </w:t>
      </w:r>
      <w:r w:rsidRPr="00DF342D">
        <w:rPr>
          <w:noProof/>
          <w:lang w:val="uk-UA" w:eastAsia="uk-UA"/>
        </w:rPr>
        <w:drawing>
          <wp:inline distT="0" distB="0" distL="0" distR="0" wp14:anchorId="4F3F2E8E" wp14:editId="7A3D7A1D">
            <wp:extent cx="228571" cy="228571"/>
            <wp:effectExtent l="19050" t="19050" r="19685" b="19685"/>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DF342D">
        <w:rPr>
          <w:color w:val="000000"/>
          <w:szCs w:val="26"/>
          <w:lang w:val="uk-UA"/>
        </w:rPr>
        <w:t xml:space="preserve"> та у списку, що відкриється, оберіть потрібний номер </w:t>
      </w:r>
      <w:r w:rsidR="00785C8F" w:rsidRPr="00DF342D">
        <w:rPr>
          <w:color w:val="000000"/>
          <w:szCs w:val="26"/>
          <w:lang w:val="uk-UA"/>
        </w:rPr>
        <w:t>(</w:t>
      </w:r>
      <w:r w:rsidR="00457418">
        <w:rPr>
          <w:color w:val="000000"/>
          <w:szCs w:val="26"/>
          <w:lang w:val="uk-UA"/>
        </w:rPr>
        <w:fldChar w:fldCharType="begin"/>
      </w:r>
      <w:r w:rsidR="00457418">
        <w:rPr>
          <w:color w:val="000000"/>
          <w:szCs w:val="26"/>
          <w:lang w:val="uk-UA"/>
        </w:rPr>
        <w:instrText xml:space="preserve"> REF _Ref104887219 \h </w:instrText>
      </w:r>
      <w:r w:rsidR="00457418">
        <w:rPr>
          <w:color w:val="000000"/>
          <w:szCs w:val="26"/>
          <w:lang w:val="uk-UA"/>
        </w:rPr>
      </w:r>
      <w:r w:rsidR="00457418">
        <w:rPr>
          <w:color w:val="000000"/>
          <w:szCs w:val="26"/>
          <w:lang w:val="uk-UA"/>
        </w:rPr>
        <w:fldChar w:fldCharType="separate"/>
      </w:r>
      <w:r w:rsidR="008900C3" w:rsidRPr="00457418">
        <w:rPr>
          <w:b/>
          <w:bCs/>
          <w:sz w:val="24"/>
          <w:szCs w:val="24"/>
          <w:lang w:val="uk-UA"/>
        </w:rPr>
        <w:t xml:space="preserve">Рисунок </w:t>
      </w:r>
      <w:r w:rsidR="008900C3">
        <w:rPr>
          <w:b/>
          <w:bCs/>
          <w:noProof/>
          <w:sz w:val="24"/>
          <w:szCs w:val="24"/>
          <w:lang w:val="uk-UA"/>
        </w:rPr>
        <w:t>22</w:t>
      </w:r>
      <w:r w:rsidR="00457418">
        <w:rPr>
          <w:color w:val="000000"/>
          <w:szCs w:val="26"/>
          <w:lang w:val="uk-UA"/>
        </w:rPr>
        <w:fldChar w:fldCharType="end"/>
      </w:r>
      <w:r w:rsidR="00785C8F" w:rsidRPr="00DF342D">
        <w:rPr>
          <w:color w:val="000000"/>
          <w:szCs w:val="26"/>
          <w:lang w:val="uk-UA"/>
        </w:rPr>
        <w:t>):</w:t>
      </w:r>
    </w:p>
    <w:p w14:paraId="7822E934" w14:textId="77777777" w:rsidR="00785C8F" w:rsidRPr="00DF342D" w:rsidRDefault="00785C8F" w:rsidP="00787310">
      <w:pPr>
        <w:keepNext/>
        <w:spacing w:line="240" w:lineRule="auto"/>
        <w:ind w:firstLine="0"/>
        <w:jc w:val="center"/>
        <w:rPr>
          <w:lang w:val="uk-UA"/>
        </w:rPr>
      </w:pPr>
      <w:r w:rsidRPr="00DF342D">
        <w:rPr>
          <w:noProof/>
          <w:lang w:val="uk-UA" w:eastAsia="uk-UA"/>
        </w:rPr>
        <w:drawing>
          <wp:inline distT="0" distB="0" distL="0" distR="0" wp14:anchorId="774824CF" wp14:editId="1FAC0EE4">
            <wp:extent cx="5323223" cy="3456035"/>
            <wp:effectExtent l="19050" t="19050" r="10795" b="1143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361179" cy="3480678"/>
                    </a:xfrm>
                    <a:prstGeom prst="rect">
                      <a:avLst/>
                    </a:prstGeom>
                    <a:ln>
                      <a:solidFill>
                        <a:schemeClr val="accent1"/>
                      </a:solidFill>
                    </a:ln>
                  </pic:spPr>
                </pic:pic>
              </a:graphicData>
            </a:graphic>
          </wp:inline>
        </w:drawing>
      </w:r>
    </w:p>
    <w:p w14:paraId="6E596A19" w14:textId="1D9AACC4" w:rsidR="00785C8F" w:rsidRPr="00457418" w:rsidRDefault="00785C8F" w:rsidP="00457418">
      <w:pPr>
        <w:pStyle w:val="a7"/>
        <w:spacing w:before="120"/>
        <w:rPr>
          <w:b/>
          <w:bCs/>
          <w:color w:val="000000"/>
          <w:sz w:val="24"/>
          <w:szCs w:val="24"/>
          <w:lang w:val="uk-UA"/>
        </w:rPr>
      </w:pPr>
      <w:bookmarkStart w:id="188" w:name="_Ref104887219"/>
      <w:bookmarkStart w:id="189" w:name="_Ref102406011"/>
      <w:bookmarkStart w:id="190" w:name="_Ref104377073"/>
      <w:bookmarkStart w:id="191" w:name="_Toc104391402"/>
      <w:bookmarkStart w:id="192" w:name="_Toc109398857"/>
      <w:r w:rsidRPr="00457418">
        <w:rPr>
          <w:b/>
          <w:bCs/>
          <w:sz w:val="24"/>
          <w:szCs w:val="24"/>
          <w:lang w:val="uk-UA"/>
        </w:rPr>
        <w:t xml:space="preserve">Рисунок </w:t>
      </w:r>
      <w:r w:rsidRPr="00457418">
        <w:rPr>
          <w:b/>
          <w:bCs/>
          <w:sz w:val="24"/>
          <w:szCs w:val="24"/>
          <w:lang w:val="uk-UA"/>
        </w:rPr>
        <w:fldChar w:fldCharType="begin"/>
      </w:r>
      <w:r w:rsidRPr="00457418">
        <w:rPr>
          <w:b/>
          <w:bCs/>
          <w:sz w:val="24"/>
          <w:szCs w:val="24"/>
          <w:lang w:val="uk-UA"/>
        </w:rPr>
        <w:instrText xml:space="preserve"> SEQ Рисунок \* ARABIC </w:instrText>
      </w:r>
      <w:r w:rsidRPr="00457418">
        <w:rPr>
          <w:b/>
          <w:bCs/>
          <w:sz w:val="24"/>
          <w:szCs w:val="24"/>
          <w:lang w:val="uk-UA"/>
        </w:rPr>
        <w:fldChar w:fldCharType="separate"/>
      </w:r>
      <w:r w:rsidR="008900C3">
        <w:rPr>
          <w:b/>
          <w:bCs/>
          <w:noProof/>
          <w:sz w:val="24"/>
          <w:szCs w:val="24"/>
          <w:lang w:val="uk-UA"/>
        </w:rPr>
        <w:t>22</w:t>
      </w:r>
      <w:r w:rsidRPr="00457418">
        <w:rPr>
          <w:b/>
          <w:bCs/>
          <w:sz w:val="24"/>
          <w:szCs w:val="24"/>
          <w:lang w:val="uk-UA"/>
        </w:rPr>
        <w:fldChar w:fldCharType="end"/>
      </w:r>
      <w:bookmarkEnd w:id="188"/>
      <w:r w:rsidRPr="00457418">
        <w:rPr>
          <w:b/>
          <w:bCs/>
          <w:sz w:val="24"/>
          <w:szCs w:val="24"/>
          <w:lang w:val="uk-UA"/>
        </w:rPr>
        <w:t>. Вибір фіскальн</w:t>
      </w:r>
      <w:r w:rsidR="00D17F28" w:rsidRPr="00457418">
        <w:rPr>
          <w:b/>
          <w:bCs/>
          <w:sz w:val="24"/>
          <w:szCs w:val="24"/>
          <w:lang w:val="uk-UA"/>
        </w:rPr>
        <w:t>ого</w:t>
      </w:r>
      <w:r w:rsidRPr="00457418">
        <w:rPr>
          <w:b/>
          <w:bCs/>
          <w:sz w:val="24"/>
          <w:szCs w:val="24"/>
          <w:lang w:val="uk-UA"/>
        </w:rPr>
        <w:t xml:space="preserve"> номер</w:t>
      </w:r>
      <w:r w:rsidR="00D17F28" w:rsidRPr="00457418">
        <w:rPr>
          <w:b/>
          <w:bCs/>
          <w:sz w:val="24"/>
          <w:szCs w:val="24"/>
          <w:lang w:val="uk-UA"/>
        </w:rPr>
        <w:t>а</w:t>
      </w:r>
      <w:r w:rsidR="00E85989" w:rsidRPr="00457418">
        <w:rPr>
          <w:b/>
          <w:bCs/>
          <w:sz w:val="24"/>
          <w:szCs w:val="24"/>
          <w:lang w:val="uk-UA"/>
        </w:rPr>
        <w:t xml:space="preserve"> ПРРО</w:t>
      </w:r>
      <w:r w:rsidR="00D17F28" w:rsidRPr="00457418">
        <w:rPr>
          <w:b/>
          <w:bCs/>
          <w:sz w:val="24"/>
          <w:szCs w:val="24"/>
          <w:lang w:val="uk-UA"/>
        </w:rPr>
        <w:t xml:space="preserve"> із списку</w:t>
      </w:r>
      <w:bookmarkEnd w:id="189"/>
      <w:r w:rsidR="00E85989" w:rsidRPr="00457418">
        <w:rPr>
          <w:b/>
          <w:bCs/>
          <w:sz w:val="24"/>
          <w:szCs w:val="24"/>
          <w:lang w:val="uk-UA"/>
        </w:rPr>
        <w:t>. Вікно розділу «Каса»</w:t>
      </w:r>
      <w:bookmarkEnd w:id="190"/>
      <w:bookmarkEnd w:id="191"/>
      <w:bookmarkEnd w:id="192"/>
    </w:p>
    <w:p w14:paraId="310CC11C" w14:textId="48F71F6B" w:rsidR="007D6307" w:rsidRPr="00DF342D" w:rsidRDefault="007D6307" w:rsidP="007D6307">
      <w:pPr>
        <w:pStyle w:val="2"/>
      </w:pPr>
      <w:bookmarkStart w:id="193" w:name="_Перегляд_та_редагування"/>
      <w:bookmarkStart w:id="194" w:name="_Налаштування_ПЗ_ПРРО"/>
      <w:bookmarkStart w:id="195" w:name="_Toc115768947"/>
      <w:bookmarkEnd w:id="193"/>
      <w:bookmarkEnd w:id="194"/>
      <w:r w:rsidRPr="00DF342D">
        <w:lastRenderedPageBreak/>
        <w:t>Налаштування ПЗ ПРРО</w:t>
      </w:r>
      <w:bookmarkEnd w:id="195"/>
    </w:p>
    <w:p w14:paraId="2BE7D9C8" w14:textId="01134FFB" w:rsidR="00E05DF8" w:rsidRPr="00DF342D" w:rsidRDefault="00CC386C" w:rsidP="00764F98">
      <w:pPr>
        <w:shd w:val="clear" w:color="auto" w:fill="FFFFFF"/>
        <w:tabs>
          <w:tab w:val="left" w:pos="907"/>
          <w:tab w:val="left" w:pos="1276"/>
        </w:tabs>
        <w:spacing w:before="160" w:after="120"/>
        <w:ind w:firstLine="567"/>
        <w:rPr>
          <w:noProof/>
          <w:lang w:val="uk-UA"/>
        </w:rPr>
      </w:pPr>
      <w:r w:rsidRPr="00DF342D">
        <w:rPr>
          <w:szCs w:val="26"/>
          <w:lang w:val="uk-UA"/>
        </w:rPr>
        <w:t xml:space="preserve">Усі налаштування та перегляд необхідних показників зібрані в розділі «Налаштування». </w:t>
      </w:r>
      <w:r w:rsidR="00E05DF8" w:rsidRPr="00DF342D">
        <w:rPr>
          <w:noProof/>
          <w:lang w:val="uk-UA"/>
        </w:rPr>
        <w:t xml:space="preserve">Для переходу до розділу налаштувань натисніть іконку </w:t>
      </w:r>
      <w:r w:rsidR="00E05DF8" w:rsidRPr="00DF342D">
        <w:rPr>
          <w:noProof/>
          <w:lang w:val="uk-UA" w:eastAsia="uk-UA"/>
        </w:rPr>
        <w:drawing>
          <wp:inline distT="0" distB="0" distL="0" distR="0" wp14:anchorId="3458CAFE" wp14:editId="15F69609">
            <wp:extent cx="171450" cy="209550"/>
            <wp:effectExtent l="19050" t="19050" r="19050" b="1905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E05DF8" w:rsidRPr="00DF342D">
        <w:rPr>
          <w:noProof/>
          <w:lang w:val="uk-UA"/>
        </w:rPr>
        <w:t>, у вікні, що відкриється</w:t>
      </w:r>
      <w:r w:rsidR="0071132E" w:rsidRPr="00DF342D">
        <w:rPr>
          <w:noProof/>
          <w:lang w:val="uk-UA"/>
        </w:rPr>
        <w:t>,</w:t>
      </w:r>
      <w:r w:rsidR="00E05DF8" w:rsidRPr="00DF342D">
        <w:rPr>
          <w:noProof/>
          <w:lang w:val="uk-UA"/>
        </w:rPr>
        <w:t xml:space="preserve"> оберіть </w:t>
      </w:r>
      <w:r w:rsidR="00D37198" w:rsidRPr="00DF342D">
        <w:rPr>
          <w:noProof/>
          <w:lang w:val="uk-UA"/>
        </w:rPr>
        <w:t>під</w:t>
      </w:r>
      <w:r w:rsidR="00E05DF8" w:rsidRPr="00DF342D">
        <w:rPr>
          <w:noProof/>
          <w:lang w:val="uk-UA"/>
        </w:rPr>
        <w:t>розділ налаштувань</w:t>
      </w:r>
      <w:r w:rsidR="0071132E" w:rsidRPr="00DF342D">
        <w:rPr>
          <w:noProof/>
          <w:lang w:val="uk-UA"/>
        </w:rPr>
        <w:t xml:space="preserve"> (</w:t>
      </w:r>
      <w:r w:rsidR="00457418">
        <w:rPr>
          <w:noProof/>
          <w:lang w:val="uk-UA"/>
        </w:rPr>
        <w:fldChar w:fldCharType="begin"/>
      </w:r>
      <w:r w:rsidR="00457418">
        <w:rPr>
          <w:noProof/>
          <w:lang w:val="uk-UA"/>
        </w:rPr>
        <w:instrText xml:space="preserve"> REF _Ref104887231 \h </w:instrText>
      </w:r>
      <w:r w:rsidR="00457418">
        <w:rPr>
          <w:noProof/>
          <w:lang w:val="uk-UA"/>
        </w:rPr>
      </w:r>
      <w:r w:rsidR="00457418">
        <w:rPr>
          <w:noProof/>
          <w:lang w:val="uk-UA"/>
        </w:rPr>
        <w:fldChar w:fldCharType="separate"/>
      </w:r>
      <w:r w:rsidR="008900C3" w:rsidRPr="00457418">
        <w:rPr>
          <w:b/>
          <w:bCs/>
          <w:sz w:val="24"/>
          <w:szCs w:val="24"/>
          <w:lang w:val="uk-UA"/>
        </w:rPr>
        <w:t xml:space="preserve">Рисунок </w:t>
      </w:r>
      <w:r w:rsidR="008900C3">
        <w:rPr>
          <w:b/>
          <w:bCs/>
          <w:noProof/>
          <w:sz w:val="24"/>
          <w:szCs w:val="24"/>
          <w:lang w:val="uk-UA"/>
        </w:rPr>
        <w:t>23</w:t>
      </w:r>
      <w:r w:rsidR="00457418">
        <w:rPr>
          <w:noProof/>
          <w:lang w:val="uk-UA"/>
        </w:rPr>
        <w:fldChar w:fldCharType="end"/>
      </w:r>
      <w:r w:rsidR="0071132E" w:rsidRPr="00DF342D">
        <w:rPr>
          <w:noProof/>
          <w:lang w:val="uk-UA"/>
        </w:rPr>
        <w:t>)</w:t>
      </w:r>
      <w:r w:rsidR="00E05DF8" w:rsidRPr="00DF342D">
        <w:rPr>
          <w:noProof/>
          <w:lang w:val="uk-UA"/>
        </w:rPr>
        <w:t>:</w:t>
      </w:r>
    </w:p>
    <w:p w14:paraId="17A3369D" w14:textId="77777777" w:rsidR="00CC386C" w:rsidRPr="00DF342D"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Ролі;</w:t>
      </w:r>
    </w:p>
    <w:p w14:paraId="6B72D403" w14:textId="77777777" w:rsidR="00CC386C" w:rsidRPr="00DF342D"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Ліміти офлайну;</w:t>
      </w:r>
    </w:p>
    <w:p w14:paraId="2F3C7306" w14:textId="77777777" w:rsidR="00CC386C" w:rsidRPr="00DF342D"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Автозакриття зміни;</w:t>
      </w:r>
    </w:p>
    <w:p w14:paraId="3D157171" w14:textId="77777777" w:rsidR="00CC386C" w:rsidRPr="00DF342D" w:rsidRDefault="00CC386C" w:rsidP="00D30A3E">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Відправка чеків;</w:t>
      </w:r>
    </w:p>
    <w:p w14:paraId="7AADC1BB" w14:textId="6A87FA11" w:rsidR="00CC386C" w:rsidRPr="00DF342D" w:rsidRDefault="00CC386C"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Тестовий режим.</w:t>
      </w:r>
    </w:p>
    <w:p w14:paraId="7D914114" w14:textId="4A4BAEE8" w:rsidR="00764F98" w:rsidRPr="00DF342D" w:rsidRDefault="00764F98" w:rsidP="00764F98">
      <w:pPr>
        <w:spacing w:before="160" w:after="120"/>
        <w:ind w:firstLine="567"/>
        <w:rPr>
          <w:noProof/>
          <w:lang w:val="uk-UA"/>
        </w:rPr>
      </w:pPr>
      <w:r w:rsidRPr="00DF342D">
        <w:rPr>
          <w:noProof/>
          <w:lang w:val="uk-UA"/>
        </w:rPr>
        <w:t>Активний розділ позначається рискою синього кольору, за замовчуванням відкривається підрозділ налаштувань «Ролі».</w:t>
      </w:r>
    </w:p>
    <w:p w14:paraId="1E174DC1" w14:textId="7D879F9C" w:rsidR="00E05DF8" w:rsidRPr="00DF342D" w:rsidRDefault="000C21D7" w:rsidP="00E05DF8">
      <w:pPr>
        <w:keepNext/>
        <w:widowControl w:val="0"/>
        <w:shd w:val="clear" w:color="auto" w:fill="FFFFFF"/>
        <w:autoSpaceDE w:val="0"/>
        <w:autoSpaceDN w:val="0"/>
        <w:adjustRightInd w:val="0"/>
        <w:spacing w:line="240" w:lineRule="auto"/>
        <w:ind w:firstLine="0"/>
        <w:rPr>
          <w:lang w:val="uk-UA"/>
        </w:rPr>
      </w:pPr>
      <w:r w:rsidRPr="00DF342D">
        <w:rPr>
          <w:noProof/>
          <w:lang w:val="uk-UA" w:eastAsia="uk-UA"/>
        </w:rPr>
        <w:drawing>
          <wp:inline distT="0" distB="0" distL="0" distR="0" wp14:anchorId="57031F4D" wp14:editId="4954856B">
            <wp:extent cx="6120765" cy="3194685"/>
            <wp:effectExtent l="19050" t="19050" r="13335" b="2476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120765" cy="3194685"/>
                    </a:xfrm>
                    <a:prstGeom prst="rect">
                      <a:avLst/>
                    </a:prstGeom>
                    <a:ln>
                      <a:solidFill>
                        <a:schemeClr val="accent1"/>
                      </a:solidFill>
                    </a:ln>
                  </pic:spPr>
                </pic:pic>
              </a:graphicData>
            </a:graphic>
          </wp:inline>
        </w:drawing>
      </w:r>
    </w:p>
    <w:p w14:paraId="66CB0E92" w14:textId="30BC03DE" w:rsidR="00E05DF8" w:rsidRPr="00457418" w:rsidRDefault="00E05DF8" w:rsidP="00457418">
      <w:pPr>
        <w:pStyle w:val="a7"/>
        <w:spacing w:before="120"/>
        <w:rPr>
          <w:b/>
          <w:bCs/>
          <w:sz w:val="24"/>
          <w:szCs w:val="24"/>
          <w:lang w:val="uk-UA"/>
        </w:rPr>
      </w:pPr>
      <w:bookmarkStart w:id="196" w:name="_Ref104887231"/>
      <w:bookmarkStart w:id="197" w:name="_Ref102474833"/>
      <w:bookmarkStart w:id="198" w:name="_Toc104391403"/>
      <w:bookmarkStart w:id="199" w:name="_Toc109398858"/>
      <w:r w:rsidRPr="00457418">
        <w:rPr>
          <w:b/>
          <w:bCs/>
          <w:sz w:val="24"/>
          <w:szCs w:val="24"/>
          <w:lang w:val="uk-UA"/>
        </w:rPr>
        <w:t xml:space="preserve">Рисунок </w:t>
      </w:r>
      <w:r w:rsidRPr="00457418">
        <w:rPr>
          <w:b/>
          <w:bCs/>
          <w:sz w:val="24"/>
          <w:szCs w:val="24"/>
          <w:lang w:val="uk-UA"/>
        </w:rPr>
        <w:fldChar w:fldCharType="begin"/>
      </w:r>
      <w:r w:rsidRPr="00457418">
        <w:rPr>
          <w:b/>
          <w:bCs/>
          <w:sz w:val="24"/>
          <w:szCs w:val="24"/>
          <w:lang w:val="uk-UA"/>
        </w:rPr>
        <w:instrText xml:space="preserve"> SEQ Рисунок \* ARABIC </w:instrText>
      </w:r>
      <w:r w:rsidRPr="00457418">
        <w:rPr>
          <w:b/>
          <w:bCs/>
          <w:sz w:val="24"/>
          <w:szCs w:val="24"/>
          <w:lang w:val="uk-UA"/>
        </w:rPr>
        <w:fldChar w:fldCharType="separate"/>
      </w:r>
      <w:r w:rsidR="008900C3">
        <w:rPr>
          <w:b/>
          <w:bCs/>
          <w:noProof/>
          <w:sz w:val="24"/>
          <w:szCs w:val="24"/>
          <w:lang w:val="uk-UA"/>
        </w:rPr>
        <w:t>23</w:t>
      </w:r>
      <w:r w:rsidRPr="00457418">
        <w:rPr>
          <w:b/>
          <w:bCs/>
          <w:sz w:val="24"/>
          <w:szCs w:val="24"/>
          <w:lang w:val="uk-UA"/>
        </w:rPr>
        <w:fldChar w:fldCharType="end"/>
      </w:r>
      <w:bookmarkEnd w:id="196"/>
      <w:r w:rsidRPr="00457418">
        <w:rPr>
          <w:b/>
          <w:bCs/>
          <w:sz w:val="24"/>
          <w:szCs w:val="24"/>
          <w:lang w:val="uk-UA"/>
        </w:rPr>
        <w:t xml:space="preserve">. </w:t>
      </w:r>
      <w:r w:rsidR="00764F98" w:rsidRPr="00457418">
        <w:rPr>
          <w:b/>
          <w:bCs/>
          <w:sz w:val="24"/>
          <w:szCs w:val="24"/>
          <w:lang w:val="uk-UA"/>
        </w:rPr>
        <w:t>Вікно р</w:t>
      </w:r>
      <w:r w:rsidRPr="00457418">
        <w:rPr>
          <w:b/>
          <w:bCs/>
          <w:sz w:val="24"/>
          <w:szCs w:val="24"/>
          <w:lang w:val="uk-UA"/>
        </w:rPr>
        <w:t>озділ</w:t>
      </w:r>
      <w:r w:rsidR="00764F98" w:rsidRPr="00457418">
        <w:rPr>
          <w:b/>
          <w:bCs/>
          <w:sz w:val="24"/>
          <w:szCs w:val="24"/>
          <w:lang w:val="uk-UA"/>
        </w:rPr>
        <w:t>у</w:t>
      </w:r>
      <w:r w:rsidRPr="00457418">
        <w:rPr>
          <w:b/>
          <w:bCs/>
          <w:sz w:val="24"/>
          <w:szCs w:val="24"/>
          <w:lang w:val="uk-UA"/>
        </w:rPr>
        <w:t xml:space="preserve"> </w:t>
      </w:r>
      <w:r w:rsidR="00764F98" w:rsidRPr="00457418">
        <w:rPr>
          <w:b/>
          <w:bCs/>
          <w:sz w:val="24"/>
          <w:szCs w:val="24"/>
          <w:lang w:val="uk-UA"/>
        </w:rPr>
        <w:t>«Н</w:t>
      </w:r>
      <w:r w:rsidRPr="00457418">
        <w:rPr>
          <w:b/>
          <w:bCs/>
          <w:sz w:val="24"/>
          <w:szCs w:val="24"/>
          <w:lang w:val="uk-UA"/>
        </w:rPr>
        <w:t>алаштуван</w:t>
      </w:r>
      <w:r w:rsidR="00764F98" w:rsidRPr="00457418">
        <w:rPr>
          <w:b/>
          <w:bCs/>
          <w:sz w:val="24"/>
          <w:szCs w:val="24"/>
          <w:lang w:val="uk-UA"/>
        </w:rPr>
        <w:t>ня»</w:t>
      </w:r>
      <w:bookmarkEnd w:id="197"/>
      <w:r w:rsidR="00764F98" w:rsidRPr="00457418">
        <w:rPr>
          <w:b/>
          <w:bCs/>
          <w:sz w:val="24"/>
          <w:szCs w:val="24"/>
          <w:lang w:val="uk-UA"/>
        </w:rPr>
        <w:t xml:space="preserve">. </w:t>
      </w:r>
      <w:r w:rsidR="003351E7" w:rsidRPr="00457418">
        <w:rPr>
          <w:b/>
          <w:bCs/>
          <w:sz w:val="24"/>
          <w:szCs w:val="24"/>
          <w:lang w:val="uk-UA"/>
        </w:rPr>
        <w:t>Активний п</w:t>
      </w:r>
      <w:r w:rsidR="00764F98" w:rsidRPr="00457418">
        <w:rPr>
          <w:b/>
          <w:bCs/>
          <w:sz w:val="24"/>
          <w:szCs w:val="24"/>
          <w:lang w:val="uk-UA"/>
        </w:rPr>
        <w:t>ідрозділ налаштувань «Ролі».</w:t>
      </w:r>
      <w:bookmarkEnd w:id="198"/>
      <w:bookmarkEnd w:id="199"/>
    </w:p>
    <w:p w14:paraId="4A8235F1" w14:textId="45C68303" w:rsidR="00D37198" w:rsidRPr="00DF342D" w:rsidRDefault="00D37198" w:rsidP="00CC386C">
      <w:pPr>
        <w:rPr>
          <w:lang w:val="uk-UA"/>
        </w:rPr>
      </w:pPr>
      <w:r w:rsidRPr="00DF342D">
        <w:rPr>
          <w:lang w:val="uk-UA"/>
        </w:rPr>
        <w:t>Вікно розділу</w:t>
      </w:r>
      <w:r w:rsidR="00603C45" w:rsidRPr="00DF342D">
        <w:rPr>
          <w:lang w:val="uk-UA"/>
        </w:rPr>
        <w:t xml:space="preserve"> «Н</w:t>
      </w:r>
      <w:r w:rsidRPr="00DF342D">
        <w:rPr>
          <w:lang w:val="uk-UA"/>
        </w:rPr>
        <w:t>алаштуван</w:t>
      </w:r>
      <w:r w:rsidR="00603C45" w:rsidRPr="00DF342D">
        <w:rPr>
          <w:lang w:val="uk-UA"/>
        </w:rPr>
        <w:t>ня»</w:t>
      </w:r>
      <w:r w:rsidRPr="00DF342D">
        <w:rPr>
          <w:lang w:val="uk-UA"/>
        </w:rPr>
        <w:t xml:space="preserve"> містить наступні елементи</w:t>
      </w:r>
      <w:r w:rsidR="009C7726" w:rsidRPr="00DF342D">
        <w:rPr>
          <w:lang w:val="uk-UA"/>
        </w:rPr>
        <w:t xml:space="preserve"> </w:t>
      </w:r>
      <w:r w:rsidR="009C7726" w:rsidRPr="00DF342D">
        <w:rPr>
          <w:noProof/>
          <w:lang w:val="uk-UA"/>
        </w:rPr>
        <w:t>(</w:t>
      </w:r>
      <w:r w:rsidR="001504FD">
        <w:rPr>
          <w:noProof/>
          <w:lang w:val="uk-UA"/>
        </w:rPr>
        <w:fldChar w:fldCharType="begin"/>
      </w:r>
      <w:r w:rsidR="001504FD">
        <w:rPr>
          <w:noProof/>
          <w:lang w:val="uk-UA"/>
        </w:rPr>
        <w:instrText xml:space="preserve"> REF _Ref104887231 \h </w:instrText>
      </w:r>
      <w:r w:rsidR="001504FD">
        <w:rPr>
          <w:noProof/>
          <w:lang w:val="uk-UA"/>
        </w:rPr>
      </w:r>
      <w:r w:rsidR="001504FD">
        <w:rPr>
          <w:noProof/>
          <w:lang w:val="uk-UA"/>
        </w:rPr>
        <w:fldChar w:fldCharType="separate"/>
      </w:r>
      <w:r w:rsidR="008900C3" w:rsidRPr="00457418">
        <w:rPr>
          <w:b/>
          <w:bCs/>
          <w:sz w:val="24"/>
          <w:szCs w:val="24"/>
          <w:lang w:val="uk-UA"/>
        </w:rPr>
        <w:t xml:space="preserve">Рисунок </w:t>
      </w:r>
      <w:r w:rsidR="008900C3">
        <w:rPr>
          <w:b/>
          <w:bCs/>
          <w:noProof/>
          <w:sz w:val="24"/>
          <w:szCs w:val="24"/>
          <w:lang w:val="uk-UA"/>
        </w:rPr>
        <w:t>23</w:t>
      </w:r>
      <w:r w:rsidR="001504FD">
        <w:rPr>
          <w:noProof/>
          <w:lang w:val="uk-UA"/>
        </w:rPr>
        <w:fldChar w:fldCharType="end"/>
      </w:r>
      <w:r w:rsidR="009C7726" w:rsidRPr="00DF342D">
        <w:rPr>
          <w:noProof/>
          <w:lang w:val="uk-UA"/>
        </w:rPr>
        <w:t>)</w:t>
      </w:r>
      <w:r w:rsidRPr="00DF342D">
        <w:rPr>
          <w:lang w:val="uk-UA"/>
        </w:rPr>
        <w:t>:</w:t>
      </w:r>
    </w:p>
    <w:p w14:paraId="0215A8E3" w14:textId="70DE53B1" w:rsidR="009C7726" w:rsidRPr="00DF342D" w:rsidRDefault="00D37198" w:rsidP="001504FD">
      <w:pPr>
        <w:pStyle w:val="a5"/>
        <w:widowControl w:val="0"/>
        <w:numPr>
          <w:ilvl w:val="0"/>
          <w:numId w:val="55"/>
        </w:numPr>
        <w:shd w:val="clear" w:color="auto" w:fill="FFFFFF"/>
        <w:autoSpaceDE w:val="0"/>
        <w:autoSpaceDN w:val="0"/>
        <w:adjustRightInd w:val="0"/>
        <w:spacing w:line="240" w:lineRule="auto"/>
        <w:ind w:left="1066" w:hanging="357"/>
        <w:contextualSpacing w:val="0"/>
        <w:rPr>
          <w:noProof/>
          <w:lang w:val="uk-UA"/>
        </w:rPr>
      </w:pPr>
      <w:r w:rsidRPr="00DF342D">
        <w:rPr>
          <w:lang w:val="uk-UA"/>
        </w:rPr>
        <w:t>Назва активного розділу «Налаштування».</w:t>
      </w:r>
    </w:p>
    <w:p w14:paraId="3144F4DB" w14:textId="08CF4338" w:rsidR="009C7726" w:rsidRPr="00DF342D" w:rsidRDefault="00D37198" w:rsidP="001504FD">
      <w:pPr>
        <w:pStyle w:val="a5"/>
        <w:widowControl w:val="0"/>
        <w:numPr>
          <w:ilvl w:val="0"/>
          <w:numId w:val="55"/>
        </w:numPr>
        <w:shd w:val="clear" w:color="auto" w:fill="FFFFFF"/>
        <w:autoSpaceDE w:val="0"/>
        <w:autoSpaceDN w:val="0"/>
        <w:adjustRightInd w:val="0"/>
        <w:spacing w:line="240" w:lineRule="auto"/>
        <w:ind w:left="1066" w:hanging="357"/>
        <w:contextualSpacing w:val="0"/>
        <w:rPr>
          <w:noProof/>
          <w:lang w:val="uk-UA"/>
        </w:rPr>
      </w:pPr>
      <w:r w:rsidRPr="00DF342D">
        <w:rPr>
          <w:lang w:val="uk-UA"/>
        </w:rPr>
        <w:t>Меню для вибору підрозділів налаштувань</w:t>
      </w:r>
      <w:r w:rsidR="009C7726" w:rsidRPr="00DF342D">
        <w:rPr>
          <w:lang w:val="uk-UA"/>
        </w:rPr>
        <w:t>, що містить пункти, які відповідають назвам підрозділів</w:t>
      </w:r>
      <w:r w:rsidRPr="00DF342D">
        <w:rPr>
          <w:lang w:val="uk-UA"/>
        </w:rPr>
        <w:t xml:space="preserve">: </w:t>
      </w:r>
      <w:r w:rsidR="009C7726" w:rsidRPr="00DF342D">
        <w:rPr>
          <w:lang w:val="uk-UA"/>
        </w:rPr>
        <w:t>«</w:t>
      </w:r>
      <w:r w:rsidR="009C7726" w:rsidRPr="00DF342D">
        <w:rPr>
          <w:noProof/>
          <w:lang w:val="uk-UA"/>
        </w:rPr>
        <w:t>Ролі», «Ліміти офлайну», «Автозакриття зміни», «Відправка чеків», «Тестовий режим».</w:t>
      </w:r>
    </w:p>
    <w:p w14:paraId="1A08F6FC" w14:textId="6B2A1335" w:rsidR="00D37198" w:rsidRPr="00DF342D" w:rsidRDefault="009C7726" w:rsidP="001504FD">
      <w:pPr>
        <w:pStyle w:val="a5"/>
        <w:numPr>
          <w:ilvl w:val="0"/>
          <w:numId w:val="55"/>
        </w:numPr>
        <w:ind w:left="1066" w:hanging="357"/>
        <w:contextualSpacing w:val="0"/>
        <w:rPr>
          <w:lang w:val="uk-UA"/>
        </w:rPr>
      </w:pPr>
      <w:r w:rsidRPr="00DF342D">
        <w:rPr>
          <w:lang w:val="uk-UA"/>
        </w:rPr>
        <w:t>Панель фільтрів для сортування та відбору даних. Набір фільтрів залежить від обраного підрозділу.</w:t>
      </w:r>
    </w:p>
    <w:p w14:paraId="67057FB6" w14:textId="644FCF28" w:rsidR="009C7726" w:rsidRPr="00DF342D" w:rsidRDefault="009C7726" w:rsidP="00082A46">
      <w:pPr>
        <w:pStyle w:val="a5"/>
        <w:numPr>
          <w:ilvl w:val="0"/>
          <w:numId w:val="55"/>
        </w:numPr>
        <w:rPr>
          <w:lang w:val="uk-UA"/>
        </w:rPr>
      </w:pPr>
      <w:r w:rsidRPr="00DF342D">
        <w:rPr>
          <w:lang w:val="uk-UA"/>
        </w:rPr>
        <w:t>Область з інформаці</w:t>
      </w:r>
      <w:r w:rsidR="000E1F55" w:rsidRPr="00DF342D">
        <w:rPr>
          <w:lang w:val="uk-UA"/>
        </w:rPr>
        <w:t>єю</w:t>
      </w:r>
      <w:r w:rsidRPr="00DF342D">
        <w:rPr>
          <w:lang w:val="uk-UA"/>
        </w:rPr>
        <w:t xml:space="preserve"> відповідно до обраного підрозділу налаштувань (на малюнку представлено інформацію підрозділу «Ролі»). </w:t>
      </w:r>
    </w:p>
    <w:p w14:paraId="74C27B11" w14:textId="15994952" w:rsidR="00CC386C" w:rsidRPr="00DF342D" w:rsidRDefault="00E15801" w:rsidP="00CC386C">
      <w:pPr>
        <w:rPr>
          <w:lang w:val="uk-UA"/>
        </w:rPr>
      </w:pPr>
      <w:r w:rsidRPr="00DF342D">
        <w:rPr>
          <w:lang w:val="uk-UA"/>
        </w:rPr>
        <w:t xml:space="preserve">Для виходу з розділу </w:t>
      </w:r>
      <w:r w:rsidR="00DF03C5" w:rsidRPr="00DF342D">
        <w:rPr>
          <w:lang w:val="uk-UA"/>
        </w:rPr>
        <w:t>«</w:t>
      </w:r>
      <w:r w:rsidRPr="00DF342D">
        <w:rPr>
          <w:lang w:val="uk-UA"/>
        </w:rPr>
        <w:t>Налаштування</w:t>
      </w:r>
      <w:r w:rsidR="00DF03C5" w:rsidRPr="00DF342D">
        <w:rPr>
          <w:lang w:val="uk-UA"/>
        </w:rPr>
        <w:t>»</w:t>
      </w:r>
      <w:r w:rsidRPr="00DF342D">
        <w:rPr>
          <w:lang w:val="uk-UA"/>
        </w:rPr>
        <w:t xml:space="preserve"> натисніть кнопку </w:t>
      </w:r>
      <w:r w:rsidR="00DF03C5" w:rsidRPr="00DF342D">
        <w:rPr>
          <w:lang w:val="uk-UA"/>
        </w:rPr>
        <w:t>«</w:t>
      </w:r>
      <w:r w:rsidRPr="00DF342D">
        <w:rPr>
          <w:lang w:val="uk-UA"/>
        </w:rPr>
        <w:t>Закрити</w:t>
      </w:r>
      <w:r w:rsidR="00DF03C5" w:rsidRPr="00DF342D">
        <w:rPr>
          <w:lang w:val="uk-UA"/>
        </w:rPr>
        <w:t>»</w:t>
      </w:r>
      <w:r w:rsidRPr="00DF342D">
        <w:rPr>
          <w:lang w:val="uk-UA"/>
        </w:rPr>
        <w:t>.</w:t>
      </w:r>
      <w:r w:rsidR="0061748A" w:rsidRPr="00DF342D">
        <w:rPr>
          <w:lang w:val="uk-UA"/>
        </w:rPr>
        <w:t xml:space="preserve"> Від</w:t>
      </w:r>
      <w:r w:rsidR="00D82CA5" w:rsidRPr="00DF342D">
        <w:rPr>
          <w:lang w:val="uk-UA"/>
        </w:rPr>
        <w:t>криється</w:t>
      </w:r>
      <w:r w:rsidR="0061748A" w:rsidRPr="00DF342D">
        <w:rPr>
          <w:lang w:val="uk-UA"/>
        </w:rPr>
        <w:t xml:space="preserve"> г</w:t>
      </w:r>
      <w:r w:rsidR="00CC386C" w:rsidRPr="00DF342D">
        <w:rPr>
          <w:lang w:val="uk-UA"/>
        </w:rPr>
        <w:t>оловн</w:t>
      </w:r>
      <w:r w:rsidR="00D82CA5" w:rsidRPr="00DF342D">
        <w:rPr>
          <w:lang w:val="uk-UA"/>
        </w:rPr>
        <w:t>е</w:t>
      </w:r>
      <w:r w:rsidR="00CC386C" w:rsidRPr="00DF342D">
        <w:rPr>
          <w:lang w:val="uk-UA"/>
        </w:rPr>
        <w:t xml:space="preserve"> вікн</w:t>
      </w:r>
      <w:r w:rsidR="00D82CA5" w:rsidRPr="00DF342D">
        <w:rPr>
          <w:lang w:val="uk-UA"/>
        </w:rPr>
        <w:t>о</w:t>
      </w:r>
      <w:r w:rsidR="00CC386C" w:rsidRPr="00DF342D">
        <w:rPr>
          <w:lang w:val="uk-UA"/>
        </w:rPr>
        <w:t xml:space="preserve"> програми</w:t>
      </w:r>
      <w:r w:rsidR="00D82CA5" w:rsidRPr="00DF342D">
        <w:rPr>
          <w:lang w:val="uk-UA"/>
        </w:rPr>
        <w:t xml:space="preserve"> (</w:t>
      </w:r>
      <w:r w:rsidR="001504FD">
        <w:rPr>
          <w:lang w:val="uk-UA"/>
        </w:rPr>
        <w:fldChar w:fldCharType="begin"/>
      </w:r>
      <w:r w:rsidR="001504FD">
        <w:rPr>
          <w:lang w:val="uk-UA"/>
        </w:rPr>
        <w:instrText xml:space="preserve"> REF _Ref104886816 \h </w:instrText>
      </w:r>
      <w:r w:rsidR="001504FD">
        <w:rPr>
          <w:lang w:val="uk-UA"/>
        </w:rPr>
      </w:r>
      <w:r w:rsidR="001504FD">
        <w:rPr>
          <w:lang w:val="uk-UA"/>
        </w:rPr>
        <w:fldChar w:fldCharType="separate"/>
      </w:r>
      <w:r w:rsidR="008900C3" w:rsidRPr="00D1724E">
        <w:rPr>
          <w:b/>
          <w:sz w:val="24"/>
          <w:lang w:val="uk-UA"/>
        </w:rPr>
        <w:t xml:space="preserve">Рисунок </w:t>
      </w:r>
      <w:r w:rsidR="008900C3">
        <w:rPr>
          <w:b/>
          <w:noProof/>
          <w:sz w:val="24"/>
          <w:lang w:val="uk-UA"/>
        </w:rPr>
        <w:t>9</w:t>
      </w:r>
      <w:r w:rsidR="001504FD">
        <w:rPr>
          <w:lang w:val="uk-UA"/>
        </w:rPr>
        <w:fldChar w:fldCharType="end"/>
      </w:r>
      <w:r w:rsidR="00D82CA5" w:rsidRPr="00DF342D">
        <w:rPr>
          <w:lang w:val="uk-UA"/>
        </w:rPr>
        <w:t>)</w:t>
      </w:r>
      <w:r w:rsidR="00CC386C" w:rsidRPr="00DF342D">
        <w:rPr>
          <w:lang w:val="uk-UA"/>
        </w:rPr>
        <w:t>.</w:t>
      </w:r>
    </w:p>
    <w:p w14:paraId="4C1534B3" w14:textId="28333089" w:rsidR="00D4337D" w:rsidRPr="00DF342D" w:rsidRDefault="00447204" w:rsidP="00D4337D">
      <w:pPr>
        <w:pStyle w:val="3"/>
        <w:spacing w:before="200"/>
        <w:ind w:left="1417"/>
        <w:rPr>
          <w:rFonts w:cs="Times New Roman"/>
          <w:i w:val="0"/>
          <w:iCs/>
          <w:szCs w:val="26"/>
        </w:rPr>
      </w:pPr>
      <w:bookmarkStart w:id="200" w:name="Ролі"/>
      <w:bookmarkStart w:id="201" w:name="_Toc102147740"/>
      <w:bookmarkStart w:id="202" w:name="_Toc115768948"/>
      <w:r w:rsidRPr="00DF342D">
        <w:rPr>
          <w:i w:val="0"/>
          <w:iCs/>
        </w:rPr>
        <w:lastRenderedPageBreak/>
        <w:t>Р</w:t>
      </w:r>
      <w:r w:rsidR="00D4337D" w:rsidRPr="00DF342D">
        <w:rPr>
          <w:i w:val="0"/>
          <w:iCs/>
        </w:rPr>
        <w:t>ол</w:t>
      </w:r>
      <w:bookmarkEnd w:id="200"/>
      <w:r w:rsidRPr="00DF342D">
        <w:rPr>
          <w:i w:val="0"/>
          <w:iCs/>
        </w:rPr>
        <w:t>і</w:t>
      </w:r>
      <w:bookmarkEnd w:id="201"/>
      <w:bookmarkEnd w:id="202"/>
    </w:p>
    <w:p w14:paraId="0B2C85BC" w14:textId="5D9D29BA" w:rsidR="0071132E" w:rsidRPr="00DF342D" w:rsidRDefault="00AB6E25" w:rsidP="00E05DF8">
      <w:pPr>
        <w:pStyle w:val="ab"/>
        <w:spacing w:before="160" w:beforeAutospacing="0" w:after="120" w:afterAutospacing="0"/>
        <w:ind w:firstLine="567"/>
        <w:rPr>
          <w:sz w:val="26"/>
          <w:szCs w:val="26"/>
          <w:lang w:val="uk-UA"/>
        </w:rPr>
      </w:pPr>
      <w:r w:rsidRPr="00DF342D">
        <w:rPr>
          <w:sz w:val="26"/>
          <w:szCs w:val="26"/>
          <w:lang w:val="uk-UA"/>
        </w:rPr>
        <w:t>Для переходу до підрозділу налаштувань «Ролі» н</w:t>
      </w:r>
      <w:r w:rsidR="0071132E" w:rsidRPr="00DF342D">
        <w:rPr>
          <w:sz w:val="26"/>
          <w:szCs w:val="26"/>
          <w:lang w:val="uk-UA"/>
        </w:rPr>
        <w:t xml:space="preserve">атисніть іконку </w:t>
      </w:r>
      <w:r w:rsidR="0071132E" w:rsidRPr="00DF342D">
        <w:rPr>
          <w:noProof/>
          <w:lang w:val="uk-UA"/>
        </w:rPr>
        <w:drawing>
          <wp:inline distT="0" distB="0" distL="0" distR="0" wp14:anchorId="3A42199E" wp14:editId="14DD88FC">
            <wp:extent cx="171450" cy="209550"/>
            <wp:effectExtent l="19050" t="19050" r="19050" b="1905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71132E" w:rsidRPr="00DF342D">
        <w:rPr>
          <w:sz w:val="26"/>
          <w:szCs w:val="26"/>
          <w:lang w:val="uk-UA"/>
        </w:rPr>
        <w:t xml:space="preserve">, у вікні, що відкриється, оберіть </w:t>
      </w:r>
      <w:r w:rsidR="00980026" w:rsidRPr="00DF342D">
        <w:rPr>
          <w:sz w:val="26"/>
          <w:szCs w:val="26"/>
          <w:lang w:val="uk-UA"/>
        </w:rPr>
        <w:t>під</w:t>
      </w:r>
      <w:r w:rsidR="0071132E" w:rsidRPr="00DF342D">
        <w:rPr>
          <w:sz w:val="26"/>
          <w:szCs w:val="26"/>
          <w:lang w:val="uk-UA"/>
        </w:rPr>
        <w:t xml:space="preserve">розділ налаштувань </w:t>
      </w:r>
      <w:r w:rsidR="00DF03C5" w:rsidRPr="00DF342D">
        <w:rPr>
          <w:sz w:val="26"/>
          <w:szCs w:val="26"/>
          <w:lang w:val="uk-UA"/>
        </w:rPr>
        <w:t>«</w:t>
      </w:r>
      <w:r w:rsidR="0071132E" w:rsidRPr="00DF342D">
        <w:rPr>
          <w:sz w:val="26"/>
          <w:szCs w:val="26"/>
          <w:lang w:val="uk-UA"/>
        </w:rPr>
        <w:t>Ролі</w:t>
      </w:r>
      <w:r w:rsidR="00DF03C5" w:rsidRPr="00DF342D">
        <w:rPr>
          <w:sz w:val="26"/>
          <w:szCs w:val="26"/>
          <w:lang w:val="uk-UA"/>
        </w:rPr>
        <w:t>»</w:t>
      </w:r>
      <w:r w:rsidR="0071132E" w:rsidRPr="00DF342D">
        <w:rPr>
          <w:sz w:val="26"/>
          <w:szCs w:val="26"/>
          <w:lang w:val="uk-UA"/>
        </w:rPr>
        <w:t xml:space="preserve"> (</w:t>
      </w:r>
      <w:r w:rsidR="001504FD">
        <w:rPr>
          <w:sz w:val="26"/>
          <w:szCs w:val="26"/>
          <w:lang w:val="uk-UA"/>
        </w:rPr>
        <w:fldChar w:fldCharType="begin"/>
      </w:r>
      <w:r w:rsidR="001504FD">
        <w:rPr>
          <w:sz w:val="26"/>
          <w:szCs w:val="26"/>
          <w:lang w:val="uk-UA"/>
        </w:rPr>
        <w:instrText xml:space="preserve"> REF _Ref104887231 \h </w:instrText>
      </w:r>
      <w:r w:rsidR="001504FD">
        <w:rPr>
          <w:sz w:val="26"/>
          <w:szCs w:val="26"/>
          <w:lang w:val="uk-UA"/>
        </w:rPr>
      </w:r>
      <w:r w:rsidR="001504FD">
        <w:rPr>
          <w:sz w:val="26"/>
          <w:szCs w:val="26"/>
          <w:lang w:val="uk-UA"/>
        </w:rPr>
        <w:fldChar w:fldCharType="separate"/>
      </w:r>
      <w:r w:rsidR="008900C3" w:rsidRPr="00457418">
        <w:rPr>
          <w:b/>
          <w:bCs/>
          <w:lang w:val="uk-UA"/>
        </w:rPr>
        <w:t xml:space="preserve">Рисунок </w:t>
      </w:r>
      <w:r w:rsidR="008900C3">
        <w:rPr>
          <w:b/>
          <w:bCs/>
          <w:noProof/>
          <w:lang w:val="uk-UA"/>
        </w:rPr>
        <w:t>23</w:t>
      </w:r>
      <w:r w:rsidR="001504FD">
        <w:rPr>
          <w:sz w:val="26"/>
          <w:szCs w:val="26"/>
          <w:lang w:val="uk-UA"/>
        </w:rPr>
        <w:fldChar w:fldCharType="end"/>
      </w:r>
      <w:r w:rsidR="0071132E" w:rsidRPr="00DF342D">
        <w:rPr>
          <w:sz w:val="26"/>
          <w:szCs w:val="26"/>
          <w:lang w:val="uk-UA"/>
        </w:rPr>
        <w:t>)</w:t>
      </w:r>
      <w:r w:rsidR="00A60ABC" w:rsidRPr="00DF342D">
        <w:rPr>
          <w:sz w:val="26"/>
          <w:szCs w:val="26"/>
          <w:lang w:val="uk-UA"/>
        </w:rPr>
        <w:t>.</w:t>
      </w:r>
    </w:p>
    <w:p w14:paraId="17C55BE3" w14:textId="165AF50D" w:rsidR="00447204" w:rsidRPr="00DF342D" w:rsidRDefault="005253ED" w:rsidP="00447204">
      <w:pPr>
        <w:pStyle w:val="ab"/>
        <w:spacing w:before="160" w:beforeAutospacing="0" w:after="120" w:afterAutospacing="0"/>
        <w:ind w:firstLine="567"/>
        <w:rPr>
          <w:sz w:val="26"/>
          <w:szCs w:val="26"/>
          <w:lang w:val="uk-UA"/>
        </w:rPr>
      </w:pPr>
      <w:r w:rsidRPr="00DF342D">
        <w:rPr>
          <w:sz w:val="26"/>
          <w:szCs w:val="26"/>
          <w:lang w:val="uk-UA"/>
        </w:rPr>
        <w:t xml:space="preserve">У підрозділі відображено перелік користувачів, по обраному на початку реєстрації СГ, які зареєстровані на ФСКО для цього СГ. </w:t>
      </w:r>
      <w:r w:rsidR="00447204" w:rsidRPr="00DF342D">
        <w:rPr>
          <w:sz w:val="26"/>
          <w:szCs w:val="26"/>
          <w:lang w:val="uk-UA"/>
        </w:rPr>
        <w:t>Інформація про користувача стає доступною після</w:t>
      </w:r>
      <w:r w:rsidR="000E1F55" w:rsidRPr="00DF342D">
        <w:rPr>
          <w:sz w:val="26"/>
          <w:szCs w:val="26"/>
          <w:lang w:val="uk-UA"/>
        </w:rPr>
        <w:t xml:space="preserve"> його</w:t>
      </w:r>
      <w:r w:rsidR="00447204" w:rsidRPr="00DF342D">
        <w:rPr>
          <w:sz w:val="26"/>
          <w:szCs w:val="26"/>
          <w:lang w:val="uk-UA"/>
        </w:rPr>
        <w:t xml:space="preserve"> першої авторизації у ПЗ ПРРО.</w:t>
      </w:r>
    </w:p>
    <w:p w14:paraId="6FF61A70" w14:textId="3824DA73" w:rsidR="00E65ECF" w:rsidRPr="00DF342D" w:rsidRDefault="00E65ECF" w:rsidP="00E65ECF">
      <w:pPr>
        <w:pStyle w:val="ab"/>
        <w:spacing w:before="160" w:beforeAutospacing="0" w:after="120" w:afterAutospacing="0"/>
        <w:ind w:firstLine="567"/>
        <w:rPr>
          <w:sz w:val="26"/>
          <w:szCs w:val="26"/>
          <w:lang w:val="uk-UA"/>
        </w:rPr>
      </w:pPr>
      <w:r w:rsidRPr="00DF342D">
        <w:rPr>
          <w:sz w:val="26"/>
          <w:szCs w:val="26"/>
          <w:lang w:val="uk-UA"/>
        </w:rPr>
        <w:t xml:space="preserve">У </w:t>
      </w:r>
      <w:r w:rsidR="00473F6C" w:rsidRPr="00DF342D">
        <w:rPr>
          <w:sz w:val="26"/>
          <w:szCs w:val="26"/>
          <w:lang w:val="uk-UA"/>
        </w:rPr>
        <w:t>під</w:t>
      </w:r>
      <w:r w:rsidRPr="00DF342D">
        <w:rPr>
          <w:sz w:val="26"/>
          <w:szCs w:val="26"/>
          <w:lang w:val="uk-UA"/>
        </w:rPr>
        <w:t>розділі відображаються такі відомості про зареєстрованих на ФСКО касирів\старших касирів:</w:t>
      </w:r>
    </w:p>
    <w:p w14:paraId="2A21626B" w14:textId="489F6A01" w:rsidR="00A60ABC" w:rsidRPr="00DF342D"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ПІБ – прізвище</w:t>
      </w:r>
      <w:r w:rsidR="006225DD" w:rsidRPr="00DF342D">
        <w:rPr>
          <w:noProof/>
          <w:lang w:val="uk-UA"/>
        </w:rPr>
        <w:t>,</w:t>
      </w:r>
      <w:r w:rsidRPr="00DF342D">
        <w:rPr>
          <w:noProof/>
          <w:lang w:val="uk-UA"/>
        </w:rPr>
        <w:t xml:space="preserve"> ім'я по батькові користувача;</w:t>
      </w:r>
    </w:p>
    <w:p w14:paraId="5DC96DB9" w14:textId="3A77B416" w:rsidR="00A60ABC" w:rsidRPr="00DF342D" w:rsidRDefault="00E4505B"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РНОКПП – реєстраційний номер облікової картки платника податків;</w:t>
      </w:r>
    </w:p>
    <w:p w14:paraId="13833DA8" w14:textId="391FC161" w:rsidR="00A60ABC" w:rsidRPr="00DF342D"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рол</w:t>
      </w:r>
      <w:r w:rsidR="006225DD" w:rsidRPr="00DF342D">
        <w:rPr>
          <w:noProof/>
          <w:lang w:val="uk-UA"/>
        </w:rPr>
        <w:t>ь</w:t>
      </w:r>
      <w:r w:rsidRPr="00DF342D">
        <w:rPr>
          <w:noProof/>
          <w:lang w:val="uk-UA"/>
        </w:rPr>
        <w:t xml:space="preserve"> користувача (касир або старший касир);</w:t>
      </w:r>
    </w:p>
    <w:p w14:paraId="2CE11BA4" w14:textId="01E5E464" w:rsidR="00A60ABC" w:rsidRPr="00DF342D"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серійн</w:t>
      </w:r>
      <w:r w:rsidR="006225DD" w:rsidRPr="00DF342D">
        <w:rPr>
          <w:noProof/>
          <w:lang w:val="uk-UA"/>
        </w:rPr>
        <w:t>ий номер</w:t>
      </w:r>
      <w:r w:rsidRPr="00DF342D">
        <w:rPr>
          <w:noProof/>
          <w:lang w:val="uk-UA"/>
        </w:rPr>
        <w:t xml:space="preserve"> сертифікат</w:t>
      </w:r>
      <w:r w:rsidR="006225DD" w:rsidRPr="00DF342D">
        <w:rPr>
          <w:noProof/>
          <w:lang w:val="uk-UA"/>
        </w:rPr>
        <w:t>а</w:t>
      </w:r>
      <w:r w:rsidRPr="00DF342D">
        <w:rPr>
          <w:noProof/>
          <w:lang w:val="uk-UA"/>
        </w:rPr>
        <w:t xml:space="preserve"> користувача;</w:t>
      </w:r>
    </w:p>
    <w:p w14:paraId="52EE329A" w14:textId="47362513" w:rsidR="00A60ABC" w:rsidRPr="00DF342D" w:rsidRDefault="00A60ABC" w:rsidP="001504F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термін дії сертифікат</w:t>
      </w:r>
      <w:r w:rsidR="006225DD" w:rsidRPr="00DF342D">
        <w:rPr>
          <w:noProof/>
          <w:lang w:val="uk-UA"/>
        </w:rPr>
        <w:t>а</w:t>
      </w:r>
      <w:r w:rsidRPr="00DF342D">
        <w:rPr>
          <w:noProof/>
          <w:lang w:val="uk-UA"/>
        </w:rPr>
        <w:t>.</w:t>
      </w:r>
    </w:p>
    <w:p w14:paraId="3FC15CDB" w14:textId="77777777" w:rsidR="005C1AF1" w:rsidRPr="00DF342D" w:rsidRDefault="005C1AF1" w:rsidP="005C1AF1">
      <w:pPr>
        <w:pStyle w:val="ab"/>
        <w:spacing w:before="160" w:beforeAutospacing="0" w:after="120" w:afterAutospacing="0"/>
        <w:ind w:left="1069" w:firstLine="0"/>
        <w:rPr>
          <w:sz w:val="26"/>
          <w:szCs w:val="26"/>
          <w:lang w:val="uk-UA"/>
        </w:rPr>
      </w:pPr>
      <w:r w:rsidRPr="00DF342D">
        <w:rPr>
          <w:sz w:val="26"/>
          <w:szCs w:val="26"/>
          <w:lang w:val="uk-UA"/>
        </w:rPr>
        <w:t>В підрозділі доступні такі способи відбору:</w:t>
      </w:r>
    </w:p>
    <w:p w14:paraId="5C0896F1" w14:textId="082FF330" w:rsidR="001A5501" w:rsidRPr="001A5501" w:rsidRDefault="005C1AF1" w:rsidP="001A5501">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1A5501">
        <w:rPr>
          <w:noProof/>
          <w:lang w:val="uk-UA"/>
        </w:rPr>
        <w:t>контекстний пошук, за допомогою поля пошуку</w:t>
      </w:r>
    </w:p>
    <w:p w14:paraId="78140603" w14:textId="097D6C19" w:rsidR="005C1AF1" w:rsidRPr="00DF342D" w:rsidRDefault="005C1AF1" w:rsidP="001A5501">
      <w:pPr>
        <w:pStyle w:val="ab"/>
        <w:spacing w:before="160" w:beforeAutospacing="0" w:after="120" w:afterAutospacing="0"/>
        <w:ind w:left="1069" w:firstLine="0"/>
        <w:jc w:val="left"/>
        <w:rPr>
          <w:sz w:val="26"/>
          <w:szCs w:val="26"/>
          <w:lang w:val="uk-UA"/>
        </w:rPr>
      </w:pPr>
      <w:r w:rsidRPr="00DF342D">
        <w:rPr>
          <w:noProof/>
          <w:lang w:val="uk-UA"/>
        </w:rPr>
        <w:drawing>
          <wp:inline distT="0" distB="0" distL="0" distR="0" wp14:anchorId="4AF82726" wp14:editId="44928BF0">
            <wp:extent cx="3297600" cy="475200"/>
            <wp:effectExtent l="19050" t="19050" r="17145" b="2032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97600" cy="475200"/>
                    </a:xfrm>
                    <a:prstGeom prst="rect">
                      <a:avLst/>
                    </a:prstGeom>
                    <a:ln>
                      <a:solidFill>
                        <a:schemeClr val="accent1"/>
                      </a:solidFill>
                    </a:ln>
                  </pic:spPr>
                </pic:pic>
              </a:graphicData>
            </a:graphic>
          </wp:inline>
        </w:drawing>
      </w:r>
      <w:r w:rsidR="001A5501">
        <w:rPr>
          <w:sz w:val="26"/>
          <w:szCs w:val="26"/>
          <w:lang w:val="uk-UA"/>
        </w:rPr>
        <w:t>;</w:t>
      </w:r>
    </w:p>
    <w:p w14:paraId="3337AABC" w14:textId="7E11CB32" w:rsidR="005C1AF1" w:rsidRPr="001A5501" w:rsidRDefault="005C1AF1" w:rsidP="001A5501">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1A5501">
        <w:rPr>
          <w:noProof/>
          <w:lang w:val="uk-UA"/>
        </w:rPr>
        <w:t>фільтр за ролями</w:t>
      </w:r>
      <w:r w:rsidRPr="00DF342D">
        <w:rPr>
          <w:noProof/>
          <w:lang w:val="uk-UA"/>
        </w:rPr>
        <w:t xml:space="preserve"> </w:t>
      </w:r>
      <w:r w:rsidRPr="00DF342D">
        <w:rPr>
          <w:noProof/>
          <w:lang w:val="uk-UA" w:eastAsia="uk-UA"/>
        </w:rPr>
        <w:drawing>
          <wp:inline distT="0" distB="0" distL="0" distR="0" wp14:anchorId="4EECDD81" wp14:editId="6FFA7A9F">
            <wp:extent cx="1428750" cy="342900"/>
            <wp:effectExtent l="19050" t="19050" r="19050" b="190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428750" cy="342900"/>
                    </a:xfrm>
                    <a:prstGeom prst="rect">
                      <a:avLst/>
                    </a:prstGeom>
                    <a:ln>
                      <a:solidFill>
                        <a:schemeClr val="accent1"/>
                      </a:solidFill>
                    </a:ln>
                  </pic:spPr>
                </pic:pic>
              </a:graphicData>
            </a:graphic>
          </wp:inline>
        </w:drawing>
      </w:r>
      <w:r w:rsidRPr="00DF342D">
        <w:rPr>
          <w:noProof/>
          <w:lang w:val="uk-UA"/>
        </w:rPr>
        <w:t>.</w:t>
      </w:r>
    </w:p>
    <w:p w14:paraId="71B755FD" w14:textId="77777777" w:rsidR="002F3094" w:rsidRPr="00DF342D" w:rsidRDefault="00ED034D" w:rsidP="00952A49">
      <w:pPr>
        <w:pStyle w:val="ab"/>
        <w:spacing w:before="160" w:beforeAutospacing="0" w:after="120" w:afterAutospacing="0"/>
        <w:ind w:firstLine="567"/>
        <w:rPr>
          <w:sz w:val="26"/>
          <w:szCs w:val="26"/>
          <w:lang w:val="uk-UA"/>
        </w:rPr>
      </w:pPr>
      <w:r w:rsidRPr="00DF342D">
        <w:rPr>
          <w:sz w:val="26"/>
          <w:szCs w:val="26"/>
          <w:lang w:val="uk-UA"/>
        </w:rPr>
        <w:t>Знайти інформацію про користувача можна</w:t>
      </w:r>
      <w:r w:rsidR="002F3094" w:rsidRPr="00DF342D">
        <w:rPr>
          <w:sz w:val="26"/>
          <w:szCs w:val="26"/>
          <w:lang w:val="uk-UA"/>
        </w:rPr>
        <w:t>, виконавши дії:</w:t>
      </w:r>
    </w:p>
    <w:p w14:paraId="2B77AA16" w14:textId="5F723A78" w:rsidR="002F3094" w:rsidRPr="00952A49" w:rsidRDefault="00ED034D"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A49">
        <w:rPr>
          <w:noProof/>
          <w:lang w:val="uk-UA"/>
        </w:rPr>
        <w:t>вка</w:t>
      </w:r>
      <w:r w:rsidR="002F3094" w:rsidRPr="00952A49">
        <w:rPr>
          <w:noProof/>
          <w:lang w:val="uk-UA"/>
        </w:rPr>
        <w:t>жіть</w:t>
      </w:r>
      <w:r w:rsidRPr="00952A49">
        <w:rPr>
          <w:noProof/>
          <w:lang w:val="uk-UA"/>
        </w:rPr>
        <w:t xml:space="preserve"> ПІБ </w:t>
      </w:r>
      <w:r w:rsidR="002F3094" w:rsidRPr="00952A49">
        <w:rPr>
          <w:noProof/>
          <w:lang w:val="uk-UA"/>
        </w:rPr>
        <w:t xml:space="preserve">користувача </w:t>
      </w:r>
      <w:r w:rsidRPr="00952A49">
        <w:rPr>
          <w:noProof/>
          <w:lang w:val="uk-UA"/>
        </w:rPr>
        <w:t>у полі пошуку</w:t>
      </w:r>
      <w:r w:rsidR="002F3094" w:rsidRPr="00952A49">
        <w:rPr>
          <w:noProof/>
          <w:lang w:val="uk-UA"/>
        </w:rPr>
        <w:t xml:space="preserve"> вручну або оберіть ПІБ користувача із переліку всіх користувачів, що працювали з ПРРО. Для цього натисніть </w:t>
      </w:r>
      <w:r w:rsidR="002F3094" w:rsidRPr="00DF342D">
        <w:rPr>
          <w:noProof/>
          <w:lang w:val="uk-UA" w:eastAsia="uk-UA"/>
        </w:rPr>
        <w:drawing>
          <wp:inline distT="0" distB="0" distL="0" distR="0" wp14:anchorId="4BD55003" wp14:editId="10C34F57">
            <wp:extent cx="228571" cy="228571"/>
            <wp:effectExtent l="19050" t="19050" r="19685" b="1968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2F3094" w:rsidRPr="00952A49">
        <w:rPr>
          <w:noProof/>
          <w:lang w:val="uk-UA"/>
        </w:rPr>
        <w:t xml:space="preserve"> та у списку, що відкриється, оберіть потрібні ПІБ користувача</w:t>
      </w:r>
      <w:r w:rsidR="000E1F55" w:rsidRPr="00952A49">
        <w:rPr>
          <w:noProof/>
          <w:lang w:val="uk-UA"/>
        </w:rPr>
        <w:t>;</w:t>
      </w:r>
    </w:p>
    <w:p w14:paraId="63C8B54D" w14:textId="6AD24A0C" w:rsidR="008B6365" w:rsidRPr="00DF342D" w:rsidRDefault="008B6365" w:rsidP="008B6365">
      <w:pPr>
        <w:pStyle w:val="ab"/>
        <w:spacing w:before="160" w:beforeAutospacing="0" w:after="120" w:afterAutospacing="0"/>
        <w:ind w:left="1134" w:firstLine="0"/>
        <w:rPr>
          <w:sz w:val="26"/>
          <w:szCs w:val="26"/>
          <w:lang w:val="uk-UA"/>
        </w:rPr>
      </w:pPr>
      <w:r w:rsidRPr="00DF342D">
        <w:rPr>
          <w:sz w:val="26"/>
          <w:szCs w:val="26"/>
          <w:lang w:val="uk-UA"/>
        </w:rPr>
        <w:t>та/або</w:t>
      </w:r>
    </w:p>
    <w:p w14:paraId="6BE0E438" w14:textId="3B013C3B" w:rsidR="002F3094" w:rsidRPr="00952A49" w:rsidRDefault="002F3094" w:rsidP="00952A49">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952A49">
        <w:rPr>
          <w:noProof/>
          <w:lang w:val="uk-UA"/>
        </w:rPr>
        <w:t xml:space="preserve">оберіть користувача за його роллю (касир або старший касир), у полі «Обрано» натисніть </w:t>
      </w:r>
      <w:r w:rsidRPr="00DF342D">
        <w:rPr>
          <w:noProof/>
          <w:lang w:val="uk-UA" w:eastAsia="uk-UA"/>
        </w:rPr>
        <w:drawing>
          <wp:inline distT="0" distB="0" distL="0" distR="0" wp14:anchorId="66608740" wp14:editId="146DE169">
            <wp:extent cx="228571" cy="228571"/>
            <wp:effectExtent l="19050" t="19050" r="19685" b="196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952A49">
        <w:rPr>
          <w:noProof/>
          <w:lang w:val="uk-UA"/>
        </w:rPr>
        <w:t>. У списку, що відкриється, встановіть відмітки біля ролі користувача. За замовчуванням відображено перелік всіх користувачів, незалежно від ролі.</w:t>
      </w:r>
    </w:p>
    <w:p w14:paraId="1EA168A5" w14:textId="7D2FE00B" w:rsidR="00DF03C5" w:rsidRPr="00DF342D" w:rsidRDefault="00ED034D" w:rsidP="0047171A">
      <w:pPr>
        <w:pStyle w:val="ab"/>
        <w:spacing w:before="120" w:beforeAutospacing="0" w:after="120" w:afterAutospacing="0"/>
        <w:ind w:firstLine="567"/>
        <w:rPr>
          <w:sz w:val="26"/>
          <w:szCs w:val="26"/>
          <w:lang w:val="uk-UA"/>
        </w:rPr>
      </w:pPr>
      <w:r w:rsidRPr="00DF342D">
        <w:rPr>
          <w:sz w:val="26"/>
          <w:szCs w:val="26"/>
          <w:lang w:val="uk-UA"/>
        </w:rPr>
        <w:t>У вікні будуть відображені користувачі, що відповідають введеному значенню (</w:t>
      </w:r>
      <w:r w:rsidR="0047171A">
        <w:rPr>
          <w:sz w:val="26"/>
          <w:szCs w:val="26"/>
          <w:lang w:val="uk-UA"/>
        </w:rPr>
        <w:fldChar w:fldCharType="begin"/>
      </w:r>
      <w:r w:rsidR="0047171A">
        <w:rPr>
          <w:sz w:val="26"/>
          <w:szCs w:val="26"/>
          <w:lang w:val="uk-UA"/>
        </w:rPr>
        <w:instrText xml:space="preserve"> REF _Ref104887360 \h </w:instrText>
      </w:r>
      <w:r w:rsidR="0047171A">
        <w:rPr>
          <w:sz w:val="26"/>
          <w:szCs w:val="26"/>
          <w:lang w:val="uk-UA"/>
        </w:rPr>
      </w:r>
      <w:r w:rsidR="0047171A">
        <w:rPr>
          <w:sz w:val="26"/>
          <w:szCs w:val="26"/>
          <w:lang w:val="uk-UA"/>
        </w:rPr>
        <w:fldChar w:fldCharType="separate"/>
      </w:r>
      <w:r w:rsidR="008900C3" w:rsidRPr="0047171A">
        <w:rPr>
          <w:b/>
          <w:bCs/>
          <w:lang w:val="uk-UA"/>
        </w:rPr>
        <w:t xml:space="preserve">Рисунок </w:t>
      </w:r>
      <w:r w:rsidR="008900C3">
        <w:rPr>
          <w:b/>
          <w:bCs/>
          <w:noProof/>
          <w:lang w:val="uk-UA"/>
        </w:rPr>
        <w:t>24</w:t>
      </w:r>
      <w:r w:rsidR="0047171A">
        <w:rPr>
          <w:sz w:val="26"/>
          <w:szCs w:val="26"/>
          <w:lang w:val="uk-UA"/>
        </w:rPr>
        <w:fldChar w:fldCharType="end"/>
      </w:r>
      <w:r w:rsidRPr="00DF342D">
        <w:rPr>
          <w:sz w:val="26"/>
          <w:szCs w:val="26"/>
          <w:lang w:val="uk-UA"/>
        </w:rPr>
        <w:t xml:space="preserve">). </w:t>
      </w:r>
    </w:p>
    <w:p w14:paraId="7F8224A5" w14:textId="1E9F92DA" w:rsidR="002F3094" w:rsidRPr="00DF342D" w:rsidRDefault="002F3094" w:rsidP="0047171A">
      <w:pPr>
        <w:pStyle w:val="ab"/>
        <w:spacing w:before="120" w:beforeAutospacing="0" w:after="120" w:afterAutospacing="0"/>
        <w:ind w:firstLine="567"/>
        <w:rPr>
          <w:sz w:val="26"/>
          <w:szCs w:val="26"/>
          <w:lang w:val="uk-UA"/>
        </w:rPr>
      </w:pPr>
      <w:r w:rsidRPr="00DF342D">
        <w:rPr>
          <w:sz w:val="26"/>
          <w:szCs w:val="26"/>
          <w:lang w:val="uk-UA"/>
        </w:rPr>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4372940E" w14:textId="69C8A98C" w:rsidR="00A60ABC" w:rsidRPr="00DF342D" w:rsidRDefault="00C100F6" w:rsidP="00787310">
      <w:pPr>
        <w:pStyle w:val="ab"/>
        <w:spacing w:before="160" w:beforeAutospacing="0" w:after="120" w:afterAutospacing="0" w:line="240" w:lineRule="auto"/>
        <w:ind w:firstLine="0"/>
        <w:jc w:val="center"/>
        <w:rPr>
          <w:sz w:val="26"/>
          <w:szCs w:val="26"/>
          <w:lang w:val="uk-UA"/>
        </w:rPr>
      </w:pPr>
      <w:r w:rsidRPr="00DF342D">
        <w:rPr>
          <w:noProof/>
          <w:lang w:val="uk-UA"/>
        </w:rPr>
        <w:lastRenderedPageBreak/>
        <w:drawing>
          <wp:inline distT="0" distB="0" distL="0" distR="0" wp14:anchorId="521D52E0" wp14:editId="314593DA">
            <wp:extent cx="5995035" cy="3129061"/>
            <wp:effectExtent l="19050" t="19050" r="24765" b="1460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96543" cy="3129848"/>
                    </a:xfrm>
                    <a:prstGeom prst="rect">
                      <a:avLst/>
                    </a:prstGeom>
                    <a:ln>
                      <a:solidFill>
                        <a:schemeClr val="accent1"/>
                      </a:solidFill>
                    </a:ln>
                  </pic:spPr>
                </pic:pic>
              </a:graphicData>
            </a:graphic>
          </wp:inline>
        </w:drawing>
      </w:r>
    </w:p>
    <w:p w14:paraId="15B479B8" w14:textId="48017381" w:rsidR="00A60ABC" w:rsidRPr="0047171A" w:rsidRDefault="00A60ABC" w:rsidP="00A60ABC">
      <w:pPr>
        <w:pStyle w:val="a7"/>
        <w:rPr>
          <w:b/>
          <w:bCs/>
          <w:sz w:val="24"/>
          <w:szCs w:val="24"/>
          <w:lang w:val="uk-UA"/>
        </w:rPr>
      </w:pPr>
      <w:bookmarkStart w:id="203" w:name="_Ref104887360"/>
      <w:bookmarkStart w:id="204" w:name="_Ref102479108"/>
      <w:bookmarkStart w:id="205" w:name="_Ref104364778"/>
      <w:bookmarkStart w:id="206" w:name="_Toc104391404"/>
      <w:bookmarkStart w:id="207" w:name="_Toc109398859"/>
      <w:r w:rsidRPr="0047171A">
        <w:rPr>
          <w:b/>
          <w:bCs/>
          <w:sz w:val="24"/>
          <w:szCs w:val="24"/>
          <w:lang w:val="uk-UA"/>
        </w:rPr>
        <w:t xml:space="preserve">Рисунок </w:t>
      </w:r>
      <w:r w:rsidRPr="0047171A">
        <w:rPr>
          <w:b/>
          <w:bCs/>
          <w:sz w:val="24"/>
          <w:szCs w:val="24"/>
          <w:lang w:val="uk-UA"/>
        </w:rPr>
        <w:fldChar w:fldCharType="begin"/>
      </w:r>
      <w:r w:rsidRPr="0047171A">
        <w:rPr>
          <w:b/>
          <w:bCs/>
          <w:sz w:val="24"/>
          <w:szCs w:val="24"/>
          <w:lang w:val="uk-UA"/>
        </w:rPr>
        <w:instrText xml:space="preserve"> SEQ Рисунок \* ARABIC </w:instrText>
      </w:r>
      <w:r w:rsidRPr="0047171A">
        <w:rPr>
          <w:b/>
          <w:bCs/>
          <w:sz w:val="24"/>
          <w:szCs w:val="24"/>
          <w:lang w:val="uk-UA"/>
        </w:rPr>
        <w:fldChar w:fldCharType="separate"/>
      </w:r>
      <w:r w:rsidR="008900C3">
        <w:rPr>
          <w:b/>
          <w:bCs/>
          <w:noProof/>
          <w:sz w:val="24"/>
          <w:szCs w:val="24"/>
          <w:lang w:val="uk-UA"/>
        </w:rPr>
        <w:t>24</w:t>
      </w:r>
      <w:r w:rsidRPr="0047171A">
        <w:rPr>
          <w:b/>
          <w:bCs/>
          <w:sz w:val="24"/>
          <w:szCs w:val="24"/>
          <w:lang w:val="uk-UA"/>
        </w:rPr>
        <w:fldChar w:fldCharType="end"/>
      </w:r>
      <w:bookmarkEnd w:id="203"/>
      <w:r w:rsidRPr="0047171A">
        <w:rPr>
          <w:b/>
          <w:bCs/>
          <w:sz w:val="24"/>
          <w:szCs w:val="24"/>
          <w:lang w:val="uk-UA"/>
        </w:rPr>
        <w:t xml:space="preserve">. </w:t>
      </w:r>
      <w:r w:rsidR="004C785C" w:rsidRPr="0047171A">
        <w:rPr>
          <w:b/>
          <w:bCs/>
          <w:sz w:val="24"/>
          <w:szCs w:val="24"/>
          <w:lang w:val="uk-UA"/>
        </w:rPr>
        <w:t>Відображення результату по</w:t>
      </w:r>
      <w:r w:rsidRPr="0047171A">
        <w:rPr>
          <w:b/>
          <w:bCs/>
          <w:sz w:val="24"/>
          <w:szCs w:val="24"/>
          <w:lang w:val="uk-UA"/>
        </w:rPr>
        <w:t>шук користувачів</w:t>
      </w:r>
      <w:bookmarkEnd w:id="204"/>
      <w:r w:rsidR="004C785C" w:rsidRPr="0047171A">
        <w:rPr>
          <w:b/>
          <w:bCs/>
          <w:sz w:val="24"/>
          <w:szCs w:val="24"/>
          <w:lang w:val="uk-UA"/>
        </w:rPr>
        <w:t xml:space="preserve"> у вікні </w:t>
      </w:r>
      <w:r w:rsidR="00980026" w:rsidRPr="0047171A">
        <w:rPr>
          <w:b/>
          <w:bCs/>
          <w:sz w:val="24"/>
          <w:szCs w:val="24"/>
          <w:lang w:val="uk-UA"/>
        </w:rPr>
        <w:t>під</w:t>
      </w:r>
      <w:r w:rsidR="004C785C" w:rsidRPr="0047171A">
        <w:rPr>
          <w:b/>
          <w:bCs/>
          <w:sz w:val="24"/>
          <w:szCs w:val="24"/>
          <w:lang w:val="uk-UA"/>
        </w:rPr>
        <w:t>розділу «Ролі»</w:t>
      </w:r>
      <w:bookmarkEnd w:id="205"/>
      <w:bookmarkEnd w:id="206"/>
      <w:bookmarkEnd w:id="207"/>
    </w:p>
    <w:p w14:paraId="4AA5F5BB" w14:textId="2C49A6AF" w:rsidR="00447204" w:rsidRPr="00DF342D" w:rsidRDefault="00604B85" w:rsidP="0047171A">
      <w:pPr>
        <w:pStyle w:val="3"/>
        <w:spacing w:before="360"/>
        <w:ind w:left="1145"/>
        <w:rPr>
          <w:rFonts w:cs="Times New Roman"/>
          <w:i w:val="0"/>
          <w:iCs/>
          <w:szCs w:val="26"/>
        </w:rPr>
      </w:pPr>
      <w:bookmarkStart w:id="208" w:name="_Toc115768949"/>
      <w:r w:rsidRPr="00DF342D">
        <w:rPr>
          <w:i w:val="0"/>
          <w:iCs/>
        </w:rPr>
        <w:t xml:space="preserve">Ліміти </w:t>
      </w:r>
      <w:proofErr w:type="spellStart"/>
      <w:r w:rsidRPr="00DF342D">
        <w:rPr>
          <w:i w:val="0"/>
          <w:iCs/>
        </w:rPr>
        <w:t>офлайну</w:t>
      </w:r>
      <w:bookmarkEnd w:id="208"/>
      <w:proofErr w:type="spellEnd"/>
    </w:p>
    <w:p w14:paraId="5BD0D89B" w14:textId="3A7D0A87" w:rsidR="00447204" w:rsidRPr="00DF342D" w:rsidRDefault="00E072C6" w:rsidP="00447204">
      <w:pPr>
        <w:pStyle w:val="ab"/>
        <w:spacing w:before="160" w:beforeAutospacing="0" w:after="120" w:afterAutospacing="0"/>
        <w:ind w:firstLine="567"/>
        <w:rPr>
          <w:sz w:val="26"/>
          <w:szCs w:val="26"/>
          <w:lang w:val="uk-UA"/>
        </w:rPr>
      </w:pPr>
      <w:r w:rsidRPr="00DF342D">
        <w:rPr>
          <w:sz w:val="26"/>
          <w:szCs w:val="26"/>
          <w:lang w:val="uk-UA"/>
        </w:rPr>
        <w:t xml:space="preserve">Для перегляду використаних лімітів </w:t>
      </w:r>
      <w:proofErr w:type="spellStart"/>
      <w:r w:rsidRPr="00DF342D">
        <w:rPr>
          <w:sz w:val="26"/>
          <w:szCs w:val="26"/>
          <w:lang w:val="uk-UA"/>
        </w:rPr>
        <w:t>офлайн</w:t>
      </w:r>
      <w:proofErr w:type="spellEnd"/>
      <w:r w:rsidRPr="00DF342D">
        <w:rPr>
          <w:sz w:val="26"/>
          <w:szCs w:val="26"/>
          <w:lang w:val="uk-UA"/>
        </w:rPr>
        <w:t xml:space="preserve"> перей</w:t>
      </w:r>
      <w:r w:rsidR="006E6790" w:rsidRPr="00DF342D">
        <w:rPr>
          <w:sz w:val="26"/>
          <w:szCs w:val="26"/>
          <w:lang w:val="uk-UA"/>
        </w:rPr>
        <w:t>діть</w:t>
      </w:r>
      <w:r w:rsidRPr="00DF342D">
        <w:rPr>
          <w:sz w:val="26"/>
          <w:szCs w:val="26"/>
          <w:lang w:val="uk-UA"/>
        </w:rPr>
        <w:t xml:space="preserve"> в підрозділ «Ліміти </w:t>
      </w:r>
      <w:proofErr w:type="spellStart"/>
      <w:r w:rsidRPr="00DF342D">
        <w:rPr>
          <w:sz w:val="26"/>
          <w:szCs w:val="26"/>
          <w:lang w:val="uk-UA"/>
        </w:rPr>
        <w:t>офлайну</w:t>
      </w:r>
      <w:proofErr w:type="spellEnd"/>
      <w:r w:rsidRPr="00DF342D">
        <w:rPr>
          <w:sz w:val="26"/>
          <w:szCs w:val="26"/>
          <w:lang w:val="uk-UA"/>
        </w:rPr>
        <w:t xml:space="preserve">». </w:t>
      </w:r>
      <w:r w:rsidR="00447204" w:rsidRPr="00DF342D">
        <w:rPr>
          <w:sz w:val="26"/>
          <w:szCs w:val="26"/>
          <w:lang w:val="uk-UA"/>
        </w:rPr>
        <w:t xml:space="preserve">Натисніть іконку </w:t>
      </w:r>
      <w:r w:rsidR="00447204" w:rsidRPr="00DF342D">
        <w:rPr>
          <w:noProof/>
          <w:lang w:val="uk-UA"/>
        </w:rPr>
        <w:drawing>
          <wp:inline distT="0" distB="0" distL="0" distR="0" wp14:anchorId="76128BB2" wp14:editId="40862041">
            <wp:extent cx="171450" cy="209550"/>
            <wp:effectExtent l="19050" t="19050" r="19050" b="1905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447204" w:rsidRPr="00DF342D">
        <w:rPr>
          <w:sz w:val="26"/>
          <w:szCs w:val="26"/>
          <w:lang w:val="uk-UA"/>
        </w:rPr>
        <w:t xml:space="preserve">, у вікні, що відкриється, оберіть </w:t>
      </w:r>
      <w:r w:rsidR="00635867" w:rsidRPr="00DF342D">
        <w:rPr>
          <w:sz w:val="26"/>
          <w:szCs w:val="26"/>
          <w:lang w:val="uk-UA"/>
        </w:rPr>
        <w:t>під</w:t>
      </w:r>
      <w:r w:rsidR="00447204" w:rsidRPr="00DF342D">
        <w:rPr>
          <w:sz w:val="26"/>
          <w:szCs w:val="26"/>
          <w:lang w:val="uk-UA"/>
        </w:rPr>
        <w:t xml:space="preserve">розділ налаштувань </w:t>
      </w:r>
      <w:r w:rsidRPr="00DF342D">
        <w:rPr>
          <w:sz w:val="26"/>
          <w:szCs w:val="26"/>
          <w:lang w:val="uk-UA"/>
        </w:rPr>
        <w:t>«</w:t>
      </w:r>
      <w:r w:rsidR="00CC06A5" w:rsidRPr="00DF342D">
        <w:rPr>
          <w:sz w:val="26"/>
          <w:szCs w:val="26"/>
          <w:lang w:val="uk-UA"/>
        </w:rPr>
        <w:t xml:space="preserve">Ліміти </w:t>
      </w:r>
      <w:proofErr w:type="spellStart"/>
      <w:r w:rsidR="00CC06A5" w:rsidRPr="00DF342D">
        <w:rPr>
          <w:sz w:val="26"/>
          <w:szCs w:val="26"/>
          <w:lang w:val="uk-UA"/>
        </w:rPr>
        <w:t>офлайну</w:t>
      </w:r>
      <w:proofErr w:type="spellEnd"/>
      <w:r w:rsidRPr="00DF342D">
        <w:rPr>
          <w:sz w:val="26"/>
          <w:szCs w:val="26"/>
          <w:lang w:val="uk-UA"/>
        </w:rPr>
        <w:t>»</w:t>
      </w:r>
      <w:r w:rsidR="00447204" w:rsidRPr="00DF342D">
        <w:rPr>
          <w:sz w:val="26"/>
          <w:szCs w:val="26"/>
          <w:lang w:val="uk-UA"/>
        </w:rPr>
        <w:t xml:space="preserve"> (</w:t>
      </w:r>
      <w:r w:rsidR="003B6F6F">
        <w:rPr>
          <w:sz w:val="26"/>
          <w:szCs w:val="26"/>
          <w:lang w:val="uk-UA"/>
        </w:rPr>
        <w:fldChar w:fldCharType="begin"/>
      </w:r>
      <w:r w:rsidR="003B6F6F">
        <w:rPr>
          <w:sz w:val="26"/>
          <w:szCs w:val="26"/>
          <w:lang w:val="uk-UA"/>
        </w:rPr>
        <w:instrText xml:space="preserve"> REF _Ref104887372 \h </w:instrText>
      </w:r>
      <w:r w:rsidR="003B6F6F">
        <w:rPr>
          <w:sz w:val="26"/>
          <w:szCs w:val="26"/>
          <w:lang w:val="uk-UA"/>
        </w:rPr>
      </w:r>
      <w:r w:rsidR="003B6F6F">
        <w:rPr>
          <w:sz w:val="26"/>
          <w:szCs w:val="26"/>
          <w:lang w:val="uk-UA"/>
        </w:rPr>
        <w:fldChar w:fldCharType="separate"/>
      </w:r>
      <w:r w:rsidR="008900C3" w:rsidRPr="0047171A">
        <w:rPr>
          <w:b/>
          <w:bCs/>
          <w:lang w:val="uk-UA"/>
        </w:rPr>
        <w:t xml:space="preserve">Рисунок </w:t>
      </w:r>
      <w:r w:rsidR="008900C3">
        <w:rPr>
          <w:b/>
          <w:bCs/>
          <w:noProof/>
          <w:lang w:val="uk-UA"/>
        </w:rPr>
        <w:t>25</w:t>
      </w:r>
      <w:r w:rsidR="003B6F6F">
        <w:rPr>
          <w:sz w:val="26"/>
          <w:szCs w:val="26"/>
          <w:lang w:val="uk-UA"/>
        </w:rPr>
        <w:fldChar w:fldCharType="end"/>
      </w:r>
      <w:r w:rsidR="00447204" w:rsidRPr="00DF342D">
        <w:rPr>
          <w:sz w:val="26"/>
          <w:szCs w:val="26"/>
          <w:lang w:val="uk-UA"/>
        </w:rPr>
        <w:t>).</w:t>
      </w:r>
    </w:p>
    <w:p w14:paraId="2C60523A" w14:textId="7AF07D56" w:rsidR="00B1125B" w:rsidRPr="00DF342D" w:rsidRDefault="00B1125B" w:rsidP="00787310">
      <w:pPr>
        <w:pStyle w:val="ab"/>
        <w:keepNext/>
        <w:spacing w:before="160" w:beforeAutospacing="0" w:after="120" w:afterAutospacing="0" w:line="240" w:lineRule="auto"/>
        <w:ind w:firstLine="0"/>
        <w:jc w:val="center"/>
        <w:rPr>
          <w:lang w:val="uk-UA"/>
        </w:rPr>
      </w:pPr>
      <w:r w:rsidRPr="00DF342D">
        <w:rPr>
          <w:noProof/>
          <w:lang w:val="uk-UA"/>
        </w:rPr>
        <w:drawing>
          <wp:inline distT="0" distB="0" distL="0" distR="0" wp14:anchorId="77053CDB" wp14:editId="543DED60">
            <wp:extent cx="6120765" cy="3971925"/>
            <wp:effectExtent l="19050" t="19050" r="13335" b="2857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120765" cy="3971925"/>
                    </a:xfrm>
                    <a:prstGeom prst="rect">
                      <a:avLst/>
                    </a:prstGeom>
                    <a:ln>
                      <a:solidFill>
                        <a:schemeClr val="accent1"/>
                      </a:solidFill>
                    </a:ln>
                  </pic:spPr>
                </pic:pic>
              </a:graphicData>
            </a:graphic>
          </wp:inline>
        </w:drawing>
      </w:r>
    </w:p>
    <w:p w14:paraId="2F5EC5D0" w14:textId="5324D9A5" w:rsidR="00033E79" w:rsidRPr="0047171A" w:rsidRDefault="00142868" w:rsidP="00142868">
      <w:pPr>
        <w:pStyle w:val="a7"/>
        <w:rPr>
          <w:b/>
          <w:bCs/>
          <w:sz w:val="24"/>
          <w:szCs w:val="24"/>
          <w:lang w:val="uk-UA"/>
        </w:rPr>
      </w:pPr>
      <w:bookmarkStart w:id="209" w:name="_Ref104887372"/>
      <w:bookmarkStart w:id="210" w:name="_Ref102481514"/>
      <w:bookmarkStart w:id="211" w:name="_Toc104391405"/>
      <w:bookmarkStart w:id="212" w:name="_Toc109398860"/>
      <w:r w:rsidRPr="0047171A">
        <w:rPr>
          <w:b/>
          <w:bCs/>
          <w:sz w:val="24"/>
          <w:szCs w:val="24"/>
          <w:lang w:val="uk-UA"/>
        </w:rPr>
        <w:t xml:space="preserve">Рисунок </w:t>
      </w:r>
      <w:r w:rsidRPr="0047171A">
        <w:rPr>
          <w:b/>
          <w:bCs/>
          <w:sz w:val="24"/>
          <w:szCs w:val="24"/>
          <w:lang w:val="uk-UA"/>
        </w:rPr>
        <w:fldChar w:fldCharType="begin"/>
      </w:r>
      <w:r w:rsidRPr="0047171A">
        <w:rPr>
          <w:b/>
          <w:bCs/>
          <w:sz w:val="24"/>
          <w:szCs w:val="24"/>
          <w:lang w:val="uk-UA"/>
        </w:rPr>
        <w:instrText xml:space="preserve"> SEQ Рисунок \* ARABIC </w:instrText>
      </w:r>
      <w:r w:rsidRPr="0047171A">
        <w:rPr>
          <w:b/>
          <w:bCs/>
          <w:sz w:val="24"/>
          <w:szCs w:val="24"/>
          <w:lang w:val="uk-UA"/>
        </w:rPr>
        <w:fldChar w:fldCharType="separate"/>
      </w:r>
      <w:r w:rsidR="008900C3">
        <w:rPr>
          <w:b/>
          <w:bCs/>
          <w:noProof/>
          <w:sz w:val="24"/>
          <w:szCs w:val="24"/>
          <w:lang w:val="uk-UA"/>
        </w:rPr>
        <w:t>25</w:t>
      </w:r>
      <w:r w:rsidRPr="0047171A">
        <w:rPr>
          <w:b/>
          <w:bCs/>
          <w:sz w:val="24"/>
          <w:szCs w:val="24"/>
          <w:lang w:val="uk-UA"/>
        </w:rPr>
        <w:fldChar w:fldCharType="end"/>
      </w:r>
      <w:bookmarkEnd w:id="209"/>
      <w:r w:rsidRPr="0047171A">
        <w:rPr>
          <w:b/>
          <w:bCs/>
          <w:sz w:val="24"/>
          <w:szCs w:val="24"/>
          <w:lang w:val="uk-UA"/>
        </w:rPr>
        <w:t xml:space="preserve">. </w:t>
      </w:r>
      <w:r w:rsidR="00E072C6" w:rsidRPr="0047171A">
        <w:rPr>
          <w:b/>
          <w:bCs/>
          <w:sz w:val="24"/>
          <w:szCs w:val="24"/>
          <w:lang w:val="uk-UA"/>
        </w:rPr>
        <w:t xml:space="preserve">Вікно </w:t>
      </w:r>
      <w:r w:rsidR="00635867" w:rsidRPr="0047171A">
        <w:rPr>
          <w:b/>
          <w:bCs/>
          <w:sz w:val="24"/>
          <w:szCs w:val="24"/>
          <w:lang w:val="uk-UA"/>
        </w:rPr>
        <w:t>під</w:t>
      </w:r>
      <w:r w:rsidR="00E072C6" w:rsidRPr="0047171A">
        <w:rPr>
          <w:b/>
          <w:bCs/>
          <w:sz w:val="24"/>
          <w:szCs w:val="24"/>
          <w:lang w:val="uk-UA"/>
        </w:rPr>
        <w:t>р</w:t>
      </w:r>
      <w:r w:rsidRPr="0047171A">
        <w:rPr>
          <w:b/>
          <w:bCs/>
          <w:sz w:val="24"/>
          <w:szCs w:val="24"/>
          <w:lang w:val="uk-UA"/>
        </w:rPr>
        <w:t>озділ</w:t>
      </w:r>
      <w:r w:rsidR="00E072C6" w:rsidRPr="0047171A">
        <w:rPr>
          <w:b/>
          <w:bCs/>
          <w:sz w:val="24"/>
          <w:szCs w:val="24"/>
          <w:lang w:val="uk-UA"/>
        </w:rPr>
        <w:t>у</w:t>
      </w:r>
      <w:r w:rsidRPr="0047171A">
        <w:rPr>
          <w:b/>
          <w:bCs/>
          <w:sz w:val="24"/>
          <w:szCs w:val="24"/>
          <w:lang w:val="uk-UA"/>
        </w:rPr>
        <w:t xml:space="preserve"> </w:t>
      </w:r>
      <w:r w:rsidR="001467EC" w:rsidRPr="0047171A">
        <w:rPr>
          <w:b/>
          <w:bCs/>
          <w:sz w:val="24"/>
          <w:szCs w:val="24"/>
          <w:lang w:val="uk-UA"/>
        </w:rPr>
        <w:t xml:space="preserve">налаштувань </w:t>
      </w:r>
      <w:r w:rsidR="00E072C6" w:rsidRPr="0047171A">
        <w:rPr>
          <w:b/>
          <w:bCs/>
          <w:sz w:val="24"/>
          <w:szCs w:val="24"/>
          <w:lang w:val="uk-UA"/>
        </w:rPr>
        <w:t>«</w:t>
      </w:r>
      <w:r w:rsidRPr="0047171A">
        <w:rPr>
          <w:b/>
          <w:bCs/>
          <w:sz w:val="24"/>
          <w:szCs w:val="24"/>
          <w:lang w:val="uk-UA"/>
        </w:rPr>
        <w:t xml:space="preserve">Ліміти </w:t>
      </w:r>
      <w:proofErr w:type="spellStart"/>
      <w:r w:rsidRPr="0047171A">
        <w:rPr>
          <w:b/>
          <w:bCs/>
          <w:sz w:val="24"/>
          <w:szCs w:val="24"/>
          <w:lang w:val="uk-UA"/>
        </w:rPr>
        <w:t>офлайну</w:t>
      </w:r>
      <w:bookmarkEnd w:id="210"/>
      <w:proofErr w:type="spellEnd"/>
      <w:r w:rsidR="00E072C6" w:rsidRPr="0047171A">
        <w:rPr>
          <w:b/>
          <w:bCs/>
          <w:sz w:val="24"/>
          <w:szCs w:val="24"/>
          <w:lang w:val="uk-UA"/>
        </w:rPr>
        <w:t>»</w:t>
      </w:r>
      <w:bookmarkEnd w:id="211"/>
      <w:bookmarkEnd w:id="212"/>
    </w:p>
    <w:p w14:paraId="24588966" w14:textId="7ED8CD30" w:rsidR="00033E79" w:rsidRPr="00DF342D" w:rsidRDefault="0034415C" w:rsidP="00447204">
      <w:pPr>
        <w:pStyle w:val="ab"/>
        <w:spacing w:before="160" w:beforeAutospacing="0" w:after="120" w:afterAutospacing="0"/>
        <w:ind w:firstLine="567"/>
        <w:rPr>
          <w:sz w:val="26"/>
          <w:szCs w:val="26"/>
          <w:lang w:val="uk-UA"/>
        </w:rPr>
      </w:pPr>
      <w:r w:rsidRPr="00DF342D">
        <w:rPr>
          <w:sz w:val="26"/>
          <w:szCs w:val="26"/>
          <w:lang w:val="uk-UA"/>
        </w:rPr>
        <w:lastRenderedPageBreak/>
        <w:t xml:space="preserve">У розділі відображаються усі показники по лімітам </w:t>
      </w:r>
      <w:proofErr w:type="spellStart"/>
      <w:r w:rsidRPr="00DF342D">
        <w:rPr>
          <w:sz w:val="26"/>
          <w:szCs w:val="26"/>
          <w:lang w:val="uk-UA"/>
        </w:rPr>
        <w:t>офлайну</w:t>
      </w:r>
      <w:proofErr w:type="spellEnd"/>
      <w:r w:rsidRPr="00DF342D">
        <w:rPr>
          <w:sz w:val="26"/>
          <w:szCs w:val="26"/>
          <w:lang w:val="uk-UA"/>
        </w:rPr>
        <w:t xml:space="preserve"> та поточний стан ПРРО. Для кожного зареєстрованого ПРРО користувач бачить такий набір інформації:</w:t>
      </w:r>
    </w:p>
    <w:p w14:paraId="61D79653" w14:textId="2598272C" w:rsidR="00033E79" w:rsidRPr="00DF342D" w:rsidRDefault="00033E79"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режим роботи ПРРО на поточний момент: офлайн</w:t>
      </w:r>
      <w:r w:rsidR="00F923DC" w:rsidRPr="00DF342D">
        <w:rPr>
          <w:noProof/>
          <w:lang w:val="uk-UA"/>
        </w:rPr>
        <w:t xml:space="preserve"> або</w:t>
      </w:r>
      <w:r w:rsidRPr="00DF342D">
        <w:rPr>
          <w:noProof/>
          <w:lang w:val="uk-UA"/>
        </w:rPr>
        <w:t xml:space="preserve"> </w:t>
      </w:r>
      <w:r w:rsidR="008778A9" w:rsidRPr="00DF342D">
        <w:rPr>
          <w:noProof/>
          <w:lang w:val="uk-UA"/>
        </w:rPr>
        <w:t>онлайн</w:t>
      </w:r>
      <w:r w:rsidRPr="00DF342D">
        <w:rPr>
          <w:noProof/>
          <w:lang w:val="uk-UA"/>
        </w:rPr>
        <w:t>;</w:t>
      </w:r>
    </w:p>
    <w:p w14:paraId="26AEDF39" w14:textId="438C7B9F" w:rsidR="00033E79" w:rsidRPr="00DF342D" w:rsidRDefault="00033E79"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фіскальний номер ПРРО;</w:t>
      </w:r>
    </w:p>
    <w:p w14:paraId="1DB644DB" w14:textId="6E2952A6" w:rsidR="00033E79" w:rsidRPr="00DF342D" w:rsidRDefault="00033E79"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назва господарської одиниці</w:t>
      </w:r>
      <w:r w:rsidR="00473F6C" w:rsidRPr="00DF342D">
        <w:rPr>
          <w:noProof/>
          <w:lang w:val="uk-UA"/>
        </w:rPr>
        <w:t>, на яку зареєстровано цей ПРРО</w:t>
      </w:r>
      <w:r w:rsidRPr="00DF342D">
        <w:rPr>
          <w:noProof/>
          <w:lang w:val="uk-UA"/>
        </w:rPr>
        <w:t>;</w:t>
      </w:r>
    </w:p>
    <w:p w14:paraId="036EEEBE" w14:textId="444398CD" w:rsidR="00473F6C" w:rsidRPr="00DF342D" w:rsidRDefault="00473F6C"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зафіксовано час коли було виконано перехід для цього ПРРО в режим офлай</w:t>
      </w:r>
      <w:r w:rsidR="0009752C" w:rsidRPr="00DF342D">
        <w:rPr>
          <w:noProof/>
          <w:lang w:val="uk-UA"/>
        </w:rPr>
        <w:t>н</w:t>
      </w:r>
      <w:r w:rsidRPr="00DF342D">
        <w:rPr>
          <w:noProof/>
          <w:lang w:val="uk-UA"/>
        </w:rPr>
        <w:t xml:space="preserve"> (відображається для того ПРРО, яке на момент перегляду інформації перебуває в</w:t>
      </w:r>
      <w:r w:rsidR="0009752C" w:rsidRPr="00DF342D">
        <w:rPr>
          <w:noProof/>
          <w:lang w:val="uk-UA"/>
        </w:rPr>
        <w:t xml:space="preserve"> </w:t>
      </w:r>
      <w:r w:rsidRPr="00DF342D">
        <w:rPr>
          <w:noProof/>
          <w:lang w:val="uk-UA"/>
        </w:rPr>
        <w:t>офлайн режимі);</w:t>
      </w:r>
    </w:p>
    <w:p w14:paraId="51C9A13A" w14:textId="4E96DFF5" w:rsidR="00473F6C" w:rsidRPr="00DF342D" w:rsidRDefault="00473F6C"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DF342D">
        <w:rPr>
          <w:noProof/>
          <w:lang w:val="uk-UA"/>
        </w:rPr>
        <w:t>таймер «36 год» – показує скільки часу поточне ПРРО перебуває в офлайн режимі в межах з6 годинного ліміту безперервного перебування в режимі офлайн;</w:t>
      </w:r>
    </w:p>
    <w:p w14:paraId="3F3AFC5F" w14:textId="343A0246" w:rsidR="00473F6C" w:rsidRPr="00DF342D" w:rsidRDefault="003B6F6F"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Pr>
          <w:noProof/>
          <w:lang w:val="uk-UA"/>
        </w:rPr>
        <w:t>т</w:t>
      </w:r>
      <w:r w:rsidR="00473F6C" w:rsidRPr="00DF342D">
        <w:rPr>
          <w:noProof/>
          <w:lang w:val="uk-UA"/>
        </w:rPr>
        <w:t>аймер «168 год» – показує загальний час перебування ПРРО в офлайн режимі в межах поточного місяця.</w:t>
      </w:r>
    </w:p>
    <w:p w14:paraId="782C767D" w14:textId="71F0B6DB" w:rsidR="00142868" w:rsidRPr="00DF342D" w:rsidRDefault="00142868" w:rsidP="00033E79">
      <w:pPr>
        <w:rPr>
          <w:lang w:val="uk-UA"/>
        </w:rPr>
      </w:pPr>
      <w:r w:rsidRPr="00DF342D">
        <w:rPr>
          <w:lang w:val="uk-UA"/>
        </w:rPr>
        <w:t xml:space="preserve">Щоб отримати підказку щодо таймера наведіть курсор миші на іконку </w:t>
      </w:r>
      <w:r w:rsidR="007E65B4" w:rsidRPr="00DF342D">
        <w:rPr>
          <w:noProof/>
          <w:lang w:val="uk-UA" w:eastAsia="uk-UA"/>
        </w:rPr>
        <w:drawing>
          <wp:inline distT="0" distB="0" distL="0" distR="0" wp14:anchorId="3AA3D3F7" wp14:editId="394B3ABA">
            <wp:extent cx="190476" cy="190476"/>
            <wp:effectExtent l="19050" t="19050" r="19685" b="19685"/>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476" cy="190476"/>
                    </a:xfrm>
                    <a:prstGeom prst="rect">
                      <a:avLst/>
                    </a:prstGeom>
                    <a:ln>
                      <a:solidFill>
                        <a:schemeClr val="accent1"/>
                      </a:solidFill>
                    </a:ln>
                  </pic:spPr>
                </pic:pic>
              </a:graphicData>
            </a:graphic>
          </wp:inline>
        </w:drawing>
      </w:r>
      <w:r w:rsidRPr="00DF342D">
        <w:rPr>
          <w:lang w:val="uk-UA"/>
        </w:rPr>
        <w:t>.</w:t>
      </w:r>
    </w:p>
    <w:p w14:paraId="208867E5" w14:textId="65270CBC" w:rsidR="00033E79" w:rsidRPr="00DF342D" w:rsidRDefault="00033E79" w:rsidP="00EB38A7">
      <w:pPr>
        <w:rPr>
          <w:lang w:val="uk-UA"/>
        </w:rPr>
      </w:pPr>
      <w:r w:rsidRPr="00DF342D">
        <w:rPr>
          <w:lang w:val="uk-UA"/>
        </w:rPr>
        <w:t xml:space="preserve">Якщо перевищено ліміти часу перебування ПРРО в режимі </w:t>
      </w:r>
      <w:proofErr w:type="spellStart"/>
      <w:r w:rsidRPr="00DF342D">
        <w:rPr>
          <w:lang w:val="uk-UA"/>
        </w:rPr>
        <w:t>офлайн</w:t>
      </w:r>
      <w:proofErr w:type="spellEnd"/>
      <w:r w:rsidRPr="00DF342D">
        <w:rPr>
          <w:lang w:val="uk-UA"/>
        </w:rPr>
        <w:t xml:space="preserve">, то каса блокується. Користувачу відображається відповідне повідомлення. </w:t>
      </w:r>
    </w:p>
    <w:p w14:paraId="6A75CDCC" w14:textId="5D108CF2" w:rsidR="004C14A6" w:rsidRPr="00DF342D" w:rsidRDefault="004C14A6" w:rsidP="004C14A6">
      <w:pPr>
        <w:pStyle w:val="ab"/>
        <w:spacing w:before="160" w:beforeAutospacing="0" w:after="120" w:afterAutospacing="0"/>
        <w:ind w:firstLine="567"/>
        <w:rPr>
          <w:sz w:val="26"/>
          <w:szCs w:val="26"/>
          <w:lang w:val="uk-UA"/>
        </w:rPr>
      </w:pPr>
      <w:r w:rsidRPr="00DF342D">
        <w:rPr>
          <w:sz w:val="26"/>
          <w:szCs w:val="26"/>
          <w:lang w:val="uk-UA"/>
        </w:rPr>
        <w:t>В підрозділі доступні такі способи відбору</w:t>
      </w:r>
      <w:r w:rsidR="00E96378" w:rsidRPr="00DF342D">
        <w:rPr>
          <w:sz w:val="26"/>
          <w:szCs w:val="26"/>
          <w:lang w:val="uk-UA"/>
        </w:rPr>
        <w:t xml:space="preserve"> даних</w:t>
      </w:r>
      <w:r w:rsidRPr="00DF342D">
        <w:rPr>
          <w:sz w:val="26"/>
          <w:szCs w:val="26"/>
          <w:lang w:val="uk-UA"/>
        </w:rPr>
        <w:t>:</w:t>
      </w:r>
    </w:p>
    <w:p w14:paraId="4464F7AE" w14:textId="4A102F36" w:rsidR="004C14A6" w:rsidRPr="003B6F6F" w:rsidRDefault="004C14A6" w:rsidP="003B6F6F">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3B6F6F">
        <w:rPr>
          <w:noProof/>
          <w:lang w:val="uk-UA"/>
        </w:rPr>
        <w:t xml:space="preserve">контекстний пошук, за допомогою поля пошуку </w:t>
      </w:r>
      <w:r w:rsidRPr="00DF342D">
        <w:rPr>
          <w:noProof/>
          <w:lang w:val="uk-UA" w:eastAsia="uk-UA"/>
        </w:rPr>
        <w:drawing>
          <wp:inline distT="0" distB="0" distL="0" distR="0" wp14:anchorId="4865DDF7" wp14:editId="00D61044">
            <wp:extent cx="2998472" cy="299847"/>
            <wp:effectExtent l="19050" t="19050" r="11430" b="2413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68652" cy="306865"/>
                    </a:xfrm>
                    <a:prstGeom prst="rect">
                      <a:avLst/>
                    </a:prstGeom>
                    <a:ln>
                      <a:solidFill>
                        <a:schemeClr val="accent1"/>
                      </a:solidFill>
                    </a:ln>
                  </pic:spPr>
                </pic:pic>
              </a:graphicData>
            </a:graphic>
          </wp:inline>
        </w:drawing>
      </w:r>
      <w:r w:rsidR="00690BE0">
        <w:rPr>
          <w:noProof/>
          <w:lang w:val="uk-UA"/>
        </w:rPr>
        <w:t>;</w:t>
      </w:r>
    </w:p>
    <w:p w14:paraId="707EAF9D" w14:textId="2FD40652" w:rsidR="004C14A6" w:rsidRPr="00DF342D" w:rsidRDefault="004C14A6" w:rsidP="0011712D">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11712D">
        <w:rPr>
          <w:noProof/>
          <w:lang w:val="uk-UA"/>
        </w:rPr>
        <w:t>фільтр за ГО</w:t>
      </w:r>
      <w:r w:rsidRPr="00DF342D">
        <w:rPr>
          <w:noProof/>
          <w:lang w:val="uk-UA"/>
        </w:rPr>
        <w:t xml:space="preserve"> </w:t>
      </w:r>
      <w:r w:rsidRPr="00DF342D">
        <w:rPr>
          <w:noProof/>
          <w:lang w:val="uk-UA" w:eastAsia="uk-UA"/>
        </w:rPr>
        <w:drawing>
          <wp:inline distT="0" distB="0" distL="0" distR="0" wp14:anchorId="10C1CE5F" wp14:editId="3A4ECDFA">
            <wp:extent cx="1396960" cy="276144"/>
            <wp:effectExtent l="19050" t="19050" r="13335" b="1016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08862" cy="278497"/>
                    </a:xfrm>
                    <a:prstGeom prst="rect">
                      <a:avLst/>
                    </a:prstGeom>
                    <a:ln>
                      <a:solidFill>
                        <a:schemeClr val="accent1"/>
                      </a:solidFill>
                    </a:ln>
                  </pic:spPr>
                </pic:pic>
              </a:graphicData>
            </a:graphic>
          </wp:inline>
        </w:drawing>
      </w:r>
      <w:r w:rsidRPr="00DF342D">
        <w:rPr>
          <w:noProof/>
          <w:lang w:val="uk-UA"/>
        </w:rPr>
        <w:t>.</w:t>
      </w:r>
    </w:p>
    <w:p w14:paraId="0C03B341" w14:textId="28E37CD1" w:rsidR="00EB38A7" w:rsidRPr="00DF342D" w:rsidRDefault="00EB38A7" w:rsidP="00EB38A7">
      <w:pPr>
        <w:pStyle w:val="ab"/>
        <w:spacing w:before="160" w:beforeAutospacing="0" w:after="120" w:afterAutospacing="0"/>
        <w:ind w:firstLine="567"/>
        <w:rPr>
          <w:sz w:val="26"/>
          <w:szCs w:val="26"/>
          <w:lang w:val="uk-UA"/>
        </w:rPr>
      </w:pPr>
      <w:r w:rsidRPr="00DF342D">
        <w:rPr>
          <w:sz w:val="26"/>
          <w:szCs w:val="26"/>
          <w:lang w:val="uk-UA"/>
        </w:rPr>
        <w:t>Знайти інформацію про ПРРО можна, виконавши дії:</w:t>
      </w:r>
    </w:p>
    <w:p w14:paraId="05006B6E" w14:textId="2FF3491D" w:rsidR="00EB38A7" w:rsidRPr="00CB742F" w:rsidRDefault="00EB38A7" w:rsidP="00CB742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B742F">
        <w:rPr>
          <w:noProof/>
          <w:lang w:val="uk-UA"/>
        </w:rPr>
        <w:t>вкажіть фіскальний номер ПРРО у полі пошуку. Для цього</w:t>
      </w:r>
      <w:r w:rsidR="001519DC" w:rsidRPr="00CB742F">
        <w:rPr>
          <w:noProof/>
          <w:lang w:val="uk-UA"/>
        </w:rPr>
        <w:t xml:space="preserve"> введіть його вручну або</w:t>
      </w:r>
      <w:r w:rsidRPr="00CB742F">
        <w:rPr>
          <w:noProof/>
          <w:lang w:val="uk-UA"/>
        </w:rPr>
        <w:t xml:space="preserve"> натисніть </w:t>
      </w:r>
      <w:r w:rsidRPr="00DF342D">
        <w:rPr>
          <w:noProof/>
          <w:lang w:val="uk-UA" w:eastAsia="uk-UA"/>
        </w:rPr>
        <w:drawing>
          <wp:inline distT="0" distB="0" distL="0" distR="0" wp14:anchorId="2E9599C9" wp14:editId="50E68282">
            <wp:extent cx="228571" cy="228571"/>
            <wp:effectExtent l="19050" t="19050" r="19685" b="1968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B742F">
        <w:rPr>
          <w:noProof/>
          <w:lang w:val="uk-UA"/>
        </w:rPr>
        <w:t xml:space="preserve"> та у списку, що відкриється, оберіть потрібне значення із списку всіх доступних ПРРО</w:t>
      </w:r>
      <w:r w:rsidR="00CB742F">
        <w:rPr>
          <w:noProof/>
          <w:lang w:val="uk-UA"/>
        </w:rPr>
        <w:t>;</w:t>
      </w:r>
    </w:p>
    <w:p w14:paraId="164406F3" w14:textId="348ABCCE" w:rsidR="00EB38A7" w:rsidRPr="00DF342D" w:rsidRDefault="00EB38A7" w:rsidP="00EB38A7">
      <w:pPr>
        <w:rPr>
          <w:lang w:val="uk-UA"/>
        </w:rPr>
      </w:pPr>
      <w:r w:rsidRPr="00DF342D">
        <w:rPr>
          <w:szCs w:val="26"/>
          <w:lang w:val="uk-UA"/>
        </w:rPr>
        <w:t>та/або</w:t>
      </w:r>
    </w:p>
    <w:p w14:paraId="0AEDA7E5" w14:textId="6C70DCD8" w:rsidR="00EB38A7" w:rsidRPr="00CB742F" w:rsidRDefault="00EB38A7" w:rsidP="00CB742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B742F">
        <w:rPr>
          <w:noProof/>
          <w:lang w:val="uk-UA"/>
        </w:rPr>
        <w:t>оберіть ПРРО за назвою ГО (ПРРО, що зареєстровані за певними ГО)</w:t>
      </w:r>
      <w:r w:rsidR="008104F6" w:rsidRPr="00CB742F">
        <w:rPr>
          <w:noProof/>
          <w:lang w:val="uk-UA"/>
        </w:rPr>
        <w:t>.</w:t>
      </w:r>
      <w:r w:rsidRPr="00CB742F">
        <w:rPr>
          <w:noProof/>
          <w:lang w:val="uk-UA"/>
        </w:rPr>
        <w:t xml:space="preserve"> </w:t>
      </w:r>
      <w:r w:rsidR="008104F6" w:rsidRPr="00CB742F">
        <w:rPr>
          <w:noProof/>
          <w:lang w:val="uk-UA"/>
        </w:rPr>
        <w:t>У</w:t>
      </w:r>
      <w:r w:rsidRPr="00CB742F">
        <w:rPr>
          <w:noProof/>
          <w:lang w:val="uk-UA"/>
        </w:rPr>
        <w:t xml:space="preserve"> полі «Обрано» натисніть </w:t>
      </w:r>
      <w:r w:rsidRPr="00DF342D">
        <w:rPr>
          <w:noProof/>
          <w:lang w:val="uk-UA" w:eastAsia="uk-UA"/>
        </w:rPr>
        <w:drawing>
          <wp:inline distT="0" distB="0" distL="0" distR="0" wp14:anchorId="6648CBC2" wp14:editId="73A46DDF">
            <wp:extent cx="228571" cy="228571"/>
            <wp:effectExtent l="19050" t="19050" r="19685" b="19685"/>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B742F">
        <w:rPr>
          <w:noProof/>
          <w:lang w:val="uk-UA"/>
        </w:rPr>
        <w:t>. У списку, що відкриється, встановіть відмітки біля потрібних назв ГО. За замовчуванням відображено перелік ПРРО по всім ГО.</w:t>
      </w:r>
    </w:p>
    <w:p w14:paraId="536A1CA2" w14:textId="7E406BCA" w:rsidR="00EB38A7" w:rsidRPr="00DF342D" w:rsidRDefault="00EB38A7" w:rsidP="00EB38A7">
      <w:pPr>
        <w:pStyle w:val="ab"/>
        <w:spacing w:before="0" w:beforeAutospacing="0" w:after="0" w:afterAutospacing="0"/>
        <w:ind w:firstLine="709"/>
        <w:rPr>
          <w:sz w:val="26"/>
          <w:szCs w:val="26"/>
          <w:lang w:val="uk-UA"/>
        </w:rPr>
      </w:pPr>
      <w:r w:rsidRPr="00DF342D">
        <w:rPr>
          <w:sz w:val="26"/>
          <w:szCs w:val="26"/>
          <w:lang w:val="uk-UA"/>
        </w:rPr>
        <w:t xml:space="preserve">У вікні будуть відображені </w:t>
      </w:r>
      <w:r w:rsidR="00913311" w:rsidRPr="00DF342D">
        <w:rPr>
          <w:sz w:val="26"/>
          <w:szCs w:val="26"/>
          <w:lang w:val="uk-UA"/>
        </w:rPr>
        <w:t>ПРРО</w:t>
      </w:r>
      <w:r w:rsidRPr="00DF342D">
        <w:rPr>
          <w:sz w:val="26"/>
          <w:szCs w:val="26"/>
          <w:lang w:val="uk-UA"/>
        </w:rPr>
        <w:t>, що відповідають введеному значенню</w:t>
      </w:r>
      <w:r w:rsidR="00913311" w:rsidRPr="00DF342D">
        <w:rPr>
          <w:sz w:val="26"/>
          <w:szCs w:val="26"/>
          <w:lang w:val="uk-UA"/>
        </w:rPr>
        <w:t>.</w:t>
      </w:r>
    </w:p>
    <w:p w14:paraId="28D951F0" w14:textId="77777777" w:rsidR="00EB38A7" w:rsidRPr="00DF342D" w:rsidRDefault="00EB38A7" w:rsidP="00EB38A7">
      <w:pPr>
        <w:pStyle w:val="ab"/>
        <w:spacing w:before="0" w:beforeAutospacing="0" w:after="0" w:afterAutospacing="0"/>
        <w:ind w:firstLine="709"/>
        <w:rPr>
          <w:sz w:val="26"/>
          <w:szCs w:val="26"/>
          <w:lang w:val="uk-UA"/>
        </w:rPr>
      </w:pPr>
      <w:r w:rsidRPr="00DF342D">
        <w:rPr>
          <w:sz w:val="26"/>
          <w:szCs w:val="26"/>
          <w:lang w:val="uk-UA"/>
        </w:rPr>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36A1BEBA" w14:textId="5D28D58A" w:rsidR="00C66CA4" w:rsidRPr="00DF342D" w:rsidRDefault="00C66CA4" w:rsidP="00690BE0">
      <w:pPr>
        <w:pStyle w:val="3"/>
        <w:spacing w:before="360"/>
        <w:ind w:left="1145"/>
        <w:rPr>
          <w:rFonts w:cs="Times New Roman"/>
          <w:i w:val="0"/>
          <w:iCs/>
          <w:szCs w:val="26"/>
        </w:rPr>
      </w:pPr>
      <w:bookmarkStart w:id="213" w:name="_Автозакриття_зміни"/>
      <w:bookmarkStart w:id="214" w:name="_Toc115768950"/>
      <w:bookmarkEnd w:id="213"/>
      <w:proofErr w:type="spellStart"/>
      <w:r w:rsidRPr="00DF342D">
        <w:rPr>
          <w:i w:val="0"/>
          <w:iCs/>
        </w:rPr>
        <w:t>Автозакриття</w:t>
      </w:r>
      <w:proofErr w:type="spellEnd"/>
      <w:r w:rsidRPr="00DF342D">
        <w:rPr>
          <w:i w:val="0"/>
          <w:iCs/>
        </w:rPr>
        <w:t xml:space="preserve"> зміни</w:t>
      </w:r>
      <w:bookmarkEnd w:id="214"/>
    </w:p>
    <w:p w14:paraId="715723EF" w14:textId="610D8C08" w:rsidR="005E7473" w:rsidRPr="00DF342D" w:rsidRDefault="00892F46" w:rsidP="00892F46">
      <w:pPr>
        <w:pStyle w:val="ab"/>
        <w:spacing w:before="160" w:beforeAutospacing="0" w:after="120" w:afterAutospacing="0"/>
        <w:ind w:firstLine="567"/>
        <w:rPr>
          <w:sz w:val="26"/>
          <w:szCs w:val="26"/>
          <w:lang w:val="uk-UA"/>
        </w:rPr>
      </w:pPr>
      <w:r w:rsidRPr="00DF342D">
        <w:rPr>
          <w:sz w:val="26"/>
          <w:szCs w:val="26"/>
          <w:lang w:val="uk-UA"/>
        </w:rPr>
        <w:t xml:space="preserve">Для ПРРО, які працюють за чітким графіком, є можливість застосовувати налаштування, щодо автоматичного закриття зміни. </w:t>
      </w:r>
      <w:proofErr w:type="spellStart"/>
      <w:r w:rsidR="00BE47B0" w:rsidRPr="00DF342D">
        <w:rPr>
          <w:sz w:val="26"/>
          <w:szCs w:val="26"/>
          <w:lang w:val="uk-UA"/>
        </w:rPr>
        <w:t>Автозакриття</w:t>
      </w:r>
      <w:proofErr w:type="spellEnd"/>
      <w:r w:rsidR="00BE47B0" w:rsidRPr="00DF342D">
        <w:rPr>
          <w:sz w:val="26"/>
          <w:szCs w:val="26"/>
          <w:lang w:val="uk-UA"/>
        </w:rPr>
        <w:t xml:space="preserve"> виконується лише </w:t>
      </w:r>
      <w:r w:rsidR="00BE47B0" w:rsidRPr="00DF342D">
        <w:rPr>
          <w:sz w:val="26"/>
          <w:szCs w:val="26"/>
          <w:lang w:val="uk-UA"/>
        </w:rPr>
        <w:lastRenderedPageBreak/>
        <w:t xml:space="preserve">на </w:t>
      </w:r>
      <w:r w:rsidRPr="00DF342D">
        <w:rPr>
          <w:sz w:val="26"/>
          <w:szCs w:val="26"/>
          <w:lang w:val="uk-UA"/>
        </w:rPr>
        <w:t>відкрит</w:t>
      </w:r>
      <w:r w:rsidR="00BE47B0" w:rsidRPr="00DF342D">
        <w:rPr>
          <w:sz w:val="26"/>
          <w:szCs w:val="26"/>
          <w:lang w:val="uk-UA"/>
        </w:rPr>
        <w:t>их</w:t>
      </w:r>
      <w:r w:rsidRPr="00DF342D">
        <w:rPr>
          <w:sz w:val="26"/>
          <w:szCs w:val="26"/>
          <w:lang w:val="uk-UA"/>
        </w:rPr>
        <w:t>, активн</w:t>
      </w:r>
      <w:r w:rsidR="00BE47B0" w:rsidRPr="00DF342D">
        <w:rPr>
          <w:sz w:val="26"/>
          <w:szCs w:val="26"/>
          <w:lang w:val="uk-UA"/>
        </w:rPr>
        <w:t>их</w:t>
      </w:r>
      <w:r w:rsidRPr="00DF342D">
        <w:rPr>
          <w:sz w:val="26"/>
          <w:szCs w:val="26"/>
          <w:lang w:val="uk-UA"/>
        </w:rPr>
        <w:t xml:space="preserve"> ПРРО</w:t>
      </w:r>
      <w:r w:rsidR="00BE47B0" w:rsidRPr="00DF342D">
        <w:rPr>
          <w:sz w:val="26"/>
          <w:szCs w:val="26"/>
          <w:lang w:val="uk-UA"/>
        </w:rPr>
        <w:t>. Для</w:t>
      </w:r>
      <w:r w:rsidRPr="00DF342D">
        <w:rPr>
          <w:sz w:val="26"/>
          <w:szCs w:val="26"/>
          <w:lang w:val="uk-UA"/>
        </w:rPr>
        <w:t xml:space="preserve"> автоматичного закриття зміни необхідно попередньо виконати налаштування у підрозділі «</w:t>
      </w:r>
      <w:proofErr w:type="spellStart"/>
      <w:r w:rsidRPr="00DF342D">
        <w:rPr>
          <w:sz w:val="26"/>
          <w:szCs w:val="26"/>
          <w:lang w:val="uk-UA"/>
        </w:rPr>
        <w:t>Автозакриття</w:t>
      </w:r>
      <w:proofErr w:type="spellEnd"/>
      <w:r w:rsidRPr="00DF342D">
        <w:rPr>
          <w:sz w:val="26"/>
          <w:szCs w:val="26"/>
          <w:lang w:val="uk-UA"/>
        </w:rPr>
        <w:t xml:space="preserve"> зміни» (</w:t>
      </w:r>
      <w:r w:rsidR="00690BE0">
        <w:rPr>
          <w:sz w:val="26"/>
          <w:szCs w:val="26"/>
          <w:lang w:val="uk-UA"/>
        </w:rPr>
        <w:fldChar w:fldCharType="begin"/>
      </w:r>
      <w:r w:rsidR="00690BE0">
        <w:rPr>
          <w:sz w:val="26"/>
          <w:szCs w:val="26"/>
          <w:lang w:val="uk-UA"/>
        </w:rPr>
        <w:instrText xml:space="preserve"> REF _Ref104887388 \h </w:instrText>
      </w:r>
      <w:r w:rsidR="00690BE0">
        <w:rPr>
          <w:sz w:val="26"/>
          <w:szCs w:val="26"/>
          <w:lang w:val="uk-UA"/>
        </w:rPr>
      </w:r>
      <w:r w:rsidR="00690BE0">
        <w:rPr>
          <w:sz w:val="26"/>
          <w:szCs w:val="26"/>
          <w:lang w:val="uk-UA"/>
        </w:rPr>
        <w:fldChar w:fldCharType="separate"/>
      </w:r>
      <w:r w:rsidR="008900C3" w:rsidRPr="00690BE0">
        <w:rPr>
          <w:b/>
          <w:bCs/>
          <w:lang w:val="uk-UA"/>
        </w:rPr>
        <w:t xml:space="preserve">Рисунок </w:t>
      </w:r>
      <w:r w:rsidR="008900C3">
        <w:rPr>
          <w:b/>
          <w:bCs/>
          <w:noProof/>
          <w:lang w:val="uk-UA"/>
        </w:rPr>
        <w:t>26</w:t>
      </w:r>
      <w:r w:rsidR="00690BE0">
        <w:rPr>
          <w:sz w:val="26"/>
          <w:szCs w:val="26"/>
          <w:lang w:val="uk-UA"/>
        </w:rPr>
        <w:fldChar w:fldCharType="end"/>
      </w:r>
      <w:r w:rsidRPr="00DF342D">
        <w:rPr>
          <w:sz w:val="26"/>
          <w:szCs w:val="26"/>
          <w:lang w:val="uk-UA"/>
        </w:rPr>
        <w:t>)</w:t>
      </w:r>
      <w:r w:rsidR="005E7473" w:rsidRPr="00DF342D">
        <w:rPr>
          <w:sz w:val="26"/>
          <w:szCs w:val="26"/>
          <w:lang w:val="uk-UA"/>
        </w:rPr>
        <w:t xml:space="preserve">. </w:t>
      </w:r>
    </w:p>
    <w:p w14:paraId="517C8F17" w14:textId="6122C89E" w:rsidR="00892F46" w:rsidRPr="00DF342D" w:rsidRDefault="005E7473" w:rsidP="00892F46">
      <w:pPr>
        <w:pStyle w:val="ab"/>
        <w:spacing w:before="160" w:beforeAutospacing="0" w:after="120" w:afterAutospacing="0"/>
        <w:ind w:firstLine="567"/>
        <w:rPr>
          <w:sz w:val="26"/>
          <w:szCs w:val="26"/>
          <w:lang w:val="uk-UA"/>
        </w:rPr>
      </w:pPr>
      <w:r w:rsidRPr="00DF342D">
        <w:rPr>
          <w:sz w:val="26"/>
          <w:szCs w:val="26"/>
          <w:lang w:val="uk-UA"/>
        </w:rPr>
        <w:t>Для переходу у підрозділ налаштувань «</w:t>
      </w:r>
      <w:proofErr w:type="spellStart"/>
      <w:r w:rsidRPr="00DF342D">
        <w:rPr>
          <w:sz w:val="26"/>
          <w:szCs w:val="26"/>
          <w:lang w:val="uk-UA"/>
        </w:rPr>
        <w:t>Автозакриття</w:t>
      </w:r>
      <w:proofErr w:type="spellEnd"/>
      <w:r w:rsidRPr="00DF342D">
        <w:rPr>
          <w:sz w:val="26"/>
          <w:szCs w:val="26"/>
          <w:lang w:val="uk-UA"/>
        </w:rPr>
        <w:t xml:space="preserve"> зміни» перейдіть д</w:t>
      </w:r>
      <w:r w:rsidR="00892F46" w:rsidRPr="00DF342D">
        <w:rPr>
          <w:sz w:val="26"/>
          <w:szCs w:val="26"/>
          <w:lang w:val="uk-UA"/>
        </w:rPr>
        <w:t xml:space="preserve">о розділу </w:t>
      </w:r>
      <w:r w:rsidR="0085530E" w:rsidRPr="00DF342D">
        <w:rPr>
          <w:sz w:val="26"/>
          <w:szCs w:val="26"/>
          <w:lang w:val="uk-UA"/>
        </w:rPr>
        <w:t>«</w:t>
      </w:r>
      <w:r w:rsidR="00892F46" w:rsidRPr="00DF342D">
        <w:rPr>
          <w:sz w:val="26"/>
          <w:szCs w:val="26"/>
          <w:lang w:val="uk-UA"/>
        </w:rPr>
        <w:t>Налаштуван</w:t>
      </w:r>
      <w:r w:rsidR="0085530E" w:rsidRPr="00DF342D">
        <w:rPr>
          <w:sz w:val="26"/>
          <w:szCs w:val="26"/>
          <w:lang w:val="uk-UA"/>
        </w:rPr>
        <w:t>ня»</w:t>
      </w:r>
      <w:r w:rsidR="00892F46" w:rsidRPr="00DF342D">
        <w:rPr>
          <w:sz w:val="26"/>
          <w:szCs w:val="26"/>
          <w:lang w:val="uk-UA"/>
        </w:rPr>
        <w:t xml:space="preserve"> (іконка </w:t>
      </w:r>
      <w:r w:rsidR="00892F46" w:rsidRPr="00DF342D">
        <w:rPr>
          <w:noProof/>
          <w:lang w:val="uk-UA"/>
        </w:rPr>
        <w:drawing>
          <wp:inline distT="0" distB="0" distL="0" distR="0" wp14:anchorId="328A584C" wp14:editId="006A2784">
            <wp:extent cx="171450" cy="209550"/>
            <wp:effectExtent l="19050" t="19050" r="19050" b="1905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892F46" w:rsidRPr="00DF342D">
        <w:rPr>
          <w:sz w:val="26"/>
          <w:szCs w:val="26"/>
          <w:lang w:val="uk-UA"/>
        </w:rPr>
        <w:t>)</w:t>
      </w:r>
      <w:r w:rsidRPr="00DF342D">
        <w:rPr>
          <w:sz w:val="26"/>
          <w:szCs w:val="26"/>
          <w:lang w:val="uk-UA"/>
        </w:rPr>
        <w:t xml:space="preserve"> та оберіть пункт меню «</w:t>
      </w:r>
      <w:proofErr w:type="spellStart"/>
      <w:r w:rsidRPr="00DF342D">
        <w:rPr>
          <w:sz w:val="26"/>
          <w:szCs w:val="26"/>
          <w:lang w:val="uk-UA"/>
        </w:rPr>
        <w:t>Автозакриття</w:t>
      </w:r>
      <w:proofErr w:type="spellEnd"/>
      <w:r w:rsidRPr="00DF342D">
        <w:rPr>
          <w:sz w:val="26"/>
          <w:szCs w:val="26"/>
          <w:lang w:val="uk-UA"/>
        </w:rPr>
        <w:t xml:space="preserve"> зміни»</w:t>
      </w:r>
      <w:r w:rsidR="00892F46" w:rsidRPr="00DF342D">
        <w:rPr>
          <w:sz w:val="26"/>
          <w:szCs w:val="26"/>
          <w:lang w:val="uk-UA"/>
        </w:rPr>
        <w:t>.</w:t>
      </w:r>
    </w:p>
    <w:p w14:paraId="60005C1D" w14:textId="2F2D9004" w:rsidR="00C66CA4" w:rsidRPr="00DF342D" w:rsidRDefault="00E21637" w:rsidP="006D4018">
      <w:pPr>
        <w:pStyle w:val="ab"/>
        <w:keepNext/>
        <w:spacing w:before="160" w:beforeAutospacing="0" w:after="120" w:afterAutospacing="0" w:line="240" w:lineRule="auto"/>
        <w:ind w:firstLine="0"/>
        <w:jc w:val="center"/>
        <w:rPr>
          <w:lang w:val="uk-UA"/>
        </w:rPr>
      </w:pPr>
      <w:r w:rsidRPr="00DF342D">
        <w:rPr>
          <w:noProof/>
          <w:lang w:val="uk-UA"/>
        </w:rPr>
        <w:drawing>
          <wp:inline distT="0" distB="0" distL="0" distR="0" wp14:anchorId="01FAC2B2" wp14:editId="1F09B868">
            <wp:extent cx="6120765" cy="3672205"/>
            <wp:effectExtent l="19050" t="19050" r="13335" b="2349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3672205"/>
                    </a:xfrm>
                    <a:prstGeom prst="rect">
                      <a:avLst/>
                    </a:prstGeom>
                    <a:ln>
                      <a:solidFill>
                        <a:schemeClr val="accent1"/>
                      </a:solidFill>
                    </a:ln>
                  </pic:spPr>
                </pic:pic>
              </a:graphicData>
            </a:graphic>
          </wp:inline>
        </w:drawing>
      </w:r>
    </w:p>
    <w:p w14:paraId="1BC743B4" w14:textId="187D2FFA" w:rsidR="00033E79" w:rsidRPr="00690BE0" w:rsidRDefault="00C66CA4" w:rsidP="00C66CA4">
      <w:pPr>
        <w:pStyle w:val="a7"/>
        <w:rPr>
          <w:b/>
          <w:bCs/>
          <w:sz w:val="24"/>
          <w:szCs w:val="24"/>
          <w:lang w:val="uk-UA"/>
        </w:rPr>
      </w:pPr>
      <w:bookmarkStart w:id="215" w:name="_Ref104887388"/>
      <w:bookmarkStart w:id="216" w:name="_Ref102481954"/>
      <w:bookmarkStart w:id="217" w:name="_Toc104391406"/>
      <w:bookmarkStart w:id="218" w:name="_Toc109398861"/>
      <w:r w:rsidRPr="00690BE0">
        <w:rPr>
          <w:b/>
          <w:bCs/>
          <w:sz w:val="24"/>
          <w:szCs w:val="24"/>
          <w:lang w:val="uk-UA"/>
        </w:rPr>
        <w:t xml:space="preserve">Рисунок </w:t>
      </w:r>
      <w:r w:rsidRPr="00690BE0">
        <w:rPr>
          <w:b/>
          <w:bCs/>
          <w:sz w:val="24"/>
          <w:szCs w:val="24"/>
          <w:lang w:val="uk-UA"/>
        </w:rPr>
        <w:fldChar w:fldCharType="begin"/>
      </w:r>
      <w:r w:rsidRPr="00690BE0">
        <w:rPr>
          <w:b/>
          <w:bCs/>
          <w:sz w:val="24"/>
          <w:szCs w:val="24"/>
          <w:lang w:val="uk-UA"/>
        </w:rPr>
        <w:instrText xml:space="preserve"> SEQ Рисунок \* ARABIC </w:instrText>
      </w:r>
      <w:r w:rsidRPr="00690BE0">
        <w:rPr>
          <w:b/>
          <w:bCs/>
          <w:sz w:val="24"/>
          <w:szCs w:val="24"/>
          <w:lang w:val="uk-UA"/>
        </w:rPr>
        <w:fldChar w:fldCharType="separate"/>
      </w:r>
      <w:r w:rsidR="008900C3">
        <w:rPr>
          <w:b/>
          <w:bCs/>
          <w:noProof/>
          <w:sz w:val="24"/>
          <w:szCs w:val="24"/>
          <w:lang w:val="uk-UA"/>
        </w:rPr>
        <w:t>26</w:t>
      </w:r>
      <w:r w:rsidRPr="00690BE0">
        <w:rPr>
          <w:b/>
          <w:bCs/>
          <w:sz w:val="24"/>
          <w:szCs w:val="24"/>
          <w:lang w:val="uk-UA"/>
        </w:rPr>
        <w:fldChar w:fldCharType="end"/>
      </w:r>
      <w:bookmarkEnd w:id="215"/>
      <w:r w:rsidRPr="00690BE0">
        <w:rPr>
          <w:b/>
          <w:bCs/>
          <w:sz w:val="24"/>
          <w:szCs w:val="24"/>
          <w:lang w:val="uk-UA"/>
        </w:rPr>
        <w:t xml:space="preserve">. </w:t>
      </w:r>
      <w:r w:rsidR="001467EC" w:rsidRPr="00690BE0">
        <w:rPr>
          <w:b/>
          <w:bCs/>
          <w:sz w:val="24"/>
          <w:szCs w:val="24"/>
          <w:lang w:val="uk-UA"/>
        </w:rPr>
        <w:t>Вікно п</w:t>
      </w:r>
      <w:r w:rsidR="00892F46" w:rsidRPr="00690BE0">
        <w:rPr>
          <w:b/>
          <w:bCs/>
          <w:sz w:val="24"/>
          <w:szCs w:val="24"/>
          <w:lang w:val="uk-UA"/>
        </w:rPr>
        <w:t>ідр</w:t>
      </w:r>
      <w:r w:rsidRPr="00690BE0">
        <w:rPr>
          <w:b/>
          <w:bCs/>
          <w:sz w:val="24"/>
          <w:szCs w:val="24"/>
          <w:lang w:val="uk-UA"/>
        </w:rPr>
        <w:t>озділ</w:t>
      </w:r>
      <w:r w:rsidR="001467EC" w:rsidRPr="00690BE0">
        <w:rPr>
          <w:b/>
          <w:bCs/>
          <w:sz w:val="24"/>
          <w:szCs w:val="24"/>
          <w:lang w:val="uk-UA"/>
        </w:rPr>
        <w:t>у</w:t>
      </w:r>
      <w:r w:rsidRPr="00690BE0">
        <w:rPr>
          <w:b/>
          <w:bCs/>
          <w:sz w:val="24"/>
          <w:szCs w:val="24"/>
          <w:lang w:val="uk-UA"/>
        </w:rPr>
        <w:t xml:space="preserve"> налаштувань </w:t>
      </w:r>
      <w:r w:rsidR="00892F46" w:rsidRPr="00690BE0">
        <w:rPr>
          <w:b/>
          <w:bCs/>
          <w:sz w:val="24"/>
          <w:szCs w:val="24"/>
          <w:lang w:val="uk-UA"/>
        </w:rPr>
        <w:t>«</w:t>
      </w:r>
      <w:proofErr w:type="spellStart"/>
      <w:r w:rsidRPr="00690BE0">
        <w:rPr>
          <w:b/>
          <w:bCs/>
          <w:sz w:val="24"/>
          <w:szCs w:val="24"/>
          <w:lang w:val="uk-UA"/>
        </w:rPr>
        <w:t>Автозакриття</w:t>
      </w:r>
      <w:proofErr w:type="spellEnd"/>
      <w:r w:rsidRPr="00690BE0">
        <w:rPr>
          <w:b/>
          <w:bCs/>
          <w:sz w:val="24"/>
          <w:szCs w:val="24"/>
          <w:lang w:val="uk-UA"/>
        </w:rPr>
        <w:t xml:space="preserve"> зміни</w:t>
      </w:r>
      <w:bookmarkEnd w:id="216"/>
      <w:r w:rsidR="00892F46" w:rsidRPr="00690BE0">
        <w:rPr>
          <w:b/>
          <w:bCs/>
          <w:sz w:val="24"/>
          <w:szCs w:val="24"/>
          <w:lang w:val="uk-UA"/>
        </w:rPr>
        <w:t>»</w:t>
      </w:r>
      <w:bookmarkEnd w:id="217"/>
      <w:bookmarkEnd w:id="218"/>
    </w:p>
    <w:p w14:paraId="59B78A60" w14:textId="4C85C878" w:rsidR="004E4FF1" w:rsidRPr="00DF342D" w:rsidRDefault="004E4FF1" w:rsidP="00690BE0">
      <w:pPr>
        <w:pStyle w:val="ab"/>
        <w:spacing w:before="240" w:beforeAutospacing="0" w:after="120" w:afterAutospacing="0"/>
        <w:ind w:firstLine="567"/>
        <w:rPr>
          <w:sz w:val="26"/>
          <w:szCs w:val="26"/>
          <w:lang w:val="uk-UA"/>
        </w:rPr>
      </w:pPr>
      <w:r w:rsidRPr="00DF342D">
        <w:rPr>
          <w:sz w:val="26"/>
          <w:szCs w:val="26"/>
          <w:lang w:val="uk-UA"/>
        </w:rPr>
        <w:t>В підрозділі доступні такі способи відбору</w:t>
      </w:r>
      <w:r w:rsidR="00E96378" w:rsidRPr="00DF342D">
        <w:rPr>
          <w:sz w:val="26"/>
          <w:szCs w:val="26"/>
          <w:lang w:val="uk-UA"/>
        </w:rPr>
        <w:t xml:space="preserve"> даних</w:t>
      </w:r>
      <w:r w:rsidRPr="00DF342D">
        <w:rPr>
          <w:sz w:val="26"/>
          <w:szCs w:val="26"/>
          <w:lang w:val="uk-UA"/>
        </w:rPr>
        <w:t>:</w:t>
      </w:r>
    </w:p>
    <w:p w14:paraId="71446574" w14:textId="17415094" w:rsidR="004E4FF1" w:rsidRPr="00690BE0" w:rsidRDefault="004E4FF1" w:rsidP="00690B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690BE0">
        <w:rPr>
          <w:noProof/>
          <w:lang w:val="uk-UA"/>
        </w:rPr>
        <w:t xml:space="preserve">- контекстний пошук, за допомогою поля пошуку </w:t>
      </w:r>
      <w:r w:rsidRPr="00DF342D">
        <w:rPr>
          <w:noProof/>
          <w:lang w:val="uk-UA" w:eastAsia="uk-UA"/>
        </w:rPr>
        <w:drawing>
          <wp:inline distT="0" distB="0" distL="0" distR="0" wp14:anchorId="013C8753" wp14:editId="0927D4CD">
            <wp:extent cx="2960372" cy="296037"/>
            <wp:effectExtent l="19050" t="19050" r="11430" b="2794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3039696" cy="303969"/>
                    </a:xfrm>
                    <a:prstGeom prst="rect">
                      <a:avLst/>
                    </a:prstGeom>
                    <a:ln>
                      <a:solidFill>
                        <a:schemeClr val="accent1"/>
                      </a:solidFill>
                    </a:ln>
                  </pic:spPr>
                </pic:pic>
              </a:graphicData>
            </a:graphic>
          </wp:inline>
        </w:drawing>
      </w:r>
      <w:r w:rsidR="00690BE0">
        <w:rPr>
          <w:noProof/>
          <w:lang w:val="uk-UA"/>
        </w:rPr>
        <w:t>;</w:t>
      </w:r>
    </w:p>
    <w:p w14:paraId="67F51883" w14:textId="77777777" w:rsidR="004E4FF1" w:rsidRPr="00DF342D" w:rsidRDefault="004E4FF1" w:rsidP="00690BE0">
      <w:pPr>
        <w:pStyle w:val="a5"/>
        <w:widowControl w:val="0"/>
        <w:numPr>
          <w:ilvl w:val="0"/>
          <w:numId w:val="7"/>
        </w:numPr>
        <w:shd w:val="clear" w:color="auto" w:fill="FFFFFF"/>
        <w:tabs>
          <w:tab w:val="left" w:pos="907"/>
          <w:tab w:val="left" w:pos="1276"/>
        </w:tabs>
        <w:autoSpaceDE w:val="0"/>
        <w:autoSpaceDN w:val="0"/>
        <w:adjustRightInd w:val="0"/>
        <w:spacing w:before="0" w:line="240" w:lineRule="auto"/>
        <w:ind w:left="0" w:firstLine="851"/>
        <w:contextualSpacing w:val="0"/>
        <w:rPr>
          <w:noProof/>
          <w:lang w:val="uk-UA"/>
        </w:rPr>
      </w:pPr>
      <w:r w:rsidRPr="00690BE0">
        <w:rPr>
          <w:noProof/>
          <w:lang w:val="uk-UA"/>
        </w:rPr>
        <w:t>- фільтр за ГО</w:t>
      </w:r>
      <w:r w:rsidRPr="00DF342D">
        <w:rPr>
          <w:noProof/>
          <w:lang w:val="uk-UA"/>
        </w:rPr>
        <w:t xml:space="preserve"> </w:t>
      </w:r>
      <w:r w:rsidRPr="00DF342D">
        <w:rPr>
          <w:noProof/>
          <w:lang w:val="uk-UA" w:eastAsia="uk-UA"/>
        </w:rPr>
        <w:drawing>
          <wp:inline distT="0" distB="0" distL="0" distR="0" wp14:anchorId="0D4B2374" wp14:editId="2D8AF47A">
            <wp:extent cx="1396960" cy="276144"/>
            <wp:effectExtent l="19050" t="19050" r="13335" b="1016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408862" cy="278497"/>
                    </a:xfrm>
                    <a:prstGeom prst="rect">
                      <a:avLst/>
                    </a:prstGeom>
                    <a:ln>
                      <a:solidFill>
                        <a:schemeClr val="accent1"/>
                      </a:solidFill>
                    </a:ln>
                  </pic:spPr>
                </pic:pic>
              </a:graphicData>
            </a:graphic>
          </wp:inline>
        </w:drawing>
      </w:r>
      <w:r w:rsidRPr="00DF342D">
        <w:rPr>
          <w:noProof/>
          <w:lang w:val="uk-UA"/>
        </w:rPr>
        <w:t>.</w:t>
      </w:r>
    </w:p>
    <w:p w14:paraId="40BA3FB8" w14:textId="77777777" w:rsidR="004E4FF1" w:rsidRPr="00DF342D" w:rsidRDefault="004E4FF1" w:rsidP="004E4FF1">
      <w:pPr>
        <w:pStyle w:val="ab"/>
        <w:spacing w:before="160" w:beforeAutospacing="0" w:after="120" w:afterAutospacing="0"/>
        <w:ind w:firstLine="567"/>
        <w:rPr>
          <w:sz w:val="26"/>
          <w:szCs w:val="26"/>
          <w:lang w:val="uk-UA"/>
        </w:rPr>
      </w:pPr>
      <w:r w:rsidRPr="00DF342D">
        <w:rPr>
          <w:sz w:val="26"/>
          <w:szCs w:val="26"/>
          <w:lang w:val="uk-UA"/>
        </w:rPr>
        <w:t>Знайти інформацію про ПРРО можна, виконавши дії:</w:t>
      </w:r>
    </w:p>
    <w:p w14:paraId="442B3F6C" w14:textId="6F3F8409" w:rsidR="004E4FF1" w:rsidRPr="00C720F9" w:rsidRDefault="004E4FF1" w:rsidP="00C720F9">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720F9">
        <w:rPr>
          <w:noProof/>
          <w:lang w:val="uk-UA"/>
        </w:rPr>
        <w:t xml:space="preserve">вкажіть фіскальний номер ПРРО у полі пошуку. </w:t>
      </w:r>
      <w:r w:rsidR="00E3089B" w:rsidRPr="00C720F9">
        <w:rPr>
          <w:noProof/>
          <w:lang w:val="uk-UA"/>
        </w:rPr>
        <w:t xml:space="preserve">Введіть номер вручну або </w:t>
      </w:r>
      <w:r w:rsidRPr="00C720F9">
        <w:rPr>
          <w:noProof/>
          <w:lang w:val="uk-UA"/>
        </w:rPr>
        <w:t xml:space="preserve">натисніть </w:t>
      </w:r>
      <w:r w:rsidRPr="00DF342D">
        <w:rPr>
          <w:noProof/>
          <w:lang w:val="uk-UA" w:eastAsia="uk-UA"/>
        </w:rPr>
        <w:drawing>
          <wp:inline distT="0" distB="0" distL="0" distR="0" wp14:anchorId="71C20E1B" wp14:editId="60E40F56">
            <wp:extent cx="228571" cy="228571"/>
            <wp:effectExtent l="19050" t="19050" r="19685" b="19685"/>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720F9">
        <w:rPr>
          <w:noProof/>
          <w:lang w:val="uk-UA"/>
        </w:rPr>
        <w:t xml:space="preserve"> та у списку, що відкриється, оберіть потрібне значення із списку всіх доступних ПРРО.</w:t>
      </w:r>
    </w:p>
    <w:p w14:paraId="4A2CFA4F" w14:textId="14590761" w:rsidR="004E4FF1" w:rsidRPr="00DF342D" w:rsidRDefault="004E4FF1" w:rsidP="004E4FF1">
      <w:pPr>
        <w:rPr>
          <w:lang w:val="uk-UA"/>
        </w:rPr>
      </w:pPr>
      <w:r w:rsidRPr="00DF342D">
        <w:rPr>
          <w:szCs w:val="26"/>
          <w:lang w:val="uk-UA"/>
        </w:rPr>
        <w:t>та/або</w:t>
      </w:r>
    </w:p>
    <w:p w14:paraId="3A8B8E01" w14:textId="393F6F14" w:rsidR="004E4FF1" w:rsidRPr="00C720F9" w:rsidRDefault="004E4FF1" w:rsidP="00C720F9">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720F9">
        <w:rPr>
          <w:noProof/>
          <w:lang w:val="uk-UA"/>
        </w:rPr>
        <w:t>оберіть ПРРО за назвою ГО (ПРРО, що зареєстровані за певними ГО)</w:t>
      </w:r>
      <w:r w:rsidR="00FA7C57" w:rsidRPr="00C720F9">
        <w:rPr>
          <w:noProof/>
          <w:lang w:val="uk-UA"/>
        </w:rPr>
        <w:t>. У</w:t>
      </w:r>
      <w:r w:rsidRPr="00C720F9">
        <w:rPr>
          <w:noProof/>
          <w:lang w:val="uk-UA"/>
        </w:rPr>
        <w:t xml:space="preserve"> полі «Обрано» натисніть </w:t>
      </w:r>
      <w:r w:rsidRPr="00DF342D">
        <w:rPr>
          <w:noProof/>
          <w:lang w:val="uk-UA" w:eastAsia="uk-UA"/>
        </w:rPr>
        <w:drawing>
          <wp:inline distT="0" distB="0" distL="0" distR="0" wp14:anchorId="7FCC4DF4" wp14:editId="696C3DDC">
            <wp:extent cx="228571" cy="228571"/>
            <wp:effectExtent l="19050" t="19050" r="19685" b="19685"/>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C720F9">
        <w:rPr>
          <w:noProof/>
          <w:lang w:val="uk-UA"/>
        </w:rPr>
        <w:t>. У списку, що відкриється, встановіть відмітки біля потрібних назв ГО. За замовчуванням відображено перелік ПРРО по всім ГО.</w:t>
      </w:r>
    </w:p>
    <w:p w14:paraId="16D38605" w14:textId="77777777" w:rsidR="004E4FF1" w:rsidRPr="00DF342D" w:rsidRDefault="004E4FF1" w:rsidP="00D92C8F">
      <w:pPr>
        <w:pStyle w:val="ab"/>
        <w:spacing w:before="120" w:beforeAutospacing="0" w:after="0" w:afterAutospacing="0"/>
        <w:ind w:firstLine="709"/>
        <w:rPr>
          <w:sz w:val="26"/>
          <w:szCs w:val="26"/>
          <w:lang w:val="uk-UA"/>
        </w:rPr>
      </w:pPr>
      <w:r w:rsidRPr="00DF342D">
        <w:rPr>
          <w:sz w:val="26"/>
          <w:szCs w:val="26"/>
          <w:lang w:val="uk-UA"/>
        </w:rPr>
        <w:t>У вікні будуть відображені ПРРО, що відповідають введеному значенню.</w:t>
      </w:r>
    </w:p>
    <w:p w14:paraId="4BC9367F" w14:textId="77777777" w:rsidR="004E4FF1" w:rsidRPr="00DF342D" w:rsidRDefault="004E4FF1" w:rsidP="004E4FF1">
      <w:pPr>
        <w:pStyle w:val="ab"/>
        <w:spacing w:before="0" w:beforeAutospacing="0" w:after="0" w:afterAutospacing="0"/>
        <w:ind w:firstLine="709"/>
        <w:rPr>
          <w:sz w:val="26"/>
          <w:szCs w:val="26"/>
          <w:lang w:val="uk-UA"/>
        </w:rPr>
      </w:pPr>
      <w:r w:rsidRPr="00DF342D">
        <w:rPr>
          <w:sz w:val="26"/>
          <w:szCs w:val="26"/>
          <w:lang w:val="uk-UA"/>
        </w:rPr>
        <w:lastRenderedPageBreak/>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2E4233A8" w14:textId="77777777" w:rsidR="004E4FF1" w:rsidRPr="00DF342D" w:rsidRDefault="004E4FF1" w:rsidP="004E4FF1">
      <w:pPr>
        <w:rPr>
          <w:lang w:val="uk-UA"/>
        </w:rPr>
      </w:pPr>
    </w:p>
    <w:p w14:paraId="34E63F7A" w14:textId="77777777" w:rsidR="004C0FF4" w:rsidRPr="00DF342D" w:rsidRDefault="00E0453A" w:rsidP="00D92C8F">
      <w:pPr>
        <w:pStyle w:val="ab"/>
        <w:spacing w:before="120" w:beforeAutospacing="0" w:after="120" w:afterAutospacing="0"/>
        <w:ind w:firstLine="567"/>
        <w:rPr>
          <w:sz w:val="26"/>
          <w:szCs w:val="26"/>
          <w:lang w:val="uk-UA"/>
        </w:rPr>
      </w:pPr>
      <w:r w:rsidRPr="00DF342D">
        <w:rPr>
          <w:sz w:val="26"/>
          <w:szCs w:val="26"/>
          <w:lang w:val="uk-UA"/>
        </w:rPr>
        <w:t>Для налаштування автоматичного закриття зміни</w:t>
      </w:r>
      <w:r w:rsidR="004C0FF4" w:rsidRPr="00DF342D">
        <w:rPr>
          <w:sz w:val="26"/>
          <w:szCs w:val="26"/>
          <w:lang w:val="uk-UA"/>
        </w:rPr>
        <w:t>:</w:t>
      </w:r>
    </w:p>
    <w:p w14:paraId="612F4321" w14:textId="7A4FB960" w:rsidR="004C0FF4" w:rsidRPr="00DF342D" w:rsidRDefault="004E4FF1" w:rsidP="00D92C8F">
      <w:pPr>
        <w:pStyle w:val="ab"/>
        <w:numPr>
          <w:ilvl w:val="0"/>
          <w:numId w:val="45"/>
        </w:numPr>
        <w:spacing w:before="120" w:beforeAutospacing="0" w:after="120" w:afterAutospacing="0"/>
        <w:ind w:left="924" w:hanging="357"/>
        <w:rPr>
          <w:sz w:val="26"/>
          <w:szCs w:val="26"/>
          <w:lang w:val="uk-UA"/>
        </w:rPr>
      </w:pPr>
      <w:r w:rsidRPr="00DF342D">
        <w:rPr>
          <w:sz w:val="26"/>
          <w:szCs w:val="26"/>
          <w:lang w:val="uk-UA"/>
        </w:rPr>
        <w:t xml:space="preserve">Знайдіть </w:t>
      </w:r>
      <w:r w:rsidR="00E0453A" w:rsidRPr="00DF342D">
        <w:rPr>
          <w:sz w:val="26"/>
          <w:szCs w:val="26"/>
          <w:lang w:val="uk-UA"/>
        </w:rPr>
        <w:t>бло</w:t>
      </w:r>
      <w:r w:rsidR="004C0FF4" w:rsidRPr="00DF342D">
        <w:rPr>
          <w:sz w:val="26"/>
          <w:szCs w:val="26"/>
          <w:lang w:val="uk-UA"/>
        </w:rPr>
        <w:t>к</w:t>
      </w:r>
      <w:r w:rsidR="00E43C86" w:rsidRPr="00DF342D">
        <w:rPr>
          <w:sz w:val="26"/>
          <w:szCs w:val="26"/>
          <w:lang w:val="uk-UA"/>
        </w:rPr>
        <w:t xml:space="preserve"> даних</w:t>
      </w:r>
      <w:r w:rsidR="00E0453A" w:rsidRPr="00DF342D">
        <w:rPr>
          <w:sz w:val="26"/>
          <w:szCs w:val="26"/>
          <w:lang w:val="uk-UA"/>
        </w:rPr>
        <w:t>, що відповідає</w:t>
      </w:r>
      <w:r w:rsidR="00C402CF" w:rsidRPr="00DF342D">
        <w:rPr>
          <w:sz w:val="26"/>
          <w:szCs w:val="26"/>
          <w:lang w:val="uk-UA"/>
        </w:rPr>
        <w:t xml:space="preserve"> </w:t>
      </w:r>
      <w:r w:rsidR="004C0FF4" w:rsidRPr="00DF342D">
        <w:rPr>
          <w:sz w:val="26"/>
          <w:szCs w:val="26"/>
          <w:lang w:val="uk-UA"/>
        </w:rPr>
        <w:t>потрібному</w:t>
      </w:r>
      <w:r w:rsidR="00E0453A" w:rsidRPr="00DF342D">
        <w:rPr>
          <w:sz w:val="26"/>
          <w:szCs w:val="26"/>
          <w:lang w:val="uk-UA"/>
        </w:rPr>
        <w:t xml:space="preserve"> ПРРО</w:t>
      </w:r>
      <w:r w:rsidR="006261D9" w:rsidRPr="00DF342D">
        <w:rPr>
          <w:sz w:val="26"/>
          <w:szCs w:val="26"/>
          <w:lang w:val="uk-UA"/>
        </w:rPr>
        <w:t xml:space="preserve"> (як описано вище)</w:t>
      </w:r>
      <w:r w:rsidR="004C0FF4" w:rsidRPr="00DF342D">
        <w:rPr>
          <w:sz w:val="26"/>
          <w:szCs w:val="26"/>
          <w:lang w:val="uk-UA"/>
        </w:rPr>
        <w:t>.</w:t>
      </w:r>
      <w:r w:rsidR="00E0453A" w:rsidRPr="00DF342D">
        <w:rPr>
          <w:sz w:val="26"/>
          <w:szCs w:val="26"/>
          <w:lang w:val="uk-UA"/>
        </w:rPr>
        <w:t xml:space="preserve"> </w:t>
      </w:r>
    </w:p>
    <w:p w14:paraId="225B70CD" w14:textId="460C1C27" w:rsidR="00E0453A" w:rsidRPr="00DF342D" w:rsidRDefault="004C0FF4" w:rsidP="00D92C8F">
      <w:pPr>
        <w:pStyle w:val="ab"/>
        <w:numPr>
          <w:ilvl w:val="0"/>
          <w:numId w:val="45"/>
        </w:numPr>
        <w:spacing w:before="120" w:beforeAutospacing="0" w:after="120" w:afterAutospacing="0"/>
        <w:ind w:left="924" w:hanging="357"/>
        <w:rPr>
          <w:sz w:val="26"/>
          <w:szCs w:val="26"/>
          <w:lang w:val="uk-UA"/>
        </w:rPr>
      </w:pPr>
      <w:r w:rsidRPr="00DF342D">
        <w:rPr>
          <w:sz w:val="26"/>
          <w:szCs w:val="26"/>
          <w:lang w:val="uk-UA"/>
        </w:rPr>
        <w:t>У</w:t>
      </w:r>
      <w:r w:rsidR="00E0453A" w:rsidRPr="00DF342D">
        <w:rPr>
          <w:sz w:val="26"/>
          <w:szCs w:val="26"/>
          <w:lang w:val="uk-UA"/>
        </w:rPr>
        <w:t xml:space="preserve"> колонці </w:t>
      </w:r>
      <w:r w:rsidR="001C55C6" w:rsidRPr="00DF342D">
        <w:rPr>
          <w:sz w:val="26"/>
          <w:szCs w:val="26"/>
          <w:lang w:val="uk-UA"/>
        </w:rPr>
        <w:t>«</w:t>
      </w:r>
      <w:proofErr w:type="spellStart"/>
      <w:r w:rsidR="00E0453A" w:rsidRPr="00DF342D">
        <w:rPr>
          <w:sz w:val="26"/>
          <w:szCs w:val="26"/>
          <w:lang w:val="uk-UA"/>
        </w:rPr>
        <w:t>Автозакриття</w:t>
      </w:r>
      <w:proofErr w:type="spellEnd"/>
      <w:r w:rsidR="00E0453A" w:rsidRPr="00DF342D">
        <w:rPr>
          <w:sz w:val="26"/>
          <w:szCs w:val="26"/>
          <w:lang w:val="uk-UA"/>
        </w:rPr>
        <w:t xml:space="preserve"> зміни</w:t>
      </w:r>
      <w:r w:rsidR="001C55C6" w:rsidRPr="00DF342D">
        <w:rPr>
          <w:sz w:val="26"/>
          <w:szCs w:val="26"/>
          <w:lang w:val="uk-UA"/>
        </w:rPr>
        <w:t>»</w:t>
      </w:r>
      <w:r w:rsidR="00E0453A" w:rsidRPr="00DF342D">
        <w:rPr>
          <w:sz w:val="26"/>
          <w:szCs w:val="26"/>
          <w:lang w:val="uk-UA"/>
        </w:rPr>
        <w:t xml:space="preserve"> встановіть перемикач у положення </w:t>
      </w:r>
      <w:r w:rsidR="001C55C6" w:rsidRPr="00DF342D">
        <w:rPr>
          <w:sz w:val="26"/>
          <w:szCs w:val="26"/>
          <w:lang w:val="uk-UA"/>
        </w:rPr>
        <w:t>«</w:t>
      </w:r>
      <w:r w:rsidR="00E0453A" w:rsidRPr="00DF342D">
        <w:rPr>
          <w:sz w:val="26"/>
          <w:szCs w:val="26"/>
          <w:lang w:val="uk-UA"/>
        </w:rPr>
        <w:t>Активовано</w:t>
      </w:r>
      <w:r w:rsidR="001C55C6" w:rsidRPr="00DF342D">
        <w:rPr>
          <w:sz w:val="26"/>
          <w:szCs w:val="26"/>
          <w:lang w:val="uk-UA"/>
        </w:rPr>
        <w:t>»</w:t>
      </w:r>
      <w:r w:rsidR="00521FEB" w:rsidRPr="00DF342D">
        <w:rPr>
          <w:sz w:val="26"/>
          <w:szCs w:val="26"/>
          <w:lang w:val="uk-UA"/>
        </w:rPr>
        <w:t xml:space="preserve"> (</w:t>
      </w:r>
      <w:r w:rsidR="00D92C8F">
        <w:rPr>
          <w:sz w:val="26"/>
          <w:szCs w:val="26"/>
          <w:lang w:val="uk-UA"/>
        </w:rPr>
        <w:fldChar w:fldCharType="begin"/>
      </w:r>
      <w:r w:rsidR="00D92C8F">
        <w:rPr>
          <w:sz w:val="26"/>
          <w:szCs w:val="26"/>
          <w:lang w:val="uk-UA"/>
        </w:rPr>
        <w:instrText xml:space="preserve"> REF _Ref104887388 \h </w:instrText>
      </w:r>
      <w:r w:rsidR="00D92C8F">
        <w:rPr>
          <w:sz w:val="26"/>
          <w:szCs w:val="26"/>
          <w:lang w:val="uk-UA"/>
        </w:rPr>
      </w:r>
      <w:r w:rsidR="00D92C8F">
        <w:rPr>
          <w:sz w:val="26"/>
          <w:szCs w:val="26"/>
          <w:lang w:val="uk-UA"/>
        </w:rPr>
        <w:fldChar w:fldCharType="separate"/>
      </w:r>
      <w:r w:rsidR="008900C3" w:rsidRPr="00690BE0">
        <w:rPr>
          <w:b/>
          <w:bCs/>
          <w:lang w:val="uk-UA"/>
        </w:rPr>
        <w:t xml:space="preserve">Рисунок </w:t>
      </w:r>
      <w:r w:rsidR="008900C3">
        <w:rPr>
          <w:b/>
          <w:bCs/>
          <w:noProof/>
          <w:lang w:val="uk-UA"/>
        </w:rPr>
        <w:t>26</w:t>
      </w:r>
      <w:r w:rsidR="00D92C8F">
        <w:rPr>
          <w:sz w:val="26"/>
          <w:szCs w:val="26"/>
          <w:lang w:val="uk-UA"/>
        </w:rPr>
        <w:fldChar w:fldCharType="end"/>
      </w:r>
      <w:r w:rsidR="00521FEB" w:rsidRPr="00DF342D">
        <w:rPr>
          <w:sz w:val="26"/>
          <w:szCs w:val="26"/>
          <w:lang w:val="uk-UA"/>
        </w:rPr>
        <w:t>)</w:t>
      </w:r>
      <w:r w:rsidR="00E0453A" w:rsidRPr="00DF342D">
        <w:rPr>
          <w:sz w:val="26"/>
          <w:szCs w:val="26"/>
          <w:lang w:val="uk-UA"/>
        </w:rPr>
        <w:t>.</w:t>
      </w:r>
    </w:p>
    <w:p w14:paraId="333F6041" w14:textId="1E7FC7D9" w:rsidR="00205D09" w:rsidRPr="00DF342D" w:rsidRDefault="00205D09" w:rsidP="00D92C8F">
      <w:pPr>
        <w:pStyle w:val="ab"/>
        <w:spacing w:before="120" w:beforeAutospacing="0" w:after="120" w:afterAutospacing="0"/>
        <w:ind w:firstLine="567"/>
        <w:rPr>
          <w:sz w:val="26"/>
          <w:szCs w:val="26"/>
          <w:lang w:val="uk-UA"/>
        </w:rPr>
      </w:pPr>
      <w:r w:rsidRPr="00DF342D">
        <w:rPr>
          <w:sz w:val="26"/>
          <w:szCs w:val="26"/>
          <w:lang w:val="uk-UA"/>
        </w:rPr>
        <w:t xml:space="preserve">Щоб швидко активувати </w:t>
      </w:r>
      <w:proofErr w:type="spellStart"/>
      <w:r w:rsidRPr="00DF342D">
        <w:rPr>
          <w:sz w:val="26"/>
          <w:szCs w:val="26"/>
          <w:lang w:val="uk-UA"/>
        </w:rPr>
        <w:t>автозакриття</w:t>
      </w:r>
      <w:proofErr w:type="spellEnd"/>
      <w:r w:rsidRPr="00DF342D">
        <w:rPr>
          <w:sz w:val="26"/>
          <w:szCs w:val="26"/>
          <w:lang w:val="uk-UA"/>
        </w:rPr>
        <w:t xml:space="preserve"> для всіх ПРРО, натисніть кнопку </w:t>
      </w:r>
      <w:r w:rsidR="001C55C6" w:rsidRPr="00DF342D">
        <w:rPr>
          <w:sz w:val="26"/>
          <w:szCs w:val="26"/>
          <w:lang w:val="uk-UA"/>
        </w:rPr>
        <w:t>«</w:t>
      </w:r>
      <w:r w:rsidRPr="00DF342D">
        <w:rPr>
          <w:sz w:val="26"/>
          <w:szCs w:val="26"/>
          <w:lang w:val="uk-UA"/>
        </w:rPr>
        <w:t>Активувати для всіх кас</w:t>
      </w:r>
      <w:r w:rsidR="001C55C6" w:rsidRPr="00DF342D">
        <w:rPr>
          <w:sz w:val="26"/>
          <w:szCs w:val="26"/>
          <w:lang w:val="uk-UA"/>
        </w:rPr>
        <w:t>»</w:t>
      </w:r>
      <w:r w:rsidRPr="00DF342D">
        <w:rPr>
          <w:sz w:val="26"/>
          <w:szCs w:val="26"/>
          <w:lang w:val="uk-UA"/>
        </w:rPr>
        <w:t>.</w:t>
      </w:r>
    </w:p>
    <w:p w14:paraId="3F2F507F" w14:textId="77777777" w:rsidR="00C402CF" w:rsidRPr="00DF342D" w:rsidRDefault="00C402CF" w:rsidP="00D92C8F">
      <w:pPr>
        <w:ind w:firstLine="0"/>
        <w:rPr>
          <w:szCs w:val="26"/>
          <w:lang w:val="uk-UA"/>
        </w:rPr>
      </w:pPr>
      <w:r w:rsidRPr="00DF342D">
        <w:rPr>
          <w:b/>
          <w:szCs w:val="26"/>
          <w:lang w:val="uk-UA"/>
        </w:rPr>
        <w:t>Важливо!</w:t>
      </w:r>
      <w:r w:rsidRPr="00DF342D">
        <w:rPr>
          <w:szCs w:val="26"/>
          <w:lang w:val="uk-UA"/>
        </w:rPr>
        <w:t xml:space="preserve"> </w:t>
      </w:r>
      <w:proofErr w:type="spellStart"/>
      <w:r w:rsidRPr="00DF342D">
        <w:rPr>
          <w:szCs w:val="26"/>
          <w:lang w:val="uk-UA"/>
        </w:rPr>
        <w:t>Автозакриття</w:t>
      </w:r>
      <w:proofErr w:type="spellEnd"/>
      <w:r w:rsidRPr="00DF342D">
        <w:rPr>
          <w:szCs w:val="26"/>
          <w:lang w:val="uk-UA"/>
        </w:rPr>
        <w:t xml:space="preserve"> виконується тільки для ПРРО, при дотриманні усіх перерахованих нижче умов:</w:t>
      </w:r>
    </w:p>
    <w:p w14:paraId="152FF0C8" w14:textId="7A53582D" w:rsidR="00C402CF" w:rsidRPr="00D92C8F" w:rsidRDefault="00C402CF" w:rsidP="00D92C8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92C8F">
        <w:rPr>
          <w:noProof/>
          <w:lang w:val="uk-UA"/>
        </w:rPr>
        <w:t>зміна на ПРРО відкрита авторизованим користувачем;</w:t>
      </w:r>
    </w:p>
    <w:p w14:paraId="6B34D78F" w14:textId="7AA86815" w:rsidR="00C402CF" w:rsidRPr="00D92C8F" w:rsidRDefault="00C402CF" w:rsidP="00D92C8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92C8F">
        <w:rPr>
          <w:noProof/>
          <w:lang w:val="uk-UA"/>
        </w:rPr>
        <w:t>зміна відкрита обов’язково на поточному примірнику ПРРО;</w:t>
      </w:r>
    </w:p>
    <w:p w14:paraId="653E7DE9" w14:textId="3D16FA1A" w:rsidR="00C402CF" w:rsidRPr="00D92C8F" w:rsidRDefault="00C402CF" w:rsidP="00D92C8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92C8F">
        <w:rPr>
          <w:noProof/>
          <w:lang w:val="uk-UA"/>
        </w:rPr>
        <w:t>ПРРО знаходиться в активному стані, тобто ПЗ ПРРО не повинно бути закритим.</w:t>
      </w:r>
    </w:p>
    <w:p w14:paraId="29714251" w14:textId="207CB3E8" w:rsidR="00C402CF" w:rsidRPr="00DF342D" w:rsidRDefault="00C402CF" w:rsidP="00C402CF">
      <w:pPr>
        <w:rPr>
          <w:lang w:val="uk-UA"/>
        </w:rPr>
      </w:pPr>
      <w:r w:rsidRPr="00DF342D">
        <w:rPr>
          <w:lang w:val="uk-UA"/>
        </w:rPr>
        <w:t xml:space="preserve">Щоб отримати підказку щодо операції </w:t>
      </w:r>
      <w:proofErr w:type="spellStart"/>
      <w:r w:rsidRPr="00DF342D">
        <w:rPr>
          <w:lang w:val="uk-UA"/>
        </w:rPr>
        <w:t>автозакриття</w:t>
      </w:r>
      <w:proofErr w:type="spellEnd"/>
      <w:r w:rsidR="000B39B9" w:rsidRPr="00DF342D">
        <w:rPr>
          <w:lang w:val="uk-UA"/>
        </w:rPr>
        <w:t>,</w:t>
      </w:r>
      <w:r w:rsidRPr="00DF342D">
        <w:rPr>
          <w:lang w:val="uk-UA"/>
        </w:rPr>
        <w:t xml:space="preserve"> наведіть курсор миші на іконку </w:t>
      </w:r>
      <w:r w:rsidRPr="00DF342D">
        <w:rPr>
          <w:noProof/>
          <w:lang w:val="uk-UA" w:eastAsia="uk-UA"/>
        </w:rPr>
        <w:drawing>
          <wp:inline distT="0" distB="0" distL="0" distR="0" wp14:anchorId="7909DBC3" wp14:editId="5F76F6F3">
            <wp:extent cx="190476" cy="190476"/>
            <wp:effectExtent l="19050" t="19050" r="19685" b="1968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476" cy="190476"/>
                    </a:xfrm>
                    <a:prstGeom prst="rect">
                      <a:avLst/>
                    </a:prstGeom>
                    <a:ln>
                      <a:solidFill>
                        <a:schemeClr val="accent1"/>
                      </a:solidFill>
                    </a:ln>
                  </pic:spPr>
                </pic:pic>
              </a:graphicData>
            </a:graphic>
          </wp:inline>
        </w:drawing>
      </w:r>
      <w:r w:rsidRPr="00DF342D">
        <w:rPr>
          <w:lang w:val="uk-UA"/>
        </w:rPr>
        <w:t xml:space="preserve">. </w:t>
      </w:r>
      <w:proofErr w:type="spellStart"/>
      <w:r w:rsidRPr="00DF342D">
        <w:rPr>
          <w:lang w:val="uk-UA"/>
        </w:rPr>
        <w:t>Автозакриття</w:t>
      </w:r>
      <w:proofErr w:type="spellEnd"/>
      <w:r w:rsidRPr="00DF342D">
        <w:rPr>
          <w:lang w:val="uk-UA"/>
        </w:rPr>
        <w:t xml:space="preserve"> запускається о 23 год 55 хв.</w:t>
      </w:r>
    </w:p>
    <w:p w14:paraId="369242D2" w14:textId="25319358" w:rsidR="008552EA" w:rsidRPr="00DF342D" w:rsidRDefault="008552EA" w:rsidP="009658BD">
      <w:pPr>
        <w:pStyle w:val="ab"/>
        <w:spacing w:before="120" w:beforeAutospacing="0" w:after="120" w:afterAutospacing="0"/>
        <w:ind w:firstLine="567"/>
        <w:rPr>
          <w:sz w:val="26"/>
          <w:szCs w:val="26"/>
          <w:lang w:val="uk-UA"/>
        </w:rPr>
      </w:pPr>
      <w:r w:rsidRPr="00DF342D">
        <w:rPr>
          <w:sz w:val="26"/>
          <w:szCs w:val="26"/>
          <w:lang w:val="uk-UA"/>
        </w:rPr>
        <w:t xml:space="preserve">При виконанні </w:t>
      </w:r>
      <w:proofErr w:type="spellStart"/>
      <w:r w:rsidRPr="00DF342D">
        <w:rPr>
          <w:sz w:val="26"/>
          <w:szCs w:val="26"/>
          <w:lang w:val="uk-UA"/>
        </w:rPr>
        <w:t>автозакриття</w:t>
      </w:r>
      <w:proofErr w:type="spellEnd"/>
      <w:r w:rsidRPr="00DF342D">
        <w:rPr>
          <w:sz w:val="26"/>
          <w:szCs w:val="26"/>
          <w:lang w:val="uk-UA"/>
        </w:rPr>
        <w:t xml:space="preserve"> </w:t>
      </w:r>
      <w:r w:rsidR="00E90675" w:rsidRPr="00DF342D">
        <w:rPr>
          <w:sz w:val="26"/>
          <w:szCs w:val="26"/>
          <w:lang w:val="uk-UA"/>
        </w:rPr>
        <w:t>здійснюється</w:t>
      </w:r>
      <w:r w:rsidRPr="00DF342D">
        <w:rPr>
          <w:sz w:val="26"/>
          <w:szCs w:val="26"/>
          <w:lang w:val="uk-UA"/>
        </w:rPr>
        <w:t xml:space="preserve"> закриття зміни, форму</w:t>
      </w:r>
      <w:r w:rsidR="001A34C9" w:rsidRPr="00DF342D">
        <w:rPr>
          <w:sz w:val="26"/>
          <w:szCs w:val="26"/>
          <w:lang w:val="uk-UA"/>
        </w:rPr>
        <w:t>ється</w:t>
      </w:r>
      <w:r w:rsidRPr="00DF342D">
        <w:rPr>
          <w:sz w:val="26"/>
          <w:szCs w:val="26"/>
          <w:lang w:val="uk-UA"/>
        </w:rPr>
        <w:t xml:space="preserve"> Z</w:t>
      </w:r>
      <w:r w:rsidRPr="00DF342D">
        <w:rPr>
          <w:color w:val="000000"/>
          <w:sz w:val="26"/>
          <w:szCs w:val="26"/>
          <w:lang w:val="uk-UA"/>
        </w:rPr>
        <w:t xml:space="preserve">-звіт, </w:t>
      </w:r>
      <w:r w:rsidRPr="00DF342D">
        <w:rPr>
          <w:sz w:val="26"/>
          <w:szCs w:val="26"/>
          <w:lang w:val="uk-UA"/>
        </w:rPr>
        <w:t>а також викон</w:t>
      </w:r>
      <w:r w:rsidR="00E90675" w:rsidRPr="00DF342D">
        <w:rPr>
          <w:sz w:val="26"/>
          <w:szCs w:val="26"/>
          <w:lang w:val="uk-UA"/>
        </w:rPr>
        <w:t>ується</w:t>
      </w:r>
      <w:r w:rsidRPr="00DF342D">
        <w:rPr>
          <w:sz w:val="26"/>
          <w:szCs w:val="26"/>
          <w:lang w:val="uk-UA"/>
        </w:rPr>
        <w:t xml:space="preserve"> операці</w:t>
      </w:r>
      <w:r w:rsidR="00E90675" w:rsidRPr="00DF342D">
        <w:rPr>
          <w:sz w:val="26"/>
          <w:szCs w:val="26"/>
          <w:lang w:val="uk-UA"/>
        </w:rPr>
        <w:t>я</w:t>
      </w:r>
      <w:r w:rsidRPr="00DF342D">
        <w:rPr>
          <w:sz w:val="26"/>
          <w:szCs w:val="26"/>
          <w:lang w:val="uk-UA"/>
        </w:rPr>
        <w:t xml:space="preserve"> «Службова видача» на всю суму готівки у касі. </w:t>
      </w:r>
    </w:p>
    <w:p w14:paraId="00B785C8" w14:textId="3CC397F7" w:rsidR="004972CD" w:rsidRPr="00DF342D" w:rsidRDefault="005B6668" w:rsidP="009658BD">
      <w:pPr>
        <w:pStyle w:val="ab"/>
        <w:spacing w:before="120" w:beforeAutospacing="0" w:after="120" w:afterAutospacing="0"/>
        <w:ind w:firstLine="567"/>
        <w:rPr>
          <w:sz w:val="26"/>
          <w:szCs w:val="26"/>
          <w:lang w:val="uk-UA"/>
        </w:rPr>
      </w:pPr>
      <w:r w:rsidRPr="00DF342D">
        <w:rPr>
          <w:sz w:val="26"/>
          <w:szCs w:val="26"/>
          <w:lang w:val="uk-UA"/>
        </w:rPr>
        <w:t>З</w:t>
      </w:r>
      <w:r w:rsidR="004972CD" w:rsidRPr="00DF342D">
        <w:rPr>
          <w:sz w:val="26"/>
          <w:szCs w:val="26"/>
          <w:lang w:val="uk-UA"/>
        </w:rPr>
        <w:t xml:space="preserve">а </w:t>
      </w:r>
      <w:r w:rsidR="00016695" w:rsidRPr="00DF342D">
        <w:rPr>
          <w:sz w:val="26"/>
          <w:szCs w:val="26"/>
          <w:lang w:val="uk-UA"/>
        </w:rPr>
        <w:t>одну</w:t>
      </w:r>
      <w:r w:rsidR="004972CD" w:rsidRPr="00DF342D">
        <w:rPr>
          <w:sz w:val="26"/>
          <w:szCs w:val="26"/>
          <w:lang w:val="uk-UA"/>
        </w:rPr>
        <w:t xml:space="preserve"> хв</w:t>
      </w:r>
      <w:r w:rsidR="003E52B6" w:rsidRPr="00DF342D">
        <w:rPr>
          <w:sz w:val="26"/>
          <w:szCs w:val="26"/>
          <w:lang w:val="uk-UA"/>
        </w:rPr>
        <w:t>илин</w:t>
      </w:r>
      <w:r w:rsidR="00016695" w:rsidRPr="00DF342D">
        <w:rPr>
          <w:sz w:val="26"/>
          <w:szCs w:val="26"/>
          <w:lang w:val="uk-UA"/>
        </w:rPr>
        <w:t>у</w:t>
      </w:r>
      <w:r w:rsidR="004972CD" w:rsidRPr="00DF342D">
        <w:rPr>
          <w:sz w:val="26"/>
          <w:szCs w:val="26"/>
          <w:lang w:val="uk-UA"/>
        </w:rPr>
        <w:t xml:space="preserve"> до </w:t>
      </w:r>
      <w:proofErr w:type="spellStart"/>
      <w:r w:rsidR="003E52B6" w:rsidRPr="00DF342D">
        <w:rPr>
          <w:sz w:val="26"/>
          <w:szCs w:val="26"/>
          <w:lang w:val="uk-UA"/>
        </w:rPr>
        <w:t>авто</w:t>
      </w:r>
      <w:r w:rsidR="004972CD" w:rsidRPr="00DF342D">
        <w:rPr>
          <w:sz w:val="26"/>
          <w:szCs w:val="26"/>
          <w:lang w:val="uk-UA"/>
        </w:rPr>
        <w:t>закриття</w:t>
      </w:r>
      <w:proofErr w:type="spellEnd"/>
      <w:r w:rsidR="003E52B6" w:rsidRPr="00DF342D">
        <w:rPr>
          <w:sz w:val="26"/>
          <w:szCs w:val="26"/>
          <w:lang w:val="uk-UA"/>
        </w:rPr>
        <w:t xml:space="preserve"> зміни</w:t>
      </w:r>
      <w:r w:rsidR="004972CD" w:rsidRPr="00DF342D">
        <w:rPr>
          <w:sz w:val="26"/>
          <w:szCs w:val="26"/>
          <w:lang w:val="uk-UA"/>
        </w:rPr>
        <w:t xml:space="preserve"> у користувача</w:t>
      </w:r>
      <w:r w:rsidRPr="00DF342D">
        <w:rPr>
          <w:sz w:val="26"/>
          <w:szCs w:val="26"/>
          <w:lang w:val="uk-UA"/>
        </w:rPr>
        <w:t xml:space="preserve"> ПРРО</w:t>
      </w:r>
      <w:r w:rsidR="004972CD" w:rsidRPr="00DF342D">
        <w:rPr>
          <w:sz w:val="26"/>
          <w:szCs w:val="26"/>
          <w:lang w:val="uk-UA"/>
        </w:rPr>
        <w:t xml:space="preserve"> з’яви</w:t>
      </w:r>
      <w:r w:rsidRPr="00DF342D">
        <w:rPr>
          <w:sz w:val="26"/>
          <w:szCs w:val="26"/>
          <w:lang w:val="uk-UA"/>
        </w:rPr>
        <w:t>ть</w:t>
      </w:r>
      <w:r w:rsidR="004972CD" w:rsidRPr="00DF342D">
        <w:rPr>
          <w:sz w:val="26"/>
          <w:szCs w:val="26"/>
          <w:lang w:val="uk-UA"/>
        </w:rPr>
        <w:t xml:space="preserve">ся попередження </w:t>
      </w:r>
      <w:r w:rsidRPr="00DF342D">
        <w:rPr>
          <w:sz w:val="26"/>
          <w:szCs w:val="26"/>
          <w:lang w:val="uk-UA"/>
        </w:rPr>
        <w:t>(</w:t>
      </w:r>
      <w:r w:rsidR="000A42DF" w:rsidRPr="00DF342D">
        <w:rPr>
          <w:sz w:val="26"/>
          <w:szCs w:val="26"/>
          <w:lang w:val="uk-UA"/>
        </w:rPr>
        <w:fldChar w:fldCharType="begin"/>
      </w:r>
      <w:r w:rsidR="000A42DF" w:rsidRPr="00DF342D">
        <w:rPr>
          <w:sz w:val="26"/>
          <w:szCs w:val="26"/>
          <w:lang w:val="uk-UA"/>
        </w:rPr>
        <w:instrText xml:space="preserve"> REF _Ref104887404 \h </w:instrText>
      </w:r>
      <w:r w:rsidR="000A42DF" w:rsidRPr="00DF342D">
        <w:rPr>
          <w:sz w:val="26"/>
          <w:szCs w:val="26"/>
          <w:lang w:val="uk-UA"/>
        </w:rPr>
      </w:r>
      <w:r w:rsidR="000A42DF" w:rsidRPr="00DF342D">
        <w:rPr>
          <w:sz w:val="26"/>
          <w:szCs w:val="26"/>
          <w:lang w:val="uk-UA"/>
        </w:rPr>
        <w:fldChar w:fldCharType="separate"/>
      </w:r>
      <w:r w:rsidR="008900C3" w:rsidRPr="009658BD">
        <w:rPr>
          <w:b/>
          <w:bCs/>
          <w:lang w:val="uk-UA"/>
        </w:rPr>
        <w:t xml:space="preserve">Рисунок </w:t>
      </w:r>
      <w:r w:rsidR="008900C3">
        <w:rPr>
          <w:b/>
          <w:bCs/>
          <w:noProof/>
          <w:lang w:val="uk-UA"/>
        </w:rPr>
        <w:t>27</w:t>
      </w:r>
      <w:r w:rsidR="000A42DF" w:rsidRPr="00DF342D">
        <w:rPr>
          <w:sz w:val="26"/>
          <w:szCs w:val="26"/>
          <w:lang w:val="uk-UA"/>
        </w:rPr>
        <w:fldChar w:fldCharType="end"/>
      </w:r>
      <w:r w:rsidRPr="00DF342D">
        <w:rPr>
          <w:sz w:val="26"/>
          <w:szCs w:val="26"/>
          <w:lang w:val="uk-UA"/>
        </w:rPr>
        <w:t>):</w:t>
      </w:r>
    </w:p>
    <w:p w14:paraId="0B2DA19B" w14:textId="77777777" w:rsidR="005B6668" w:rsidRPr="00DF342D" w:rsidRDefault="004972CD" w:rsidP="006D4018">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2726F9F9" wp14:editId="1D50879F">
            <wp:extent cx="2239691" cy="1672590"/>
            <wp:effectExtent l="19050" t="19050" r="27305" b="2286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48514" cy="1679179"/>
                    </a:xfrm>
                    <a:prstGeom prst="rect">
                      <a:avLst/>
                    </a:prstGeom>
                    <a:ln>
                      <a:solidFill>
                        <a:schemeClr val="accent1"/>
                      </a:solidFill>
                    </a:ln>
                  </pic:spPr>
                </pic:pic>
              </a:graphicData>
            </a:graphic>
          </wp:inline>
        </w:drawing>
      </w:r>
    </w:p>
    <w:p w14:paraId="1B940647" w14:textId="2CB447AB" w:rsidR="004972CD" w:rsidRPr="009658BD" w:rsidRDefault="005B6668" w:rsidP="009658BD">
      <w:pPr>
        <w:pStyle w:val="a7"/>
        <w:spacing w:after="240"/>
        <w:rPr>
          <w:b/>
          <w:bCs/>
          <w:sz w:val="24"/>
          <w:szCs w:val="24"/>
          <w:lang w:val="uk-UA"/>
        </w:rPr>
      </w:pPr>
      <w:bookmarkStart w:id="219" w:name="_Ref104887404"/>
      <w:bookmarkStart w:id="220" w:name="_Ref102483499"/>
      <w:bookmarkStart w:id="221" w:name="_Toc104391407"/>
      <w:bookmarkStart w:id="222" w:name="_Toc109398862"/>
      <w:r w:rsidRPr="009658BD">
        <w:rPr>
          <w:b/>
          <w:bCs/>
          <w:sz w:val="24"/>
          <w:szCs w:val="24"/>
          <w:lang w:val="uk-UA"/>
        </w:rPr>
        <w:t xml:space="preserve">Рисунок </w:t>
      </w:r>
      <w:r w:rsidRPr="009658BD">
        <w:rPr>
          <w:b/>
          <w:bCs/>
          <w:sz w:val="24"/>
          <w:szCs w:val="24"/>
          <w:lang w:val="uk-UA"/>
        </w:rPr>
        <w:fldChar w:fldCharType="begin"/>
      </w:r>
      <w:r w:rsidRPr="009658BD">
        <w:rPr>
          <w:b/>
          <w:bCs/>
          <w:sz w:val="24"/>
          <w:szCs w:val="24"/>
          <w:lang w:val="uk-UA"/>
        </w:rPr>
        <w:instrText xml:space="preserve"> SEQ Рисунок \* ARABIC </w:instrText>
      </w:r>
      <w:r w:rsidRPr="009658BD">
        <w:rPr>
          <w:b/>
          <w:bCs/>
          <w:sz w:val="24"/>
          <w:szCs w:val="24"/>
          <w:lang w:val="uk-UA"/>
        </w:rPr>
        <w:fldChar w:fldCharType="separate"/>
      </w:r>
      <w:r w:rsidR="008900C3">
        <w:rPr>
          <w:b/>
          <w:bCs/>
          <w:noProof/>
          <w:sz w:val="24"/>
          <w:szCs w:val="24"/>
          <w:lang w:val="uk-UA"/>
        </w:rPr>
        <w:t>27</w:t>
      </w:r>
      <w:r w:rsidRPr="009658BD">
        <w:rPr>
          <w:b/>
          <w:bCs/>
          <w:sz w:val="24"/>
          <w:szCs w:val="24"/>
          <w:lang w:val="uk-UA"/>
        </w:rPr>
        <w:fldChar w:fldCharType="end"/>
      </w:r>
      <w:bookmarkEnd w:id="219"/>
      <w:r w:rsidRPr="009658BD">
        <w:rPr>
          <w:b/>
          <w:bCs/>
          <w:sz w:val="24"/>
          <w:szCs w:val="24"/>
          <w:lang w:val="uk-UA"/>
        </w:rPr>
        <w:t xml:space="preserve">. </w:t>
      </w:r>
      <w:r w:rsidR="00A45B7C" w:rsidRPr="009658BD">
        <w:rPr>
          <w:b/>
          <w:bCs/>
          <w:sz w:val="24"/>
          <w:szCs w:val="24"/>
          <w:lang w:val="uk-UA"/>
        </w:rPr>
        <w:t>Вікно п</w:t>
      </w:r>
      <w:r w:rsidRPr="009658BD">
        <w:rPr>
          <w:b/>
          <w:bCs/>
          <w:sz w:val="24"/>
          <w:szCs w:val="24"/>
          <w:lang w:val="uk-UA"/>
        </w:rPr>
        <w:t>опередження про автоматичне закриття зміни</w:t>
      </w:r>
      <w:bookmarkEnd w:id="220"/>
      <w:bookmarkEnd w:id="221"/>
      <w:bookmarkEnd w:id="222"/>
    </w:p>
    <w:p w14:paraId="07527E2F" w14:textId="0F527A61" w:rsidR="004972CD" w:rsidRPr="00DF342D" w:rsidRDefault="003E52B6" w:rsidP="00D75E12">
      <w:pPr>
        <w:pStyle w:val="ab"/>
        <w:spacing w:before="160" w:after="120"/>
        <w:ind w:firstLine="567"/>
        <w:rPr>
          <w:sz w:val="26"/>
          <w:szCs w:val="26"/>
          <w:lang w:val="uk-UA"/>
        </w:rPr>
      </w:pPr>
      <w:r w:rsidRPr="00DF342D">
        <w:rPr>
          <w:sz w:val="26"/>
          <w:szCs w:val="26"/>
          <w:lang w:val="uk-UA"/>
        </w:rPr>
        <w:t xml:space="preserve">Після появи повідомлення </w:t>
      </w:r>
      <w:proofErr w:type="spellStart"/>
      <w:r w:rsidRPr="00DF342D">
        <w:rPr>
          <w:sz w:val="26"/>
          <w:szCs w:val="26"/>
          <w:lang w:val="uk-UA"/>
        </w:rPr>
        <w:t>автозакриття</w:t>
      </w:r>
      <w:proofErr w:type="spellEnd"/>
      <w:r w:rsidRPr="00DF342D">
        <w:rPr>
          <w:sz w:val="26"/>
          <w:szCs w:val="26"/>
          <w:lang w:val="uk-UA"/>
        </w:rPr>
        <w:t xml:space="preserve"> розпочнеться через 60 секунд. По натисканню кнопки </w:t>
      </w:r>
      <w:r w:rsidRPr="00DF342D">
        <w:rPr>
          <w:b/>
          <w:bCs/>
          <w:sz w:val="26"/>
          <w:szCs w:val="26"/>
          <w:lang w:val="uk-UA"/>
        </w:rPr>
        <w:t>ОК</w:t>
      </w:r>
      <w:r w:rsidRPr="00DF342D">
        <w:rPr>
          <w:sz w:val="26"/>
          <w:szCs w:val="26"/>
          <w:lang w:val="uk-UA"/>
        </w:rPr>
        <w:t xml:space="preserve"> </w:t>
      </w:r>
      <w:proofErr w:type="spellStart"/>
      <w:r w:rsidRPr="00DF342D">
        <w:rPr>
          <w:sz w:val="26"/>
          <w:szCs w:val="26"/>
          <w:lang w:val="uk-UA"/>
        </w:rPr>
        <w:t>автозакриття</w:t>
      </w:r>
      <w:proofErr w:type="spellEnd"/>
      <w:r w:rsidRPr="00DF342D">
        <w:rPr>
          <w:sz w:val="26"/>
          <w:szCs w:val="26"/>
          <w:lang w:val="uk-UA"/>
        </w:rPr>
        <w:t xml:space="preserve"> розпочнеться негайно</w:t>
      </w:r>
      <w:r w:rsidR="004972CD" w:rsidRPr="00DF342D">
        <w:rPr>
          <w:sz w:val="26"/>
          <w:szCs w:val="26"/>
          <w:lang w:val="uk-UA"/>
        </w:rPr>
        <w:t xml:space="preserve">. </w:t>
      </w:r>
    </w:p>
    <w:p w14:paraId="17180939" w14:textId="2824E2F4" w:rsidR="00D945A7" w:rsidRPr="00DF342D" w:rsidRDefault="008C5663" w:rsidP="00D945A7">
      <w:pPr>
        <w:pStyle w:val="3"/>
        <w:spacing w:before="200"/>
        <w:ind w:left="1145"/>
        <w:rPr>
          <w:rFonts w:cs="Times New Roman"/>
          <w:i w:val="0"/>
          <w:iCs/>
          <w:szCs w:val="26"/>
        </w:rPr>
      </w:pPr>
      <w:bookmarkStart w:id="223" w:name="_Відправка_чеків"/>
      <w:bookmarkStart w:id="224" w:name="_Toc115768951"/>
      <w:bookmarkEnd w:id="223"/>
      <w:r w:rsidRPr="00DF342D">
        <w:rPr>
          <w:i w:val="0"/>
          <w:iCs/>
        </w:rPr>
        <w:t xml:space="preserve">Відправка </w:t>
      </w:r>
      <w:proofErr w:type="spellStart"/>
      <w:r w:rsidRPr="00DF342D">
        <w:rPr>
          <w:i w:val="0"/>
          <w:iCs/>
        </w:rPr>
        <w:t>чеків</w:t>
      </w:r>
      <w:bookmarkEnd w:id="224"/>
      <w:proofErr w:type="spellEnd"/>
    </w:p>
    <w:p w14:paraId="330479F8" w14:textId="57C97304" w:rsidR="00FB3038" w:rsidRPr="00DF342D" w:rsidRDefault="00FB3038" w:rsidP="00D945A7">
      <w:pPr>
        <w:pStyle w:val="ab"/>
        <w:spacing w:before="160" w:beforeAutospacing="0" w:after="120" w:afterAutospacing="0"/>
        <w:ind w:firstLine="567"/>
        <w:rPr>
          <w:sz w:val="26"/>
          <w:szCs w:val="26"/>
          <w:lang w:val="uk-UA"/>
        </w:rPr>
      </w:pPr>
      <w:r w:rsidRPr="00DF342D">
        <w:rPr>
          <w:sz w:val="26"/>
          <w:szCs w:val="26"/>
          <w:lang w:val="uk-UA"/>
        </w:rPr>
        <w:t>ПЗ надає можливість відправляти чеки засобами електронної пошти.</w:t>
      </w:r>
    </w:p>
    <w:p w14:paraId="2F049F22" w14:textId="510C1689" w:rsidR="00C62096" w:rsidRPr="00DF342D" w:rsidRDefault="0018390A" w:rsidP="00D945A7">
      <w:pPr>
        <w:pStyle w:val="ab"/>
        <w:spacing w:before="160" w:beforeAutospacing="0" w:after="120" w:afterAutospacing="0"/>
        <w:ind w:firstLine="567"/>
        <w:rPr>
          <w:sz w:val="26"/>
          <w:szCs w:val="26"/>
          <w:lang w:val="uk-UA"/>
        </w:rPr>
      </w:pPr>
      <w:r w:rsidRPr="00DF342D">
        <w:rPr>
          <w:sz w:val="26"/>
          <w:szCs w:val="26"/>
          <w:lang w:val="uk-UA"/>
        </w:rPr>
        <w:lastRenderedPageBreak/>
        <w:t xml:space="preserve">Для </w:t>
      </w:r>
      <w:r w:rsidR="00FB3038" w:rsidRPr="00DF342D">
        <w:rPr>
          <w:sz w:val="26"/>
          <w:szCs w:val="26"/>
          <w:lang w:val="uk-UA"/>
        </w:rPr>
        <w:t xml:space="preserve">того, щоб касир мав змогу відправляти чеки на </w:t>
      </w:r>
      <w:r w:rsidRPr="00DF342D">
        <w:rPr>
          <w:sz w:val="26"/>
          <w:szCs w:val="26"/>
          <w:lang w:val="uk-UA"/>
        </w:rPr>
        <w:t>електронну пошту покупців, необхідно виконати налаштування параметрів поштового сервера.</w:t>
      </w:r>
    </w:p>
    <w:p w14:paraId="10268B34" w14:textId="4B6E8B95" w:rsidR="00D945A7" w:rsidRPr="00DF342D" w:rsidRDefault="00C62096" w:rsidP="006D4018">
      <w:pPr>
        <w:pStyle w:val="ab"/>
        <w:spacing w:before="160" w:beforeAutospacing="0" w:after="120" w:afterAutospacing="0" w:line="240" w:lineRule="auto"/>
        <w:ind w:firstLine="567"/>
        <w:rPr>
          <w:sz w:val="26"/>
          <w:szCs w:val="26"/>
          <w:lang w:val="uk-UA"/>
        </w:rPr>
      </w:pPr>
      <w:r w:rsidRPr="00DF342D">
        <w:rPr>
          <w:sz w:val="26"/>
          <w:szCs w:val="26"/>
          <w:lang w:val="uk-UA"/>
        </w:rPr>
        <w:t xml:space="preserve">Щоб виконати налаштування, </w:t>
      </w:r>
      <w:r w:rsidR="0018390A" w:rsidRPr="00DF342D">
        <w:rPr>
          <w:sz w:val="26"/>
          <w:szCs w:val="26"/>
          <w:lang w:val="uk-UA"/>
        </w:rPr>
        <w:t xml:space="preserve">натисніть іконку </w:t>
      </w:r>
      <w:r w:rsidR="0018390A" w:rsidRPr="00DF342D">
        <w:rPr>
          <w:noProof/>
          <w:lang w:val="uk-UA"/>
        </w:rPr>
        <w:drawing>
          <wp:inline distT="0" distB="0" distL="0" distR="0" wp14:anchorId="21F1BF8F" wp14:editId="524E9DAD">
            <wp:extent cx="171450" cy="209550"/>
            <wp:effectExtent l="19050" t="19050" r="19050" b="1905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0018390A" w:rsidRPr="00DF342D">
        <w:rPr>
          <w:sz w:val="26"/>
          <w:szCs w:val="26"/>
          <w:lang w:val="uk-UA"/>
        </w:rPr>
        <w:t>, у вікні, що відкриється, оберіть підрозділ налаштувань «</w:t>
      </w:r>
      <w:r w:rsidR="004972CD" w:rsidRPr="00DF342D">
        <w:rPr>
          <w:sz w:val="26"/>
          <w:szCs w:val="26"/>
          <w:lang w:val="uk-UA"/>
        </w:rPr>
        <w:t xml:space="preserve">Відправка </w:t>
      </w:r>
      <w:proofErr w:type="spellStart"/>
      <w:r w:rsidR="004972CD" w:rsidRPr="00DF342D">
        <w:rPr>
          <w:sz w:val="26"/>
          <w:szCs w:val="26"/>
          <w:lang w:val="uk-UA"/>
        </w:rPr>
        <w:t>чеків</w:t>
      </w:r>
      <w:proofErr w:type="spellEnd"/>
      <w:r w:rsidR="0018390A" w:rsidRPr="00DF342D">
        <w:rPr>
          <w:sz w:val="26"/>
          <w:szCs w:val="26"/>
          <w:lang w:val="uk-UA"/>
        </w:rPr>
        <w:t>»</w:t>
      </w:r>
      <w:r w:rsidR="004972CD" w:rsidRPr="00DF342D">
        <w:rPr>
          <w:sz w:val="26"/>
          <w:szCs w:val="26"/>
          <w:lang w:val="uk-UA"/>
        </w:rPr>
        <w:t xml:space="preserve"> </w:t>
      </w:r>
      <w:r w:rsidR="00D945A7" w:rsidRPr="00DF342D">
        <w:rPr>
          <w:sz w:val="26"/>
          <w:szCs w:val="26"/>
          <w:lang w:val="uk-UA"/>
        </w:rPr>
        <w:t>(</w:t>
      </w:r>
      <w:r w:rsidR="009658BD">
        <w:rPr>
          <w:sz w:val="26"/>
          <w:szCs w:val="26"/>
          <w:lang w:val="uk-UA"/>
        </w:rPr>
        <w:fldChar w:fldCharType="begin"/>
      </w:r>
      <w:r w:rsidR="009658BD">
        <w:rPr>
          <w:sz w:val="26"/>
          <w:szCs w:val="26"/>
          <w:lang w:val="uk-UA"/>
        </w:rPr>
        <w:instrText xml:space="preserve"> REF _Ref104887415 \h </w:instrText>
      </w:r>
      <w:r w:rsidR="009658BD">
        <w:rPr>
          <w:sz w:val="26"/>
          <w:szCs w:val="26"/>
          <w:lang w:val="uk-UA"/>
        </w:rPr>
      </w:r>
      <w:r w:rsidR="009658BD">
        <w:rPr>
          <w:sz w:val="26"/>
          <w:szCs w:val="26"/>
          <w:lang w:val="uk-UA"/>
        </w:rPr>
        <w:fldChar w:fldCharType="separate"/>
      </w:r>
      <w:r w:rsidR="008900C3" w:rsidRPr="009658BD">
        <w:rPr>
          <w:b/>
          <w:bCs/>
          <w:lang w:val="uk-UA"/>
        </w:rPr>
        <w:t xml:space="preserve">Рисунок </w:t>
      </w:r>
      <w:r w:rsidR="008900C3">
        <w:rPr>
          <w:b/>
          <w:bCs/>
          <w:noProof/>
          <w:lang w:val="uk-UA"/>
        </w:rPr>
        <w:t>28</w:t>
      </w:r>
      <w:r w:rsidR="009658BD">
        <w:rPr>
          <w:sz w:val="26"/>
          <w:szCs w:val="26"/>
          <w:lang w:val="uk-UA"/>
        </w:rPr>
        <w:fldChar w:fldCharType="end"/>
      </w:r>
      <w:r w:rsidR="00D945A7" w:rsidRPr="00DF342D">
        <w:rPr>
          <w:sz w:val="26"/>
          <w:szCs w:val="26"/>
          <w:lang w:val="uk-UA"/>
        </w:rPr>
        <w:t>).</w:t>
      </w:r>
    </w:p>
    <w:p w14:paraId="156D7738" w14:textId="4D3EFECF" w:rsidR="00DE0730" w:rsidRPr="00DF342D" w:rsidRDefault="00AE568F" w:rsidP="006D4018">
      <w:pPr>
        <w:pStyle w:val="ab"/>
        <w:keepNext/>
        <w:spacing w:before="160" w:beforeAutospacing="0" w:after="120" w:afterAutospacing="0" w:line="240" w:lineRule="auto"/>
        <w:ind w:firstLine="0"/>
        <w:jc w:val="center"/>
        <w:rPr>
          <w:lang w:val="uk-UA"/>
        </w:rPr>
      </w:pPr>
      <w:r w:rsidRPr="00DF342D">
        <w:rPr>
          <w:noProof/>
          <w:lang w:val="uk-UA"/>
        </w:rPr>
        <w:drawing>
          <wp:inline distT="0" distB="0" distL="0" distR="0" wp14:anchorId="04C21F46" wp14:editId="5E36867C">
            <wp:extent cx="6120765" cy="4463415"/>
            <wp:effectExtent l="19050" t="19050" r="13335" b="1333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120765" cy="4463415"/>
                    </a:xfrm>
                    <a:prstGeom prst="rect">
                      <a:avLst/>
                    </a:prstGeom>
                    <a:ln>
                      <a:solidFill>
                        <a:schemeClr val="accent1"/>
                      </a:solidFill>
                    </a:ln>
                  </pic:spPr>
                </pic:pic>
              </a:graphicData>
            </a:graphic>
          </wp:inline>
        </w:drawing>
      </w:r>
    </w:p>
    <w:p w14:paraId="4248274B" w14:textId="24D77D9E" w:rsidR="00DE0730" w:rsidRPr="009658BD" w:rsidRDefault="00DE0730" w:rsidP="00DE0730">
      <w:pPr>
        <w:pStyle w:val="a7"/>
        <w:rPr>
          <w:b/>
          <w:bCs/>
          <w:sz w:val="24"/>
          <w:szCs w:val="24"/>
          <w:lang w:val="uk-UA"/>
        </w:rPr>
      </w:pPr>
      <w:bookmarkStart w:id="225" w:name="_Ref104887415"/>
      <w:bookmarkStart w:id="226" w:name="_Ref102484292"/>
      <w:bookmarkStart w:id="227" w:name="_Toc104391408"/>
      <w:bookmarkStart w:id="228" w:name="_Toc109398863"/>
      <w:r w:rsidRPr="009658BD">
        <w:rPr>
          <w:b/>
          <w:bCs/>
          <w:sz w:val="24"/>
          <w:szCs w:val="24"/>
          <w:lang w:val="uk-UA"/>
        </w:rPr>
        <w:t xml:space="preserve">Рисунок </w:t>
      </w:r>
      <w:r w:rsidRPr="009658BD">
        <w:rPr>
          <w:b/>
          <w:bCs/>
          <w:sz w:val="24"/>
          <w:szCs w:val="24"/>
          <w:lang w:val="uk-UA"/>
        </w:rPr>
        <w:fldChar w:fldCharType="begin"/>
      </w:r>
      <w:r w:rsidRPr="009658BD">
        <w:rPr>
          <w:b/>
          <w:bCs/>
          <w:sz w:val="24"/>
          <w:szCs w:val="24"/>
          <w:lang w:val="uk-UA"/>
        </w:rPr>
        <w:instrText xml:space="preserve"> SEQ Рисунок \* ARABIC </w:instrText>
      </w:r>
      <w:r w:rsidRPr="009658BD">
        <w:rPr>
          <w:b/>
          <w:bCs/>
          <w:sz w:val="24"/>
          <w:szCs w:val="24"/>
          <w:lang w:val="uk-UA"/>
        </w:rPr>
        <w:fldChar w:fldCharType="separate"/>
      </w:r>
      <w:r w:rsidR="008900C3">
        <w:rPr>
          <w:b/>
          <w:bCs/>
          <w:noProof/>
          <w:sz w:val="24"/>
          <w:szCs w:val="24"/>
          <w:lang w:val="uk-UA"/>
        </w:rPr>
        <w:t>28</w:t>
      </w:r>
      <w:r w:rsidRPr="009658BD">
        <w:rPr>
          <w:b/>
          <w:bCs/>
          <w:sz w:val="24"/>
          <w:szCs w:val="24"/>
          <w:lang w:val="uk-UA"/>
        </w:rPr>
        <w:fldChar w:fldCharType="end"/>
      </w:r>
      <w:bookmarkEnd w:id="225"/>
      <w:r w:rsidRPr="009658BD">
        <w:rPr>
          <w:b/>
          <w:bCs/>
          <w:sz w:val="24"/>
          <w:szCs w:val="24"/>
          <w:lang w:val="uk-UA"/>
        </w:rPr>
        <w:t xml:space="preserve">. </w:t>
      </w:r>
      <w:r w:rsidR="0018390A" w:rsidRPr="009658BD">
        <w:rPr>
          <w:b/>
          <w:bCs/>
          <w:sz w:val="24"/>
          <w:szCs w:val="24"/>
          <w:lang w:val="uk-UA"/>
        </w:rPr>
        <w:t>Вікно підр</w:t>
      </w:r>
      <w:r w:rsidRPr="009658BD">
        <w:rPr>
          <w:b/>
          <w:bCs/>
          <w:sz w:val="24"/>
          <w:szCs w:val="24"/>
          <w:lang w:val="uk-UA"/>
        </w:rPr>
        <w:t>озділ</w:t>
      </w:r>
      <w:r w:rsidR="0018390A" w:rsidRPr="009658BD">
        <w:rPr>
          <w:b/>
          <w:bCs/>
          <w:sz w:val="24"/>
          <w:szCs w:val="24"/>
          <w:lang w:val="uk-UA"/>
        </w:rPr>
        <w:t>у</w:t>
      </w:r>
      <w:r w:rsidRPr="009658BD">
        <w:rPr>
          <w:b/>
          <w:bCs/>
          <w:sz w:val="24"/>
          <w:szCs w:val="24"/>
          <w:lang w:val="uk-UA"/>
        </w:rPr>
        <w:t xml:space="preserve"> налаштувань </w:t>
      </w:r>
      <w:r w:rsidR="0018390A" w:rsidRPr="009658BD">
        <w:rPr>
          <w:b/>
          <w:bCs/>
          <w:sz w:val="24"/>
          <w:szCs w:val="24"/>
          <w:lang w:val="uk-UA"/>
        </w:rPr>
        <w:t>«</w:t>
      </w:r>
      <w:r w:rsidRPr="009658BD">
        <w:rPr>
          <w:b/>
          <w:bCs/>
          <w:sz w:val="24"/>
          <w:szCs w:val="24"/>
          <w:lang w:val="uk-UA"/>
        </w:rPr>
        <w:t xml:space="preserve">Відправка </w:t>
      </w:r>
      <w:proofErr w:type="spellStart"/>
      <w:r w:rsidRPr="009658BD">
        <w:rPr>
          <w:b/>
          <w:bCs/>
          <w:sz w:val="24"/>
          <w:szCs w:val="24"/>
          <w:lang w:val="uk-UA"/>
        </w:rPr>
        <w:t>чеків</w:t>
      </w:r>
      <w:bookmarkEnd w:id="226"/>
      <w:proofErr w:type="spellEnd"/>
      <w:r w:rsidR="0018390A" w:rsidRPr="009658BD">
        <w:rPr>
          <w:b/>
          <w:bCs/>
          <w:sz w:val="24"/>
          <w:szCs w:val="24"/>
          <w:lang w:val="uk-UA"/>
        </w:rPr>
        <w:t>»</w:t>
      </w:r>
      <w:bookmarkEnd w:id="227"/>
      <w:bookmarkEnd w:id="228"/>
    </w:p>
    <w:p w14:paraId="6FC9A2A7" w14:textId="08A55BDC" w:rsidR="002B1715" w:rsidRPr="00DF342D" w:rsidRDefault="005A0C48" w:rsidP="00CE3B80">
      <w:pPr>
        <w:spacing w:after="120"/>
        <w:ind w:left="278" w:firstLine="431"/>
        <w:rPr>
          <w:lang w:val="uk-UA"/>
        </w:rPr>
      </w:pPr>
      <w:r w:rsidRPr="00DF342D">
        <w:rPr>
          <w:lang w:val="uk-UA"/>
        </w:rPr>
        <w:t>У п</w:t>
      </w:r>
      <w:r w:rsidR="002B1715" w:rsidRPr="00DF342D">
        <w:rPr>
          <w:lang w:val="uk-UA"/>
        </w:rPr>
        <w:t>ідрозділ</w:t>
      </w:r>
      <w:r w:rsidRPr="00DF342D">
        <w:rPr>
          <w:lang w:val="uk-UA"/>
        </w:rPr>
        <w:t xml:space="preserve">і можна </w:t>
      </w:r>
      <w:r w:rsidR="002B1715" w:rsidRPr="00DF342D">
        <w:rPr>
          <w:lang w:val="uk-UA"/>
        </w:rPr>
        <w:t>налаштува</w:t>
      </w:r>
      <w:r w:rsidRPr="00DF342D">
        <w:rPr>
          <w:lang w:val="uk-UA"/>
        </w:rPr>
        <w:t>ти</w:t>
      </w:r>
      <w:r w:rsidR="002B1715" w:rsidRPr="00DF342D">
        <w:rPr>
          <w:lang w:val="uk-UA"/>
        </w:rPr>
        <w:t xml:space="preserve"> параметр</w:t>
      </w:r>
      <w:r w:rsidRPr="00DF342D">
        <w:rPr>
          <w:lang w:val="uk-UA"/>
        </w:rPr>
        <w:t>и</w:t>
      </w:r>
      <w:r w:rsidR="002B1715" w:rsidRPr="00DF342D">
        <w:rPr>
          <w:lang w:val="uk-UA"/>
        </w:rPr>
        <w:t xml:space="preserve"> поштового серверу, так</w:t>
      </w:r>
      <w:r w:rsidRPr="00DF342D">
        <w:rPr>
          <w:lang w:val="uk-UA"/>
        </w:rPr>
        <w:t>і</w:t>
      </w:r>
      <w:r w:rsidR="002B1715" w:rsidRPr="00DF342D">
        <w:rPr>
          <w:lang w:val="uk-UA"/>
        </w:rPr>
        <w:t xml:space="preserve"> як:</w:t>
      </w:r>
    </w:p>
    <w:p w14:paraId="2571DC74" w14:textId="77777777" w:rsidR="002B1715" w:rsidRPr="00DF342D"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Адреса відправника;</w:t>
      </w:r>
    </w:p>
    <w:p w14:paraId="1C230451" w14:textId="77777777" w:rsidR="002B1715" w:rsidRPr="00DF342D"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Ім’я для входу;</w:t>
      </w:r>
    </w:p>
    <w:p w14:paraId="0669576B" w14:textId="77777777" w:rsidR="002B1715" w:rsidRPr="00DF342D"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Пароль;</w:t>
      </w:r>
    </w:p>
    <w:p w14:paraId="124B5BFF" w14:textId="77777777" w:rsidR="002B1715" w:rsidRPr="00DF342D"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Поштовий сервер (SMTP);</w:t>
      </w:r>
    </w:p>
    <w:p w14:paraId="7014FAFC" w14:textId="77777777" w:rsidR="002B1715" w:rsidRPr="00DF342D"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Порт;</w:t>
      </w:r>
    </w:p>
    <w:p w14:paraId="6FED7BF9" w14:textId="77777777" w:rsidR="002B1715" w:rsidRPr="00DF342D" w:rsidRDefault="002B1715"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3B80">
        <w:rPr>
          <w:noProof/>
          <w:lang w:val="uk-UA"/>
        </w:rPr>
        <w:t>Використовувати SSL/TLS.</w:t>
      </w:r>
    </w:p>
    <w:p w14:paraId="04B9E4FD" w14:textId="0942F05B" w:rsidR="002B1715" w:rsidRPr="00DF342D" w:rsidRDefault="002B1715" w:rsidP="00CE3B80">
      <w:pPr>
        <w:pStyle w:val="a5"/>
        <w:ind w:left="0" w:firstLine="709"/>
        <w:contextualSpacing w:val="0"/>
        <w:rPr>
          <w:lang w:val="uk-UA"/>
        </w:rPr>
      </w:pPr>
      <w:r w:rsidRPr="00DF342D">
        <w:rPr>
          <w:lang w:val="uk-UA"/>
        </w:rPr>
        <w:t>Для коректної відправки розрахункових документів на е-</w:t>
      </w:r>
      <w:proofErr w:type="spellStart"/>
      <w:r w:rsidRPr="00DF342D">
        <w:rPr>
          <w:lang w:val="uk-UA"/>
        </w:rPr>
        <w:t>mail</w:t>
      </w:r>
      <w:proofErr w:type="spellEnd"/>
      <w:r w:rsidRPr="00DF342D">
        <w:rPr>
          <w:lang w:val="uk-UA"/>
        </w:rPr>
        <w:t xml:space="preserve"> покупців, усі перераховані параметри повинні бути заповнені. Налаштування параметрів поштового з’єднання здійснюється у розрізі суб’єкта господарювання.</w:t>
      </w:r>
    </w:p>
    <w:p w14:paraId="21E58933" w14:textId="6715D941" w:rsidR="00DE0730" w:rsidRPr="00DF342D" w:rsidRDefault="00620DBF" w:rsidP="00B856AB">
      <w:pPr>
        <w:spacing w:after="120"/>
        <w:ind w:left="278" w:firstLine="431"/>
        <w:rPr>
          <w:lang w:val="uk-UA"/>
        </w:rPr>
      </w:pPr>
      <w:r w:rsidRPr="00DF342D">
        <w:rPr>
          <w:lang w:val="uk-UA"/>
        </w:rPr>
        <w:lastRenderedPageBreak/>
        <w:t xml:space="preserve">Для виконання налаштувань натисніть іконку </w:t>
      </w:r>
      <w:r w:rsidRPr="00DF342D">
        <w:rPr>
          <w:noProof/>
          <w:lang w:val="uk-UA" w:eastAsia="uk-UA"/>
        </w:rPr>
        <w:drawing>
          <wp:inline distT="0" distB="0" distL="0" distR="0" wp14:anchorId="3D457A45" wp14:editId="4621C8DC">
            <wp:extent cx="238681" cy="254593"/>
            <wp:effectExtent l="19050" t="19050" r="9525" b="1270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46152" cy="262563"/>
                    </a:xfrm>
                    <a:prstGeom prst="rect">
                      <a:avLst/>
                    </a:prstGeom>
                    <a:ln>
                      <a:solidFill>
                        <a:schemeClr val="accent1"/>
                      </a:solidFill>
                    </a:ln>
                  </pic:spPr>
                </pic:pic>
              </a:graphicData>
            </a:graphic>
          </wp:inline>
        </w:drawing>
      </w:r>
      <w:r w:rsidRPr="00DF342D">
        <w:rPr>
          <w:lang w:val="uk-UA"/>
        </w:rPr>
        <w:t>. З</w:t>
      </w:r>
      <w:r w:rsidR="00DE0730" w:rsidRPr="00DF342D">
        <w:rPr>
          <w:lang w:val="uk-UA"/>
        </w:rPr>
        <w:t>аповн</w:t>
      </w:r>
      <w:r w:rsidRPr="00DF342D">
        <w:rPr>
          <w:lang w:val="uk-UA"/>
        </w:rPr>
        <w:t xml:space="preserve">іть </w:t>
      </w:r>
      <w:r w:rsidR="00DE0730" w:rsidRPr="00DF342D">
        <w:rPr>
          <w:lang w:val="uk-UA"/>
        </w:rPr>
        <w:t>параметр</w:t>
      </w:r>
      <w:r w:rsidRPr="00DF342D">
        <w:rPr>
          <w:lang w:val="uk-UA"/>
        </w:rPr>
        <w:t>и</w:t>
      </w:r>
      <w:r w:rsidR="00DE0730" w:rsidRPr="00DF342D">
        <w:rPr>
          <w:lang w:val="uk-UA"/>
        </w:rPr>
        <w:t xml:space="preserve"> налаштувань</w:t>
      </w:r>
      <w:r w:rsidRPr="00DF342D">
        <w:rPr>
          <w:lang w:val="uk-UA"/>
        </w:rPr>
        <w:t xml:space="preserve"> (</w:t>
      </w:r>
      <w:r w:rsidR="00CE3B80">
        <w:rPr>
          <w:lang w:val="uk-UA"/>
        </w:rPr>
        <w:fldChar w:fldCharType="begin"/>
      </w:r>
      <w:r w:rsidR="00CE3B80">
        <w:rPr>
          <w:lang w:val="uk-UA"/>
        </w:rPr>
        <w:instrText xml:space="preserve"> REF _Ref104887430 \h </w:instrText>
      </w:r>
      <w:r w:rsidR="00CE3B80">
        <w:rPr>
          <w:lang w:val="uk-UA"/>
        </w:rPr>
      </w:r>
      <w:r w:rsidR="00CE3B80">
        <w:rPr>
          <w:lang w:val="uk-UA"/>
        </w:rPr>
        <w:fldChar w:fldCharType="separate"/>
      </w:r>
      <w:r w:rsidR="008900C3" w:rsidRPr="00CE3B80">
        <w:rPr>
          <w:b/>
          <w:bCs/>
          <w:sz w:val="24"/>
          <w:szCs w:val="24"/>
          <w:lang w:val="uk-UA"/>
        </w:rPr>
        <w:t xml:space="preserve">Рисунок </w:t>
      </w:r>
      <w:r w:rsidR="008900C3">
        <w:rPr>
          <w:b/>
          <w:bCs/>
          <w:noProof/>
          <w:sz w:val="24"/>
          <w:szCs w:val="24"/>
          <w:lang w:val="uk-UA"/>
        </w:rPr>
        <w:t>29</w:t>
      </w:r>
      <w:r w:rsidR="00CE3B80">
        <w:rPr>
          <w:lang w:val="uk-UA"/>
        </w:rPr>
        <w:fldChar w:fldCharType="end"/>
      </w:r>
      <w:r w:rsidRPr="00DF342D">
        <w:rPr>
          <w:lang w:val="uk-UA"/>
        </w:rPr>
        <w:t>)</w:t>
      </w:r>
      <w:r w:rsidR="00DE0730" w:rsidRPr="00DF342D">
        <w:rPr>
          <w:lang w:val="uk-UA"/>
        </w:rPr>
        <w:t>:</w:t>
      </w:r>
    </w:p>
    <w:p w14:paraId="7DCD1FB2" w14:textId="32C75F5A" w:rsidR="00DE0730" w:rsidRPr="00CE3B80"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bCs/>
          <w:lang w:val="uk-UA"/>
        </w:rPr>
        <w:t>«</w:t>
      </w:r>
      <w:r w:rsidR="00DE0730" w:rsidRPr="00CE3B80">
        <w:rPr>
          <w:noProof/>
          <w:lang w:val="uk-UA"/>
        </w:rPr>
        <w:t>Адреса відправника</w:t>
      </w:r>
      <w:r w:rsidRPr="00CE3B80">
        <w:rPr>
          <w:noProof/>
          <w:lang w:val="uk-UA"/>
        </w:rPr>
        <w:t>»</w:t>
      </w:r>
      <w:r w:rsidR="00DE0730" w:rsidRPr="00CE3B80">
        <w:rPr>
          <w:noProof/>
          <w:lang w:val="uk-UA"/>
        </w:rPr>
        <w:t xml:space="preserve"> –</w:t>
      </w:r>
      <w:r w:rsidR="007804C2" w:rsidRPr="00CE3B80">
        <w:rPr>
          <w:noProof/>
          <w:lang w:val="uk-UA"/>
        </w:rPr>
        <w:t xml:space="preserve"> </w:t>
      </w:r>
      <w:r w:rsidR="00DE0730" w:rsidRPr="00CE3B80">
        <w:rPr>
          <w:noProof/>
          <w:lang w:val="uk-UA"/>
        </w:rPr>
        <w:t>електронн</w:t>
      </w:r>
      <w:r w:rsidRPr="00CE3B80">
        <w:rPr>
          <w:noProof/>
          <w:lang w:val="uk-UA"/>
        </w:rPr>
        <w:t>а</w:t>
      </w:r>
      <w:r w:rsidR="00DE0730" w:rsidRPr="00CE3B80">
        <w:rPr>
          <w:noProof/>
          <w:lang w:val="uk-UA"/>
        </w:rPr>
        <w:t xml:space="preserve"> адрес</w:t>
      </w:r>
      <w:r w:rsidRPr="00CE3B80">
        <w:rPr>
          <w:noProof/>
          <w:lang w:val="uk-UA"/>
        </w:rPr>
        <w:t>а</w:t>
      </w:r>
      <w:r w:rsidR="00DE0730" w:rsidRPr="00CE3B80">
        <w:rPr>
          <w:noProof/>
          <w:lang w:val="uk-UA"/>
        </w:rPr>
        <w:t xml:space="preserve"> </w:t>
      </w:r>
      <w:r w:rsidRPr="00CE3B80">
        <w:rPr>
          <w:noProof/>
          <w:lang w:val="uk-UA"/>
        </w:rPr>
        <w:t>с</w:t>
      </w:r>
      <w:r w:rsidR="00DE0730" w:rsidRPr="00CE3B80">
        <w:rPr>
          <w:noProof/>
          <w:lang w:val="uk-UA"/>
        </w:rPr>
        <w:t>уб'єкта господарювання;</w:t>
      </w:r>
    </w:p>
    <w:p w14:paraId="4145FC61" w14:textId="25A1D989" w:rsidR="00DE0730" w:rsidRPr="00CE3B80"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3B80">
        <w:rPr>
          <w:noProof/>
          <w:lang w:val="uk-UA"/>
        </w:rPr>
        <w:t>«Ім’я для входу»</w:t>
      </w:r>
      <w:r w:rsidR="00DE0730" w:rsidRPr="00CE3B80">
        <w:rPr>
          <w:noProof/>
          <w:lang w:val="uk-UA"/>
        </w:rPr>
        <w:t xml:space="preserve"> –</w:t>
      </w:r>
      <w:r w:rsidR="007804C2" w:rsidRPr="00CE3B80">
        <w:rPr>
          <w:noProof/>
          <w:lang w:val="uk-UA"/>
        </w:rPr>
        <w:t xml:space="preserve"> </w:t>
      </w:r>
      <w:r w:rsidR="00DE0730" w:rsidRPr="00CE3B80">
        <w:rPr>
          <w:noProof/>
          <w:lang w:val="uk-UA"/>
        </w:rPr>
        <w:t>логін або повн</w:t>
      </w:r>
      <w:r w:rsidR="00E35791" w:rsidRPr="00CE3B80">
        <w:rPr>
          <w:noProof/>
          <w:lang w:val="uk-UA"/>
        </w:rPr>
        <w:t>а електронна</w:t>
      </w:r>
      <w:r w:rsidR="00DE0730" w:rsidRPr="00CE3B80">
        <w:rPr>
          <w:noProof/>
          <w:lang w:val="uk-UA"/>
        </w:rPr>
        <w:t xml:space="preserve"> адрес</w:t>
      </w:r>
      <w:r w:rsidR="00E35791" w:rsidRPr="00CE3B80">
        <w:rPr>
          <w:noProof/>
          <w:lang w:val="uk-UA"/>
        </w:rPr>
        <w:t>а</w:t>
      </w:r>
      <w:r w:rsidR="00DE0730" w:rsidRPr="00CE3B80">
        <w:rPr>
          <w:noProof/>
          <w:lang w:val="uk-UA"/>
        </w:rPr>
        <w:t xml:space="preserve"> в залежності від способу авторизації на поштовому сервері;</w:t>
      </w:r>
    </w:p>
    <w:p w14:paraId="34EFF3E0" w14:textId="4D232E71" w:rsidR="00DE0730" w:rsidRPr="00CE3B80"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3B80">
        <w:rPr>
          <w:noProof/>
          <w:lang w:val="uk-UA"/>
        </w:rPr>
        <w:t>«</w:t>
      </w:r>
      <w:r w:rsidR="00DE0730" w:rsidRPr="00CE3B80">
        <w:rPr>
          <w:noProof/>
          <w:lang w:val="uk-UA"/>
        </w:rPr>
        <w:t>Пароль</w:t>
      </w:r>
      <w:r w:rsidRPr="00CE3B80">
        <w:rPr>
          <w:noProof/>
          <w:lang w:val="uk-UA"/>
        </w:rPr>
        <w:t>»</w:t>
      </w:r>
      <w:r w:rsidR="00DE0730" w:rsidRPr="00CE3B80">
        <w:rPr>
          <w:noProof/>
          <w:lang w:val="uk-UA"/>
        </w:rPr>
        <w:t xml:space="preserve"> –</w:t>
      </w:r>
      <w:r w:rsidR="007804C2" w:rsidRPr="00CE3B80">
        <w:rPr>
          <w:noProof/>
          <w:lang w:val="uk-UA"/>
        </w:rPr>
        <w:t xml:space="preserve"> </w:t>
      </w:r>
      <w:r w:rsidR="00DE0730" w:rsidRPr="00CE3B80">
        <w:rPr>
          <w:noProof/>
          <w:lang w:val="uk-UA"/>
        </w:rPr>
        <w:t>пароль до поштової скриньки;</w:t>
      </w:r>
    </w:p>
    <w:p w14:paraId="746B9BA8" w14:textId="59B97E70" w:rsidR="00DE0730" w:rsidRPr="00CE3B80"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3B80">
        <w:rPr>
          <w:noProof/>
          <w:lang w:val="uk-UA"/>
        </w:rPr>
        <w:t>«</w:t>
      </w:r>
      <w:r w:rsidR="00DE0730" w:rsidRPr="00CE3B80">
        <w:rPr>
          <w:noProof/>
          <w:lang w:val="uk-UA"/>
        </w:rPr>
        <w:t>Поштовий сервер</w:t>
      </w:r>
      <w:r w:rsidR="00AC0149" w:rsidRPr="00CE3B80">
        <w:rPr>
          <w:noProof/>
          <w:lang w:val="uk-UA"/>
        </w:rPr>
        <w:t xml:space="preserve"> (SMTP)</w:t>
      </w:r>
      <w:r w:rsidRPr="00CE3B80">
        <w:rPr>
          <w:noProof/>
          <w:lang w:val="uk-UA"/>
        </w:rPr>
        <w:t>»</w:t>
      </w:r>
      <w:r w:rsidR="00DE0730" w:rsidRPr="00CE3B80">
        <w:rPr>
          <w:noProof/>
          <w:lang w:val="uk-UA"/>
        </w:rPr>
        <w:t xml:space="preserve"> –</w:t>
      </w:r>
      <w:r w:rsidR="007804C2" w:rsidRPr="00CE3B80">
        <w:rPr>
          <w:noProof/>
          <w:lang w:val="uk-UA"/>
        </w:rPr>
        <w:t xml:space="preserve"> </w:t>
      </w:r>
      <w:r w:rsidR="00DE0730" w:rsidRPr="00CE3B80">
        <w:rPr>
          <w:noProof/>
          <w:lang w:val="uk-UA"/>
        </w:rPr>
        <w:t>ім'я або IP-адресу сервера для відправ</w:t>
      </w:r>
      <w:r w:rsidR="00E35791" w:rsidRPr="00CE3B80">
        <w:rPr>
          <w:noProof/>
          <w:lang w:val="uk-UA"/>
        </w:rPr>
        <w:t>ки</w:t>
      </w:r>
      <w:r w:rsidR="00DE0730" w:rsidRPr="00CE3B80">
        <w:rPr>
          <w:noProof/>
          <w:lang w:val="uk-UA"/>
        </w:rPr>
        <w:t xml:space="preserve"> пошти;</w:t>
      </w:r>
    </w:p>
    <w:p w14:paraId="5F3F8094" w14:textId="517AD6F5" w:rsidR="00DE0730" w:rsidRPr="00CE3B80"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3B80">
        <w:rPr>
          <w:noProof/>
          <w:lang w:val="uk-UA"/>
        </w:rPr>
        <w:t>«</w:t>
      </w:r>
      <w:r w:rsidR="00DE0730" w:rsidRPr="00CE3B80">
        <w:rPr>
          <w:noProof/>
          <w:lang w:val="uk-UA"/>
        </w:rPr>
        <w:t>Порт</w:t>
      </w:r>
      <w:r w:rsidRPr="00CE3B80">
        <w:rPr>
          <w:noProof/>
          <w:lang w:val="uk-UA"/>
        </w:rPr>
        <w:t>»</w:t>
      </w:r>
      <w:r w:rsidR="00DE0730" w:rsidRPr="00CE3B80">
        <w:rPr>
          <w:noProof/>
          <w:lang w:val="uk-UA"/>
        </w:rPr>
        <w:t xml:space="preserve"> –</w:t>
      </w:r>
      <w:r w:rsidR="00E35791" w:rsidRPr="00CE3B80">
        <w:rPr>
          <w:noProof/>
          <w:lang w:val="uk-UA"/>
        </w:rPr>
        <w:t xml:space="preserve"> </w:t>
      </w:r>
      <w:r w:rsidR="00DE0730" w:rsidRPr="00CE3B80">
        <w:rPr>
          <w:noProof/>
          <w:lang w:val="uk-UA"/>
        </w:rPr>
        <w:t>номер порту для вихідної пошти;</w:t>
      </w:r>
    </w:p>
    <w:p w14:paraId="2234940B" w14:textId="3410F4D6" w:rsidR="00DE0730" w:rsidRPr="00CE3B80" w:rsidRDefault="00802364" w:rsidP="00CE3B8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CE3B80">
        <w:rPr>
          <w:noProof/>
          <w:lang w:val="uk-UA"/>
        </w:rPr>
        <w:t>«</w:t>
      </w:r>
      <w:r w:rsidR="00DE0730" w:rsidRPr="00CE3B80">
        <w:rPr>
          <w:noProof/>
          <w:lang w:val="uk-UA"/>
        </w:rPr>
        <w:t>Використовувати SSL/TLS</w:t>
      </w:r>
      <w:r w:rsidRPr="00CE3B80">
        <w:rPr>
          <w:noProof/>
          <w:lang w:val="uk-UA"/>
        </w:rPr>
        <w:t>»</w:t>
      </w:r>
      <w:r w:rsidR="00DE0730" w:rsidRPr="00CE3B80">
        <w:rPr>
          <w:noProof/>
          <w:lang w:val="uk-UA"/>
        </w:rPr>
        <w:t xml:space="preserve"> –</w:t>
      </w:r>
      <w:r w:rsidR="00E35791" w:rsidRPr="00CE3B80">
        <w:rPr>
          <w:noProof/>
          <w:lang w:val="uk-UA"/>
        </w:rPr>
        <w:t xml:space="preserve"> </w:t>
      </w:r>
      <w:r w:rsidR="00DE0730" w:rsidRPr="00CE3B80">
        <w:rPr>
          <w:noProof/>
          <w:lang w:val="uk-UA"/>
        </w:rPr>
        <w:t>встанов</w:t>
      </w:r>
      <w:r w:rsidR="00E35791" w:rsidRPr="00CE3B80">
        <w:rPr>
          <w:noProof/>
          <w:lang w:val="uk-UA"/>
        </w:rPr>
        <w:t>іть</w:t>
      </w:r>
      <w:r w:rsidR="00DE0730" w:rsidRPr="00CE3B80">
        <w:rPr>
          <w:noProof/>
          <w:lang w:val="uk-UA"/>
        </w:rPr>
        <w:t xml:space="preserve"> відмітку, якщо поштовий сервер використовує захищений (SSL</w:t>
      </w:r>
      <w:r w:rsidR="007804C2" w:rsidRPr="00CE3B80">
        <w:rPr>
          <w:noProof/>
          <w:lang w:val="uk-UA"/>
        </w:rPr>
        <w:t>/TLS</w:t>
      </w:r>
      <w:r w:rsidR="00DE0730" w:rsidRPr="00CE3B80">
        <w:rPr>
          <w:noProof/>
          <w:lang w:val="uk-UA"/>
        </w:rPr>
        <w:t>) протокол передачі даних</w:t>
      </w:r>
      <w:r w:rsidR="00E35791" w:rsidRPr="00CE3B80">
        <w:rPr>
          <w:noProof/>
          <w:lang w:val="uk-UA"/>
        </w:rPr>
        <w:t xml:space="preserve"> (встановлено за замовчуванням)</w:t>
      </w:r>
      <w:r w:rsidR="00DE0730" w:rsidRPr="00CE3B80">
        <w:rPr>
          <w:noProof/>
          <w:lang w:val="uk-UA"/>
        </w:rPr>
        <w:t>.</w:t>
      </w:r>
    </w:p>
    <w:p w14:paraId="320D24B8" w14:textId="5F821B4D" w:rsidR="00B27CDC" w:rsidRPr="00DF342D" w:rsidRDefault="00210E1A" w:rsidP="006D4018">
      <w:pPr>
        <w:keepNext/>
        <w:spacing w:before="120" w:after="120" w:line="240" w:lineRule="auto"/>
        <w:ind w:firstLine="0"/>
        <w:jc w:val="center"/>
        <w:rPr>
          <w:lang w:val="uk-UA"/>
        </w:rPr>
      </w:pPr>
      <w:r w:rsidRPr="00DF342D">
        <w:rPr>
          <w:noProof/>
          <w:lang w:val="uk-UA" w:eastAsia="uk-UA"/>
        </w:rPr>
        <w:drawing>
          <wp:inline distT="0" distB="0" distL="0" distR="0" wp14:anchorId="1D5E45B2" wp14:editId="3AD3F6E3">
            <wp:extent cx="6120765" cy="4463415"/>
            <wp:effectExtent l="19050" t="19050" r="13335" b="133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765" cy="4463415"/>
                    </a:xfrm>
                    <a:prstGeom prst="rect">
                      <a:avLst/>
                    </a:prstGeom>
                    <a:ln>
                      <a:solidFill>
                        <a:schemeClr val="accent1"/>
                      </a:solidFill>
                    </a:ln>
                  </pic:spPr>
                </pic:pic>
              </a:graphicData>
            </a:graphic>
          </wp:inline>
        </w:drawing>
      </w:r>
    </w:p>
    <w:p w14:paraId="3D466A5B" w14:textId="66393108" w:rsidR="00B27CDC" w:rsidRPr="00CE3B80" w:rsidRDefault="00B27CDC" w:rsidP="00CE3B80">
      <w:pPr>
        <w:pStyle w:val="a7"/>
        <w:rPr>
          <w:b/>
          <w:bCs/>
          <w:sz w:val="24"/>
          <w:szCs w:val="24"/>
          <w:lang w:val="uk-UA"/>
        </w:rPr>
      </w:pPr>
      <w:bookmarkStart w:id="229" w:name="_Ref104887430"/>
      <w:bookmarkStart w:id="230" w:name="_Ref102485449"/>
      <w:bookmarkStart w:id="231" w:name="_Ref104365827"/>
      <w:bookmarkStart w:id="232" w:name="_Toc104391409"/>
      <w:bookmarkStart w:id="233" w:name="_Toc109398864"/>
      <w:r w:rsidRPr="00CE3B80">
        <w:rPr>
          <w:b/>
          <w:bCs/>
          <w:sz w:val="24"/>
          <w:szCs w:val="24"/>
          <w:lang w:val="uk-UA"/>
        </w:rPr>
        <w:t xml:space="preserve">Рисунок </w:t>
      </w:r>
      <w:r w:rsidRPr="00CE3B80">
        <w:rPr>
          <w:b/>
          <w:bCs/>
          <w:sz w:val="24"/>
          <w:szCs w:val="24"/>
          <w:lang w:val="uk-UA"/>
        </w:rPr>
        <w:fldChar w:fldCharType="begin"/>
      </w:r>
      <w:r w:rsidRPr="00CE3B80">
        <w:rPr>
          <w:b/>
          <w:bCs/>
          <w:sz w:val="24"/>
          <w:szCs w:val="24"/>
          <w:lang w:val="uk-UA"/>
        </w:rPr>
        <w:instrText xml:space="preserve"> SEQ Рисунок \* ARABIC </w:instrText>
      </w:r>
      <w:r w:rsidRPr="00CE3B80">
        <w:rPr>
          <w:b/>
          <w:bCs/>
          <w:sz w:val="24"/>
          <w:szCs w:val="24"/>
          <w:lang w:val="uk-UA"/>
        </w:rPr>
        <w:fldChar w:fldCharType="separate"/>
      </w:r>
      <w:r w:rsidR="008900C3">
        <w:rPr>
          <w:b/>
          <w:bCs/>
          <w:noProof/>
          <w:sz w:val="24"/>
          <w:szCs w:val="24"/>
          <w:lang w:val="uk-UA"/>
        </w:rPr>
        <w:t>29</w:t>
      </w:r>
      <w:r w:rsidRPr="00CE3B80">
        <w:rPr>
          <w:b/>
          <w:bCs/>
          <w:sz w:val="24"/>
          <w:szCs w:val="24"/>
          <w:lang w:val="uk-UA"/>
        </w:rPr>
        <w:fldChar w:fldCharType="end"/>
      </w:r>
      <w:bookmarkEnd w:id="229"/>
      <w:r w:rsidRPr="00CE3B80">
        <w:rPr>
          <w:b/>
          <w:bCs/>
          <w:sz w:val="24"/>
          <w:szCs w:val="24"/>
          <w:lang w:val="uk-UA"/>
        </w:rPr>
        <w:t xml:space="preserve">. Налаштування параметрів </w:t>
      </w:r>
      <w:bookmarkEnd w:id="230"/>
      <w:r w:rsidR="00D74A49" w:rsidRPr="00CE3B80">
        <w:rPr>
          <w:b/>
          <w:bCs/>
          <w:sz w:val="24"/>
          <w:szCs w:val="24"/>
          <w:lang w:val="uk-UA"/>
        </w:rPr>
        <w:t>поштового сервера</w:t>
      </w:r>
      <w:r w:rsidR="00BD3E44" w:rsidRPr="00CE3B80">
        <w:rPr>
          <w:b/>
          <w:bCs/>
          <w:sz w:val="24"/>
          <w:szCs w:val="24"/>
          <w:lang w:val="uk-UA"/>
        </w:rPr>
        <w:t xml:space="preserve"> у вікні підрозділу «Відправка </w:t>
      </w:r>
      <w:proofErr w:type="spellStart"/>
      <w:r w:rsidR="00BD3E44" w:rsidRPr="00CE3B80">
        <w:rPr>
          <w:b/>
          <w:bCs/>
          <w:sz w:val="24"/>
          <w:szCs w:val="24"/>
          <w:lang w:val="uk-UA"/>
        </w:rPr>
        <w:t>чеків</w:t>
      </w:r>
      <w:proofErr w:type="spellEnd"/>
      <w:r w:rsidR="00BD3E44" w:rsidRPr="00CE3B80">
        <w:rPr>
          <w:b/>
          <w:bCs/>
          <w:sz w:val="24"/>
          <w:szCs w:val="24"/>
          <w:lang w:val="uk-UA"/>
        </w:rPr>
        <w:t>»</w:t>
      </w:r>
      <w:bookmarkEnd w:id="231"/>
      <w:bookmarkEnd w:id="232"/>
      <w:bookmarkEnd w:id="233"/>
    </w:p>
    <w:p w14:paraId="64271690" w14:textId="77777777" w:rsidR="009554EB" w:rsidRPr="00DF342D" w:rsidRDefault="009554EB" w:rsidP="009554EB">
      <w:pPr>
        <w:rPr>
          <w:color w:val="000000"/>
          <w:szCs w:val="26"/>
          <w:lang w:val="uk-UA"/>
        </w:rPr>
      </w:pPr>
      <w:r w:rsidRPr="00DF342D">
        <w:rPr>
          <w:color w:val="000000"/>
          <w:szCs w:val="26"/>
          <w:lang w:val="uk-UA"/>
        </w:rPr>
        <w:t xml:space="preserve">Для збереження введеної інформації натисніть </w:t>
      </w:r>
      <w:r w:rsidRPr="00DF342D">
        <w:rPr>
          <w:noProof/>
          <w:lang w:val="uk-UA" w:eastAsia="uk-UA"/>
        </w:rPr>
        <w:drawing>
          <wp:inline distT="0" distB="0" distL="0" distR="0" wp14:anchorId="4A997A63" wp14:editId="7CF90D44">
            <wp:extent cx="190476" cy="190476"/>
            <wp:effectExtent l="0" t="0" r="635" b="63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0476" cy="190476"/>
                    </a:xfrm>
                    <a:prstGeom prst="rect">
                      <a:avLst/>
                    </a:prstGeom>
                  </pic:spPr>
                </pic:pic>
              </a:graphicData>
            </a:graphic>
          </wp:inline>
        </w:drawing>
      </w:r>
      <w:r w:rsidRPr="00DF342D">
        <w:rPr>
          <w:color w:val="000000"/>
          <w:szCs w:val="26"/>
          <w:lang w:val="uk-UA"/>
        </w:rPr>
        <w:t xml:space="preserve">. Щоб скасувати збереження/введення даних, натисніть </w:t>
      </w:r>
      <w:r w:rsidRPr="00DF342D">
        <w:rPr>
          <w:noProof/>
          <w:lang w:val="uk-UA" w:eastAsia="uk-UA"/>
        </w:rPr>
        <w:drawing>
          <wp:inline distT="0" distB="0" distL="0" distR="0" wp14:anchorId="797ED9B8" wp14:editId="127356F7">
            <wp:extent cx="190476" cy="190476"/>
            <wp:effectExtent l="0" t="0" r="635" b="63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0476" cy="190476"/>
                    </a:xfrm>
                    <a:prstGeom prst="rect">
                      <a:avLst/>
                    </a:prstGeom>
                  </pic:spPr>
                </pic:pic>
              </a:graphicData>
            </a:graphic>
          </wp:inline>
        </w:drawing>
      </w:r>
      <w:r w:rsidRPr="00DF342D">
        <w:rPr>
          <w:color w:val="000000"/>
          <w:szCs w:val="26"/>
          <w:lang w:val="uk-UA"/>
        </w:rPr>
        <w:t>.</w:t>
      </w:r>
    </w:p>
    <w:p w14:paraId="44F2087E" w14:textId="62DF0159" w:rsidR="00DE0730" w:rsidRPr="00DF342D" w:rsidRDefault="00DE0730" w:rsidP="00DE0730">
      <w:pPr>
        <w:spacing w:before="240" w:after="120"/>
        <w:rPr>
          <w:lang w:val="uk-UA"/>
        </w:rPr>
      </w:pPr>
      <w:r w:rsidRPr="00DF342D">
        <w:rPr>
          <w:lang w:val="uk-UA"/>
        </w:rPr>
        <w:lastRenderedPageBreak/>
        <w:t>Після заповнення всіх параметрів поштового з’єднання перевір</w:t>
      </w:r>
      <w:r w:rsidR="0050660B" w:rsidRPr="00DF342D">
        <w:rPr>
          <w:lang w:val="uk-UA"/>
        </w:rPr>
        <w:t>те</w:t>
      </w:r>
      <w:r w:rsidRPr="00DF342D">
        <w:rPr>
          <w:lang w:val="uk-UA"/>
        </w:rPr>
        <w:t xml:space="preserve"> коректність введених </w:t>
      </w:r>
      <w:r w:rsidR="0050660B" w:rsidRPr="00DF342D">
        <w:rPr>
          <w:lang w:val="uk-UA"/>
        </w:rPr>
        <w:t>даних</w:t>
      </w:r>
      <w:r w:rsidRPr="00DF342D">
        <w:rPr>
          <w:lang w:val="uk-UA"/>
        </w:rPr>
        <w:t xml:space="preserve">. </w:t>
      </w:r>
      <w:r w:rsidR="00EB67AC" w:rsidRPr="00DF342D">
        <w:rPr>
          <w:lang w:val="uk-UA"/>
        </w:rPr>
        <w:t>Для перевірки натисніть кнопку «Перевірити з’єднання». Якщо параметри вказані правильно</w:t>
      </w:r>
      <w:r w:rsidR="00B946A6" w:rsidRPr="00DF342D">
        <w:rPr>
          <w:lang w:val="uk-UA"/>
        </w:rPr>
        <w:t>,</w:t>
      </w:r>
      <w:r w:rsidR="00EB67AC" w:rsidRPr="00DF342D">
        <w:rPr>
          <w:lang w:val="uk-UA"/>
        </w:rPr>
        <w:t xml:space="preserve"> відкриється вікно повідомлення (</w:t>
      </w:r>
      <w:r w:rsidR="00AB5C5B">
        <w:rPr>
          <w:lang w:val="uk-UA"/>
        </w:rPr>
        <w:fldChar w:fldCharType="begin"/>
      </w:r>
      <w:r w:rsidR="00AB5C5B">
        <w:rPr>
          <w:lang w:val="uk-UA"/>
        </w:rPr>
        <w:instrText xml:space="preserve"> REF _Ref104887442 \h </w:instrText>
      </w:r>
      <w:r w:rsidR="00AB5C5B">
        <w:rPr>
          <w:lang w:val="uk-UA"/>
        </w:rPr>
      </w:r>
      <w:r w:rsidR="00AB5C5B">
        <w:rPr>
          <w:lang w:val="uk-UA"/>
        </w:rPr>
        <w:fldChar w:fldCharType="separate"/>
      </w:r>
      <w:r w:rsidR="008900C3" w:rsidRPr="00AB5C5B">
        <w:rPr>
          <w:b/>
          <w:sz w:val="24"/>
          <w:szCs w:val="24"/>
          <w:lang w:val="uk-UA"/>
        </w:rPr>
        <w:t xml:space="preserve">Рисунок </w:t>
      </w:r>
      <w:r w:rsidR="008900C3">
        <w:rPr>
          <w:b/>
          <w:noProof/>
          <w:sz w:val="24"/>
          <w:szCs w:val="24"/>
          <w:lang w:val="uk-UA"/>
        </w:rPr>
        <w:t>30</w:t>
      </w:r>
      <w:r w:rsidR="00AB5C5B">
        <w:rPr>
          <w:lang w:val="uk-UA"/>
        </w:rPr>
        <w:fldChar w:fldCharType="end"/>
      </w:r>
      <w:r w:rsidR="00EB67AC" w:rsidRPr="00DF342D">
        <w:rPr>
          <w:lang w:val="uk-UA"/>
        </w:rPr>
        <w:t>):</w:t>
      </w:r>
    </w:p>
    <w:p w14:paraId="781DD005" w14:textId="77777777" w:rsidR="00DE0730" w:rsidRPr="00DF342D" w:rsidRDefault="00DE0730" w:rsidP="006D4018">
      <w:pPr>
        <w:pStyle w:val="a5"/>
        <w:keepNext/>
        <w:widowControl w:val="0"/>
        <w:shd w:val="clear" w:color="auto" w:fill="FFFFFF"/>
        <w:autoSpaceDE w:val="0"/>
        <w:autoSpaceDN w:val="0"/>
        <w:adjustRightInd w:val="0"/>
        <w:spacing w:before="120" w:after="120" w:line="240" w:lineRule="auto"/>
        <w:ind w:left="0"/>
        <w:contextualSpacing w:val="0"/>
        <w:jc w:val="center"/>
        <w:rPr>
          <w:lang w:val="uk-UA"/>
        </w:rPr>
      </w:pPr>
      <w:r w:rsidRPr="00DF342D">
        <w:rPr>
          <w:noProof/>
          <w:lang w:val="uk-UA" w:eastAsia="uk-UA"/>
        </w:rPr>
        <w:drawing>
          <wp:inline distT="0" distB="0" distL="0" distR="0" wp14:anchorId="37B7C8FF" wp14:editId="7EC11795">
            <wp:extent cx="2365200" cy="1771200"/>
            <wp:effectExtent l="19050" t="19050" r="16510" b="196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365200" cy="1771200"/>
                    </a:xfrm>
                    <a:prstGeom prst="rect">
                      <a:avLst/>
                    </a:prstGeom>
                    <a:ln>
                      <a:solidFill>
                        <a:schemeClr val="accent1"/>
                      </a:solidFill>
                    </a:ln>
                  </pic:spPr>
                </pic:pic>
              </a:graphicData>
            </a:graphic>
          </wp:inline>
        </w:drawing>
      </w:r>
    </w:p>
    <w:p w14:paraId="2AC2435C" w14:textId="6A039B0B" w:rsidR="00DE0730" w:rsidRPr="00AB5C5B" w:rsidRDefault="00DE0730" w:rsidP="00EB67AC">
      <w:pPr>
        <w:pStyle w:val="a7"/>
        <w:spacing w:after="240"/>
        <w:rPr>
          <w:b/>
          <w:sz w:val="24"/>
          <w:szCs w:val="24"/>
          <w:lang w:val="uk-UA"/>
        </w:rPr>
      </w:pPr>
      <w:bookmarkStart w:id="234" w:name="_Ref104887442"/>
      <w:bookmarkStart w:id="235" w:name="_Toc102147891"/>
      <w:bookmarkStart w:id="236" w:name="_Ref102485876"/>
      <w:bookmarkStart w:id="237" w:name="_Ref104365926"/>
      <w:bookmarkStart w:id="238" w:name="_Toc104391410"/>
      <w:bookmarkStart w:id="239" w:name="_Toc109398865"/>
      <w:r w:rsidRPr="00AB5C5B">
        <w:rPr>
          <w:b/>
          <w:sz w:val="24"/>
          <w:szCs w:val="24"/>
          <w:lang w:val="uk-UA"/>
        </w:rPr>
        <w:t xml:space="preserve">Рисунок </w:t>
      </w:r>
      <w:r w:rsidRPr="00AB5C5B">
        <w:rPr>
          <w:b/>
          <w:sz w:val="24"/>
          <w:szCs w:val="24"/>
          <w:lang w:val="uk-UA"/>
        </w:rPr>
        <w:fldChar w:fldCharType="begin"/>
      </w:r>
      <w:r w:rsidRPr="00AB5C5B">
        <w:rPr>
          <w:b/>
          <w:sz w:val="24"/>
          <w:szCs w:val="24"/>
          <w:lang w:val="uk-UA"/>
        </w:rPr>
        <w:instrText xml:space="preserve"> SEQ Рисунок \* ARABIC </w:instrText>
      </w:r>
      <w:r w:rsidRPr="00AB5C5B">
        <w:rPr>
          <w:b/>
          <w:sz w:val="24"/>
          <w:szCs w:val="24"/>
          <w:lang w:val="uk-UA"/>
        </w:rPr>
        <w:fldChar w:fldCharType="separate"/>
      </w:r>
      <w:r w:rsidR="008900C3">
        <w:rPr>
          <w:b/>
          <w:noProof/>
          <w:sz w:val="24"/>
          <w:szCs w:val="24"/>
          <w:lang w:val="uk-UA"/>
        </w:rPr>
        <w:t>30</w:t>
      </w:r>
      <w:r w:rsidRPr="00AB5C5B">
        <w:rPr>
          <w:b/>
          <w:sz w:val="24"/>
          <w:szCs w:val="24"/>
          <w:lang w:val="uk-UA"/>
        </w:rPr>
        <w:fldChar w:fldCharType="end"/>
      </w:r>
      <w:bookmarkEnd w:id="234"/>
      <w:r w:rsidRPr="00AB5C5B">
        <w:rPr>
          <w:b/>
          <w:sz w:val="24"/>
          <w:szCs w:val="24"/>
          <w:lang w:val="uk-UA"/>
        </w:rPr>
        <w:t xml:space="preserve">. </w:t>
      </w:r>
      <w:r w:rsidR="00487B60" w:rsidRPr="00AB5C5B">
        <w:rPr>
          <w:b/>
          <w:sz w:val="24"/>
          <w:szCs w:val="24"/>
          <w:lang w:val="uk-UA"/>
        </w:rPr>
        <w:t xml:space="preserve">Вікно повідомлення про успішне встановлення </w:t>
      </w:r>
      <w:r w:rsidR="00EB67AC" w:rsidRPr="00AB5C5B">
        <w:rPr>
          <w:b/>
          <w:sz w:val="24"/>
          <w:szCs w:val="24"/>
          <w:lang w:val="uk-UA"/>
        </w:rPr>
        <w:t xml:space="preserve">з’єднання </w:t>
      </w:r>
      <w:bookmarkEnd w:id="235"/>
      <w:bookmarkEnd w:id="236"/>
      <w:r w:rsidR="003A5EF4" w:rsidRPr="00AB5C5B">
        <w:rPr>
          <w:b/>
          <w:sz w:val="24"/>
          <w:szCs w:val="24"/>
          <w:lang w:val="uk-UA"/>
        </w:rPr>
        <w:t>з поштовим сервером</w:t>
      </w:r>
      <w:bookmarkEnd w:id="237"/>
      <w:bookmarkEnd w:id="238"/>
      <w:bookmarkEnd w:id="239"/>
    </w:p>
    <w:p w14:paraId="700B02A8" w14:textId="1ED32403" w:rsidR="00B946A6" w:rsidRPr="00DF342D" w:rsidRDefault="00B946A6" w:rsidP="00B946A6">
      <w:pPr>
        <w:spacing w:before="240" w:after="120"/>
        <w:rPr>
          <w:lang w:val="uk-UA"/>
        </w:rPr>
      </w:pPr>
      <w:r w:rsidRPr="00DF342D">
        <w:rPr>
          <w:lang w:val="uk-UA"/>
        </w:rPr>
        <w:t>Якщо параметри некоректні, відкриється вікно повідомлення (</w:t>
      </w:r>
      <w:r w:rsidR="000A42DF" w:rsidRPr="00DF342D">
        <w:rPr>
          <w:lang w:val="uk-UA"/>
        </w:rPr>
        <w:fldChar w:fldCharType="begin"/>
      </w:r>
      <w:r w:rsidR="000A42DF" w:rsidRPr="00DF342D">
        <w:rPr>
          <w:lang w:val="uk-UA"/>
        </w:rPr>
        <w:instrText xml:space="preserve"> REF _Ref104887453 \h </w:instrText>
      </w:r>
      <w:r w:rsidR="000A42DF" w:rsidRPr="00DF342D">
        <w:rPr>
          <w:lang w:val="uk-UA"/>
        </w:rPr>
      </w:r>
      <w:r w:rsidR="000A42DF" w:rsidRPr="00DF342D">
        <w:rPr>
          <w:lang w:val="uk-UA"/>
        </w:rPr>
        <w:fldChar w:fldCharType="separate"/>
      </w:r>
      <w:r w:rsidR="008900C3" w:rsidRPr="00AB5C5B">
        <w:rPr>
          <w:b/>
          <w:sz w:val="24"/>
          <w:szCs w:val="24"/>
          <w:lang w:val="uk-UA"/>
        </w:rPr>
        <w:t xml:space="preserve">Рисунок </w:t>
      </w:r>
      <w:r w:rsidR="008900C3">
        <w:rPr>
          <w:b/>
          <w:noProof/>
          <w:sz w:val="24"/>
          <w:szCs w:val="24"/>
          <w:lang w:val="uk-UA"/>
        </w:rPr>
        <w:t>31</w:t>
      </w:r>
      <w:r w:rsidR="000A42DF" w:rsidRPr="00DF342D">
        <w:rPr>
          <w:lang w:val="uk-UA"/>
        </w:rPr>
        <w:fldChar w:fldCharType="end"/>
      </w:r>
      <w:r w:rsidRPr="00DF342D">
        <w:rPr>
          <w:lang w:val="uk-UA"/>
        </w:rPr>
        <w:t>):</w:t>
      </w:r>
    </w:p>
    <w:p w14:paraId="5DBDEA04" w14:textId="77951714" w:rsidR="00DE0730" w:rsidRPr="00DF342D" w:rsidRDefault="00AB5C5B" w:rsidP="00720D6E">
      <w:pPr>
        <w:pStyle w:val="a5"/>
        <w:keepNext/>
        <w:widowControl w:val="0"/>
        <w:shd w:val="clear" w:color="auto" w:fill="FFFFFF"/>
        <w:autoSpaceDE w:val="0"/>
        <w:autoSpaceDN w:val="0"/>
        <w:adjustRightInd w:val="0"/>
        <w:spacing w:before="0" w:after="120" w:line="240" w:lineRule="auto"/>
        <w:ind w:left="0"/>
        <w:contextualSpacing w:val="0"/>
        <w:jc w:val="center"/>
        <w:rPr>
          <w:lang w:val="uk-UA"/>
        </w:rPr>
      </w:pPr>
      <w:r>
        <w:rPr>
          <w:noProof/>
          <w:lang w:val="uk-UA" w:eastAsia="uk-UA"/>
        </w:rPr>
        <w:drawing>
          <wp:inline distT="0" distB="0" distL="0" distR="0" wp14:anchorId="2DA33FDF" wp14:editId="0054E23F">
            <wp:extent cx="2263336" cy="1707028"/>
            <wp:effectExtent l="19050" t="19050" r="22860" b="2667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63336" cy="1707028"/>
                    </a:xfrm>
                    <a:prstGeom prst="rect">
                      <a:avLst/>
                    </a:prstGeom>
                    <a:ln>
                      <a:solidFill>
                        <a:schemeClr val="accent1"/>
                      </a:solidFill>
                    </a:ln>
                  </pic:spPr>
                </pic:pic>
              </a:graphicData>
            </a:graphic>
          </wp:inline>
        </w:drawing>
      </w:r>
    </w:p>
    <w:p w14:paraId="59C7955C" w14:textId="261F301C" w:rsidR="00DE0730" w:rsidRPr="00AB5C5B" w:rsidRDefault="00DE0730" w:rsidP="00DE0730">
      <w:pPr>
        <w:pStyle w:val="a7"/>
        <w:rPr>
          <w:b/>
          <w:sz w:val="24"/>
          <w:szCs w:val="24"/>
          <w:lang w:val="uk-UA"/>
        </w:rPr>
      </w:pPr>
      <w:bookmarkStart w:id="240" w:name="_Ref104887453"/>
      <w:bookmarkStart w:id="241" w:name="_Toc102147892"/>
      <w:bookmarkStart w:id="242" w:name="_Ref102485970"/>
      <w:bookmarkStart w:id="243" w:name="_Ref104365908"/>
      <w:bookmarkStart w:id="244" w:name="_Toc104391411"/>
      <w:bookmarkStart w:id="245" w:name="_Toc109398866"/>
      <w:r w:rsidRPr="00AB5C5B">
        <w:rPr>
          <w:b/>
          <w:sz w:val="24"/>
          <w:szCs w:val="24"/>
          <w:lang w:val="uk-UA"/>
        </w:rPr>
        <w:t xml:space="preserve">Рисунок </w:t>
      </w:r>
      <w:r w:rsidRPr="00AB5C5B">
        <w:rPr>
          <w:b/>
          <w:sz w:val="24"/>
          <w:szCs w:val="24"/>
          <w:lang w:val="uk-UA"/>
        </w:rPr>
        <w:fldChar w:fldCharType="begin"/>
      </w:r>
      <w:r w:rsidRPr="00AB5C5B">
        <w:rPr>
          <w:b/>
          <w:sz w:val="24"/>
          <w:szCs w:val="24"/>
          <w:lang w:val="uk-UA"/>
        </w:rPr>
        <w:instrText xml:space="preserve"> SEQ Рисунок \* ARABIC </w:instrText>
      </w:r>
      <w:r w:rsidRPr="00AB5C5B">
        <w:rPr>
          <w:b/>
          <w:sz w:val="24"/>
          <w:szCs w:val="24"/>
          <w:lang w:val="uk-UA"/>
        </w:rPr>
        <w:fldChar w:fldCharType="separate"/>
      </w:r>
      <w:r w:rsidR="008900C3">
        <w:rPr>
          <w:b/>
          <w:noProof/>
          <w:sz w:val="24"/>
          <w:szCs w:val="24"/>
          <w:lang w:val="uk-UA"/>
        </w:rPr>
        <w:t>31</w:t>
      </w:r>
      <w:r w:rsidRPr="00AB5C5B">
        <w:rPr>
          <w:b/>
          <w:sz w:val="24"/>
          <w:szCs w:val="24"/>
          <w:lang w:val="uk-UA"/>
        </w:rPr>
        <w:fldChar w:fldCharType="end"/>
      </w:r>
      <w:bookmarkEnd w:id="240"/>
      <w:r w:rsidRPr="00AB5C5B">
        <w:rPr>
          <w:b/>
          <w:sz w:val="24"/>
          <w:szCs w:val="24"/>
          <w:lang w:val="uk-UA"/>
        </w:rPr>
        <w:t xml:space="preserve">. </w:t>
      </w:r>
      <w:r w:rsidR="003A5EF4" w:rsidRPr="00AB5C5B">
        <w:rPr>
          <w:b/>
          <w:sz w:val="24"/>
          <w:szCs w:val="24"/>
          <w:lang w:val="uk-UA"/>
        </w:rPr>
        <w:t>Вікно повідомлення про невдалу спробу встановлення з’єднання</w:t>
      </w:r>
      <w:bookmarkEnd w:id="241"/>
      <w:bookmarkEnd w:id="242"/>
      <w:bookmarkEnd w:id="243"/>
      <w:bookmarkEnd w:id="244"/>
      <w:bookmarkEnd w:id="245"/>
    </w:p>
    <w:p w14:paraId="44187B65" w14:textId="3C3810F2" w:rsidR="00DE0730" w:rsidRPr="00DF342D" w:rsidRDefault="00DE0730" w:rsidP="008E5543">
      <w:pPr>
        <w:spacing w:before="240" w:after="120"/>
        <w:ind w:left="-142" w:firstLine="431"/>
        <w:rPr>
          <w:lang w:val="uk-UA"/>
        </w:rPr>
      </w:pPr>
      <w:r w:rsidRPr="00DF342D">
        <w:rPr>
          <w:lang w:val="uk-UA"/>
        </w:rPr>
        <w:t xml:space="preserve">Після налаштувань параметрів поштового з’єднання, у вікні </w:t>
      </w:r>
      <w:r w:rsidR="00325DD4" w:rsidRPr="00DF342D">
        <w:rPr>
          <w:lang w:val="uk-UA"/>
        </w:rPr>
        <w:t xml:space="preserve">ПРРО </w:t>
      </w:r>
      <w:r w:rsidRPr="00DF342D">
        <w:rPr>
          <w:lang w:val="uk-UA"/>
        </w:rPr>
        <w:t>ста</w:t>
      </w:r>
      <w:r w:rsidR="00325DD4" w:rsidRPr="00DF342D">
        <w:rPr>
          <w:lang w:val="uk-UA"/>
        </w:rPr>
        <w:t>є</w:t>
      </w:r>
      <w:r w:rsidRPr="00DF342D">
        <w:rPr>
          <w:lang w:val="uk-UA"/>
        </w:rPr>
        <w:t xml:space="preserve"> доступною можливість відправки </w:t>
      </w:r>
      <w:r w:rsidR="007804C2" w:rsidRPr="00DF342D">
        <w:rPr>
          <w:lang w:val="uk-UA"/>
        </w:rPr>
        <w:t xml:space="preserve">фіскального </w:t>
      </w:r>
      <w:r w:rsidRPr="00DF342D">
        <w:rPr>
          <w:lang w:val="uk-UA"/>
        </w:rPr>
        <w:t>чек</w:t>
      </w:r>
      <w:r w:rsidR="00325DD4" w:rsidRPr="00DF342D">
        <w:rPr>
          <w:lang w:val="uk-UA"/>
        </w:rPr>
        <w:t>а</w:t>
      </w:r>
      <w:r w:rsidRPr="00DF342D">
        <w:rPr>
          <w:lang w:val="uk-UA"/>
        </w:rPr>
        <w:t xml:space="preserve"> продажу/</w:t>
      </w:r>
      <w:r w:rsidR="00325DD4" w:rsidRPr="00DF342D">
        <w:rPr>
          <w:lang w:val="uk-UA"/>
        </w:rPr>
        <w:t>видаткового чека на електронну адресу покупця (докл</w:t>
      </w:r>
      <w:r w:rsidR="00111005" w:rsidRPr="00DF342D">
        <w:rPr>
          <w:lang w:val="uk-UA"/>
        </w:rPr>
        <w:t>а</w:t>
      </w:r>
      <w:r w:rsidR="00325DD4" w:rsidRPr="00DF342D">
        <w:rPr>
          <w:lang w:val="uk-UA"/>
        </w:rPr>
        <w:t>дно</w:t>
      </w:r>
      <w:r w:rsidR="00AD341C" w:rsidRPr="00DF342D">
        <w:rPr>
          <w:lang w:val="uk-UA"/>
        </w:rPr>
        <w:t xml:space="preserve"> у п.</w:t>
      </w:r>
      <w:r w:rsidR="00325DD4" w:rsidRPr="00DF342D">
        <w:rPr>
          <w:lang w:val="uk-UA"/>
        </w:rPr>
        <w:t xml:space="preserve"> </w:t>
      </w:r>
      <w:hyperlink w:anchor="_Відправка_чека_на" w:history="1">
        <w:r w:rsidR="001F2C6A" w:rsidRPr="00DF342D">
          <w:rPr>
            <w:rStyle w:val="a3"/>
            <w:lang w:val="uk-UA"/>
          </w:rPr>
          <w:t>3.</w:t>
        </w:r>
        <w:r w:rsidR="00122F4B" w:rsidRPr="00DF342D">
          <w:rPr>
            <w:rStyle w:val="a3"/>
            <w:lang w:val="uk-UA"/>
          </w:rPr>
          <w:t>8</w:t>
        </w:r>
        <w:r w:rsidR="001F2C6A" w:rsidRPr="00DF342D">
          <w:rPr>
            <w:rStyle w:val="a3"/>
            <w:lang w:val="uk-UA"/>
          </w:rPr>
          <w:t>.4</w:t>
        </w:r>
      </w:hyperlink>
      <w:r w:rsidR="00291F90" w:rsidRPr="00DF342D">
        <w:rPr>
          <w:rStyle w:val="a3"/>
          <w:lang w:val="uk-UA"/>
        </w:rPr>
        <w:t>.</w:t>
      </w:r>
      <w:r w:rsidR="00AD341C" w:rsidRPr="00DF342D">
        <w:rPr>
          <w:lang w:val="uk-UA"/>
        </w:rPr>
        <w:t xml:space="preserve"> «Відправка чека на e-</w:t>
      </w:r>
      <w:proofErr w:type="spellStart"/>
      <w:r w:rsidR="00AD341C" w:rsidRPr="00DF342D">
        <w:rPr>
          <w:lang w:val="uk-UA"/>
        </w:rPr>
        <w:t>mail</w:t>
      </w:r>
      <w:proofErr w:type="spellEnd"/>
      <w:r w:rsidR="00AD341C" w:rsidRPr="00DF342D">
        <w:rPr>
          <w:lang w:val="uk-UA"/>
        </w:rPr>
        <w:t xml:space="preserve"> покупця»)</w:t>
      </w:r>
      <w:r w:rsidRPr="00DF342D">
        <w:rPr>
          <w:lang w:val="uk-UA"/>
        </w:rPr>
        <w:t xml:space="preserve">. </w:t>
      </w:r>
    </w:p>
    <w:p w14:paraId="0117A49E" w14:textId="37F7575D" w:rsidR="00C33438" w:rsidRPr="00DF342D" w:rsidRDefault="00C33438" w:rsidP="001B29D1">
      <w:pPr>
        <w:pStyle w:val="3"/>
        <w:spacing w:before="360" w:after="120"/>
        <w:ind w:left="1145"/>
        <w:rPr>
          <w:i w:val="0"/>
          <w:iCs/>
        </w:rPr>
      </w:pPr>
      <w:bookmarkStart w:id="246" w:name="_Toc115768952"/>
      <w:r w:rsidRPr="00DF342D">
        <w:rPr>
          <w:i w:val="0"/>
          <w:iCs/>
        </w:rPr>
        <w:t>Тестовий режим</w:t>
      </w:r>
      <w:bookmarkEnd w:id="246"/>
    </w:p>
    <w:p w14:paraId="65A2387F" w14:textId="7358E630" w:rsidR="001C46EA" w:rsidRPr="00DF342D" w:rsidRDefault="001C46EA" w:rsidP="001B29D1">
      <w:pPr>
        <w:pStyle w:val="ab"/>
        <w:spacing w:before="120" w:beforeAutospacing="0" w:after="120" w:afterAutospacing="0"/>
        <w:ind w:firstLine="567"/>
        <w:rPr>
          <w:sz w:val="26"/>
          <w:szCs w:val="26"/>
          <w:lang w:val="uk-UA"/>
        </w:rPr>
      </w:pPr>
      <w:r w:rsidRPr="00DF342D">
        <w:rPr>
          <w:sz w:val="26"/>
          <w:szCs w:val="26"/>
          <w:lang w:val="uk-UA"/>
        </w:rPr>
        <w:t xml:space="preserve">Підрозділ «Тестовий режим» призначений для налаштування спеціального тестового режиму ПРРО для тестування реєстрації </w:t>
      </w:r>
      <w:proofErr w:type="spellStart"/>
      <w:r w:rsidRPr="00DF342D">
        <w:rPr>
          <w:sz w:val="26"/>
          <w:szCs w:val="26"/>
          <w:lang w:val="uk-UA"/>
        </w:rPr>
        <w:t>чеків</w:t>
      </w:r>
      <w:proofErr w:type="spellEnd"/>
      <w:r w:rsidRPr="00DF342D">
        <w:rPr>
          <w:sz w:val="26"/>
          <w:szCs w:val="26"/>
          <w:lang w:val="uk-UA"/>
        </w:rPr>
        <w:t xml:space="preserve"> на ФСКО.</w:t>
      </w:r>
    </w:p>
    <w:p w14:paraId="6C91A108" w14:textId="1B5E3F00" w:rsidR="003437B9" w:rsidRPr="00DF342D" w:rsidRDefault="003437B9" w:rsidP="001B29D1">
      <w:pPr>
        <w:spacing w:after="120"/>
        <w:rPr>
          <w:szCs w:val="26"/>
          <w:lang w:val="uk-UA"/>
        </w:rPr>
      </w:pPr>
      <w:r w:rsidRPr="00DF342D">
        <w:rPr>
          <w:szCs w:val="26"/>
          <w:lang w:val="uk-UA"/>
        </w:rPr>
        <w:t>Тестовий режим роботи ПРРО – це особливий режим, при активації якого усі операції формуються у тестовому режимі та відправляються для реєстрації на  ФСКО з елементом &lt;TESTING&gt;</w:t>
      </w:r>
      <w:proofErr w:type="spellStart"/>
      <w:r w:rsidRPr="00DF342D">
        <w:rPr>
          <w:szCs w:val="26"/>
          <w:lang w:val="uk-UA"/>
        </w:rPr>
        <w:t>true</w:t>
      </w:r>
      <w:proofErr w:type="spellEnd"/>
      <w:r w:rsidRPr="00DF342D">
        <w:rPr>
          <w:szCs w:val="26"/>
          <w:lang w:val="uk-UA"/>
        </w:rPr>
        <w:t xml:space="preserve">&lt;/TESTING&gt; у </w:t>
      </w:r>
      <w:proofErr w:type="spellStart"/>
      <w:r w:rsidRPr="00DF342D">
        <w:rPr>
          <w:szCs w:val="26"/>
          <w:lang w:val="uk-UA"/>
        </w:rPr>
        <w:t>xml</w:t>
      </w:r>
      <w:proofErr w:type="spellEnd"/>
      <w:r w:rsidRPr="00DF342D">
        <w:rPr>
          <w:szCs w:val="26"/>
          <w:lang w:val="uk-UA"/>
        </w:rPr>
        <w:t xml:space="preserve"> усіх документів. При цьому на друкованих формах тестових </w:t>
      </w:r>
      <w:proofErr w:type="spellStart"/>
      <w:r w:rsidRPr="00DF342D">
        <w:rPr>
          <w:szCs w:val="26"/>
          <w:lang w:val="uk-UA"/>
        </w:rPr>
        <w:t>чеків</w:t>
      </w:r>
      <w:proofErr w:type="spellEnd"/>
      <w:r w:rsidRPr="00DF342D">
        <w:rPr>
          <w:szCs w:val="26"/>
          <w:lang w:val="uk-UA"/>
        </w:rPr>
        <w:t xml:space="preserve"> відображається напис: «Тестовий нефіскальний чек», на друкованій формі фіскального звітного чека також відображається напис: «Тестовий нефіскальний звітний чек».</w:t>
      </w:r>
    </w:p>
    <w:p w14:paraId="48BDFEE2" w14:textId="77777777" w:rsidR="001B29D1" w:rsidRDefault="0074694D" w:rsidP="001B29D1">
      <w:pPr>
        <w:pStyle w:val="ab"/>
        <w:spacing w:before="120" w:beforeAutospacing="0" w:after="0" w:afterAutospacing="0"/>
        <w:ind w:firstLine="0"/>
        <w:rPr>
          <w:sz w:val="26"/>
          <w:szCs w:val="26"/>
          <w:lang w:val="uk-UA"/>
        </w:rPr>
      </w:pPr>
      <w:r w:rsidRPr="00DF342D">
        <w:rPr>
          <w:b/>
          <w:sz w:val="26"/>
          <w:szCs w:val="26"/>
          <w:lang w:val="uk-UA"/>
        </w:rPr>
        <w:t>Важливо!</w:t>
      </w:r>
      <w:r w:rsidRPr="00DF342D">
        <w:rPr>
          <w:sz w:val="26"/>
          <w:szCs w:val="26"/>
          <w:lang w:val="uk-UA"/>
        </w:rPr>
        <w:t xml:space="preserve"> Налаштування тестового режиму необхідно здійснювати для ПРРО із закритою зміною.</w:t>
      </w:r>
    </w:p>
    <w:p w14:paraId="0312E6A4" w14:textId="6CD4CE27" w:rsidR="00C33438" w:rsidRPr="00DF342D" w:rsidRDefault="00EA3DBE" w:rsidP="00E702A4">
      <w:pPr>
        <w:pStyle w:val="ab"/>
        <w:spacing w:before="0" w:beforeAutospacing="0" w:after="0" w:afterAutospacing="0"/>
        <w:ind w:firstLine="709"/>
        <w:rPr>
          <w:sz w:val="26"/>
          <w:szCs w:val="26"/>
          <w:lang w:val="uk-UA"/>
        </w:rPr>
      </w:pPr>
      <w:r w:rsidRPr="00DF342D">
        <w:rPr>
          <w:sz w:val="26"/>
          <w:szCs w:val="26"/>
          <w:lang w:val="uk-UA"/>
        </w:rPr>
        <w:lastRenderedPageBreak/>
        <w:t>Для переходу до</w:t>
      </w:r>
      <w:r w:rsidR="000A7D0E" w:rsidRPr="00DF342D">
        <w:rPr>
          <w:sz w:val="26"/>
          <w:szCs w:val="26"/>
          <w:lang w:val="uk-UA"/>
        </w:rPr>
        <w:t xml:space="preserve"> підрозділу «Тестовий режим» </w:t>
      </w:r>
      <w:r w:rsidRPr="00DF342D">
        <w:rPr>
          <w:sz w:val="26"/>
          <w:szCs w:val="26"/>
          <w:lang w:val="uk-UA"/>
        </w:rPr>
        <w:t xml:space="preserve">натисніть іконку </w:t>
      </w:r>
      <w:r w:rsidRPr="00DF342D">
        <w:rPr>
          <w:noProof/>
          <w:lang w:val="uk-UA"/>
        </w:rPr>
        <w:drawing>
          <wp:inline distT="0" distB="0" distL="0" distR="0" wp14:anchorId="11542FC4" wp14:editId="65B91F62">
            <wp:extent cx="171450" cy="209550"/>
            <wp:effectExtent l="19050" t="19050" r="19050"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w="9525" cmpd="sng">
                      <a:solidFill>
                        <a:srgbClr val="5B9BD5"/>
                      </a:solidFill>
                      <a:miter lim="800000"/>
                      <a:headEnd/>
                      <a:tailEnd/>
                    </a:ln>
                    <a:effectLst/>
                  </pic:spPr>
                </pic:pic>
              </a:graphicData>
            </a:graphic>
          </wp:inline>
        </w:drawing>
      </w:r>
      <w:r w:rsidRPr="00DF342D">
        <w:rPr>
          <w:sz w:val="26"/>
          <w:szCs w:val="26"/>
          <w:lang w:val="uk-UA"/>
        </w:rPr>
        <w:t xml:space="preserve">, у вікні, що відкриється, </w:t>
      </w:r>
      <w:r w:rsidR="00E96378" w:rsidRPr="00DF342D">
        <w:rPr>
          <w:sz w:val="26"/>
          <w:szCs w:val="26"/>
          <w:lang w:val="uk-UA"/>
        </w:rPr>
        <w:t xml:space="preserve">оберіть підрозділ налаштувань </w:t>
      </w:r>
      <w:r w:rsidRPr="00DF342D">
        <w:rPr>
          <w:sz w:val="26"/>
          <w:szCs w:val="26"/>
          <w:lang w:val="uk-UA"/>
        </w:rPr>
        <w:t>«Тестовий режим»</w:t>
      </w:r>
      <w:r w:rsidR="002742B8" w:rsidRPr="00DF342D">
        <w:rPr>
          <w:sz w:val="26"/>
          <w:szCs w:val="26"/>
          <w:lang w:val="uk-UA"/>
        </w:rPr>
        <w:t xml:space="preserve"> (</w:t>
      </w:r>
      <w:r w:rsidR="000A42DF" w:rsidRPr="00DF342D">
        <w:rPr>
          <w:sz w:val="26"/>
          <w:szCs w:val="26"/>
          <w:lang w:val="uk-UA"/>
        </w:rPr>
        <w:fldChar w:fldCharType="begin"/>
      </w:r>
      <w:r w:rsidR="000A42DF" w:rsidRPr="00DF342D">
        <w:rPr>
          <w:sz w:val="26"/>
          <w:szCs w:val="26"/>
          <w:lang w:val="uk-UA"/>
        </w:rPr>
        <w:instrText xml:space="preserve"> REF _Ref104887480 \h </w:instrText>
      </w:r>
      <w:r w:rsidR="000A42DF" w:rsidRPr="00DF342D">
        <w:rPr>
          <w:sz w:val="26"/>
          <w:szCs w:val="26"/>
          <w:lang w:val="uk-UA"/>
        </w:rPr>
      </w:r>
      <w:r w:rsidR="000A42DF" w:rsidRPr="00DF342D">
        <w:rPr>
          <w:sz w:val="26"/>
          <w:szCs w:val="26"/>
          <w:lang w:val="uk-UA"/>
        </w:rPr>
        <w:fldChar w:fldCharType="separate"/>
      </w:r>
      <w:r w:rsidR="008900C3" w:rsidRPr="001B29D1">
        <w:rPr>
          <w:b/>
          <w:bCs/>
          <w:lang w:val="uk-UA"/>
        </w:rPr>
        <w:t xml:space="preserve">Рисунок </w:t>
      </w:r>
      <w:r w:rsidR="008900C3">
        <w:rPr>
          <w:b/>
          <w:bCs/>
          <w:noProof/>
          <w:lang w:val="uk-UA"/>
        </w:rPr>
        <w:t>32</w:t>
      </w:r>
      <w:r w:rsidR="000A42DF" w:rsidRPr="00DF342D">
        <w:rPr>
          <w:sz w:val="26"/>
          <w:szCs w:val="26"/>
          <w:lang w:val="uk-UA"/>
        </w:rPr>
        <w:fldChar w:fldCharType="end"/>
      </w:r>
      <w:r w:rsidR="00C33438" w:rsidRPr="00DF342D">
        <w:rPr>
          <w:sz w:val="26"/>
          <w:szCs w:val="26"/>
          <w:lang w:val="uk-UA"/>
        </w:rPr>
        <w:t>).</w:t>
      </w:r>
    </w:p>
    <w:p w14:paraId="17ABB385" w14:textId="77777777" w:rsidR="002742B8" w:rsidRPr="00DF342D" w:rsidRDefault="00C33438" w:rsidP="009B3F1A">
      <w:pPr>
        <w:keepNext/>
        <w:spacing w:line="240" w:lineRule="auto"/>
        <w:ind w:firstLine="0"/>
        <w:rPr>
          <w:lang w:val="uk-UA"/>
        </w:rPr>
      </w:pPr>
      <w:r w:rsidRPr="00DF342D">
        <w:rPr>
          <w:noProof/>
          <w:lang w:val="uk-UA" w:eastAsia="uk-UA"/>
        </w:rPr>
        <w:drawing>
          <wp:inline distT="0" distB="0" distL="0" distR="0" wp14:anchorId="0A118572" wp14:editId="373407DD">
            <wp:extent cx="6120765" cy="3282315"/>
            <wp:effectExtent l="57150" t="57150" r="51435" b="5143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20765" cy="3282315"/>
                    </a:xfrm>
                    <a:prstGeom prst="rect">
                      <a:avLst/>
                    </a:prstGeom>
                    <a:ln>
                      <a:solidFill>
                        <a:schemeClr val="accent1"/>
                      </a:solidFill>
                    </a:ln>
                    <a:scene3d>
                      <a:camera prst="orthographicFront"/>
                      <a:lightRig rig="threePt" dir="t"/>
                    </a:scene3d>
                    <a:sp3d contourW="12700">
                      <a:contourClr>
                        <a:schemeClr val="bg2">
                          <a:lumMod val="90000"/>
                        </a:schemeClr>
                      </a:contourClr>
                    </a:sp3d>
                  </pic:spPr>
                </pic:pic>
              </a:graphicData>
            </a:graphic>
          </wp:inline>
        </w:drawing>
      </w:r>
    </w:p>
    <w:p w14:paraId="795DA505" w14:textId="1398DFD7" w:rsidR="00C33438" w:rsidRPr="001B29D1" w:rsidRDefault="002742B8" w:rsidP="001B29D1">
      <w:pPr>
        <w:pStyle w:val="a7"/>
        <w:spacing w:before="120" w:after="240"/>
        <w:rPr>
          <w:b/>
          <w:bCs/>
          <w:sz w:val="24"/>
          <w:szCs w:val="24"/>
          <w:lang w:val="uk-UA"/>
        </w:rPr>
      </w:pPr>
      <w:bookmarkStart w:id="247" w:name="_Ref104887480"/>
      <w:bookmarkStart w:id="248" w:name="_Ref104120085"/>
      <w:bookmarkStart w:id="249" w:name="_Toc104391412"/>
      <w:bookmarkStart w:id="250" w:name="_Toc109398867"/>
      <w:r w:rsidRPr="001B29D1">
        <w:rPr>
          <w:b/>
          <w:bCs/>
          <w:sz w:val="24"/>
          <w:szCs w:val="24"/>
          <w:lang w:val="uk-UA"/>
        </w:rPr>
        <w:t xml:space="preserve">Рисунок </w:t>
      </w:r>
      <w:r w:rsidRPr="001B29D1">
        <w:rPr>
          <w:b/>
          <w:bCs/>
          <w:sz w:val="24"/>
          <w:szCs w:val="24"/>
          <w:lang w:val="uk-UA"/>
        </w:rPr>
        <w:fldChar w:fldCharType="begin"/>
      </w:r>
      <w:r w:rsidRPr="001B29D1">
        <w:rPr>
          <w:b/>
          <w:bCs/>
          <w:sz w:val="24"/>
          <w:szCs w:val="24"/>
          <w:lang w:val="uk-UA"/>
        </w:rPr>
        <w:instrText xml:space="preserve"> SEQ Рисунок \* ARABIC </w:instrText>
      </w:r>
      <w:r w:rsidRPr="001B29D1">
        <w:rPr>
          <w:b/>
          <w:bCs/>
          <w:sz w:val="24"/>
          <w:szCs w:val="24"/>
          <w:lang w:val="uk-UA"/>
        </w:rPr>
        <w:fldChar w:fldCharType="separate"/>
      </w:r>
      <w:r w:rsidR="008900C3">
        <w:rPr>
          <w:b/>
          <w:bCs/>
          <w:noProof/>
          <w:sz w:val="24"/>
          <w:szCs w:val="24"/>
          <w:lang w:val="uk-UA"/>
        </w:rPr>
        <w:t>32</w:t>
      </w:r>
      <w:r w:rsidRPr="001B29D1">
        <w:rPr>
          <w:b/>
          <w:bCs/>
          <w:sz w:val="24"/>
          <w:szCs w:val="24"/>
          <w:lang w:val="uk-UA"/>
        </w:rPr>
        <w:fldChar w:fldCharType="end"/>
      </w:r>
      <w:bookmarkEnd w:id="247"/>
      <w:r w:rsidRPr="001B29D1">
        <w:rPr>
          <w:b/>
          <w:bCs/>
          <w:sz w:val="24"/>
          <w:szCs w:val="24"/>
          <w:lang w:val="uk-UA"/>
        </w:rPr>
        <w:t xml:space="preserve">. </w:t>
      </w:r>
      <w:r w:rsidR="00EA3DBE" w:rsidRPr="001B29D1">
        <w:rPr>
          <w:b/>
          <w:bCs/>
          <w:sz w:val="24"/>
          <w:szCs w:val="24"/>
          <w:lang w:val="uk-UA"/>
        </w:rPr>
        <w:t>Вікно підр</w:t>
      </w:r>
      <w:r w:rsidRPr="001B29D1">
        <w:rPr>
          <w:b/>
          <w:bCs/>
          <w:sz w:val="24"/>
          <w:szCs w:val="24"/>
          <w:lang w:val="uk-UA"/>
        </w:rPr>
        <w:t>озділ</w:t>
      </w:r>
      <w:r w:rsidR="00EA3DBE" w:rsidRPr="001B29D1">
        <w:rPr>
          <w:b/>
          <w:bCs/>
          <w:sz w:val="24"/>
          <w:szCs w:val="24"/>
          <w:lang w:val="uk-UA"/>
        </w:rPr>
        <w:t>у</w:t>
      </w:r>
      <w:r w:rsidRPr="001B29D1">
        <w:rPr>
          <w:b/>
          <w:bCs/>
          <w:sz w:val="24"/>
          <w:szCs w:val="24"/>
          <w:lang w:val="uk-UA"/>
        </w:rPr>
        <w:t xml:space="preserve"> налаштувань «Тестовий режим»</w:t>
      </w:r>
      <w:bookmarkEnd w:id="248"/>
      <w:bookmarkEnd w:id="249"/>
      <w:bookmarkEnd w:id="250"/>
    </w:p>
    <w:p w14:paraId="15B76A94" w14:textId="77777777" w:rsidR="00EC5EA0" w:rsidRPr="00DF342D" w:rsidRDefault="00EC5EA0" w:rsidP="001B29D1">
      <w:pPr>
        <w:pStyle w:val="ab"/>
        <w:spacing w:before="240" w:beforeAutospacing="0" w:after="120" w:afterAutospacing="0"/>
        <w:ind w:firstLine="567"/>
        <w:rPr>
          <w:sz w:val="26"/>
          <w:szCs w:val="26"/>
          <w:lang w:val="uk-UA"/>
        </w:rPr>
      </w:pPr>
      <w:r w:rsidRPr="00DF342D">
        <w:rPr>
          <w:sz w:val="26"/>
          <w:szCs w:val="26"/>
          <w:lang w:val="uk-UA"/>
        </w:rPr>
        <w:t xml:space="preserve">Щоб отримати підказку щодо тестового режиму наведіть курсор миші на іконку </w:t>
      </w:r>
      <w:r w:rsidRPr="00DF342D">
        <w:rPr>
          <w:noProof/>
          <w:sz w:val="26"/>
          <w:szCs w:val="26"/>
          <w:lang w:val="uk-UA"/>
        </w:rPr>
        <w:drawing>
          <wp:inline distT="0" distB="0" distL="0" distR="0" wp14:anchorId="388076CC" wp14:editId="6052F8A2">
            <wp:extent cx="190476" cy="190476"/>
            <wp:effectExtent l="19050" t="19050" r="19685" b="196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90476" cy="190476"/>
                    </a:xfrm>
                    <a:prstGeom prst="rect">
                      <a:avLst/>
                    </a:prstGeom>
                    <a:ln>
                      <a:solidFill>
                        <a:schemeClr val="accent1"/>
                      </a:solidFill>
                    </a:ln>
                  </pic:spPr>
                </pic:pic>
              </a:graphicData>
            </a:graphic>
          </wp:inline>
        </w:drawing>
      </w:r>
      <w:r w:rsidRPr="00DF342D">
        <w:rPr>
          <w:sz w:val="26"/>
          <w:szCs w:val="26"/>
          <w:lang w:val="uk-UA"/>
        </w:rPr>
        <w:t>.</w:t>
      </w:r>
    </w:p>
    <w:p w14:paraId="7270F56E" w14:textId="7E65BCCD" w:rsidR="00E96378" w:rsidRPr="00DF342D" w:rsidRDefault="00E96378" w:rsidP="00E96378">
      <w:pPr>
        <w:pStyle w:val="ab"/>
        <w:spacing w:before="160" w:beforeAutospacing="0" w:after="120" w:afterAutospacing="0"/>
        <w:ind w:firstLine="567"/>
        <w:rPr>
          <w:sz w:val="26"/>
          <w:szCs w:val="26"/>
          <w:lang w:val="uk-UA"/>
        </w:rPr>
      </w:pPr>
      <w:r w:rsidRPr="00DF342D">
        <w:rPr>
          <w:sz w:val="26"/>
          <w:szCs w:val="26"/>
          <w:lang w:val="uk-UA"/>
        </w:rPr>
        <w:t>В підрозділі доступні такі способи відбору:</w:t>
      </w:r>
    </w:p>
    <w:p w14:paraId="728470DF" w14:textId="5A08E4C0" w:rsidR="00E96378" w:rsidRPr="00535B9E" w:rsidRDefault="00E96378" w:rsidP="00535B9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35B9E">
        <w:rPr>
          <w:noProof/>
          <w:lang w:val="uk-UA"/>
        </w:rPr>
        <w:t xml:space="preserve">- контекстний пошук, за допомогою поля пошуку </w:t>
      </w:r>
      <w:r w:rsidRPr="00DF342D">
        <w:rPr>
          <w:noProof/>
          <w:lang w:val="uk-UA" w:eastAsia="uk-UA"/>
        </w:rPr>
        <w:drawing>
          <wp:inline distT="0" distB="0" distL="0" distR="0" wp14:anchorId="0134223A" wp14:editId="07839901">
            <wp:extent cx="2891792" cy="289179"/>
            <wp:effectExtent l="19050" t="19050" r="22860" b="1587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46490" cy="294649"/>
                    </a:xfrm>
                    <a:prstGeom prst="rect">
                      <a:avLst/>
                    </a:prstGeom>
                    <a:ln>
                      <a:solidFill>
                        <a:schemeClr val="accent1"/>
                      </a:solidFill>
                    </a:ln>
                  </pic:spPr>
                </pic:pic>
              </a:graphicData>
            </a:graphic>
          </wp:inline>
        </w:drawing>
      </w:r>
      <w:r w:rsidR="00535B9E">
        <w:rPr>
          <w:noProof/>
          <w:lang w:val="uk-UA"/>
        </w:rPr>
        <w:t>;</w:t>
      </w:r>
    </w:p>
    <w:p w14:paraId="5DEB1B36" w14:textId="77777777" w:rsidR="00E96378" w:rsidRPr="00DF342D" w:rsidRDefault="00E96378" w:rsidP="00535B9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35B9E">
        <w:rPr>
          <w:noProof/>
          <w:lang w:val="uk-UA"/>
        </w:rPr>
        <w:t>- фільтр за ГО</w:t>
      </w:r>
      <w:r w:rsidRPr="00DF342D">
        <w:rPr>
          <w:noProof/>
          <w:lang w:val="uk-UA"/>
        </w:rPr>
        <w:t xml:space="preserve"> </w:t>
      </w:r>
      <w:r w:rsidRPr="00DF342D">
        <w:rPr>
          <w:noProof/>
          <w:lang w:val="uk-UA" w:eastAsia="uk-UA"/>
        </w:rPr>
        <w:drawing>
          <wp:inline distT="0" distB="0" distL="0" distR="0" wp14:anchorId="6A9A001C" wp14:editId="6097FEC4">
            <wp:extent cx="1264616" cy="249983"/>
            <wp:effectExtent l="19050" t="19050" r="12065" b="17145"/>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90790" cy="255157"/>
                    </a:xfrm>
                    <a:prstGeom prst="rect">
                      <a:avLst/>
                    </a:prstGeom>
                    <a:ln>
                      <a:solidFill>
                        <a:schemeClr val="accent1"/>
                      </a:solidFill>
                    </a:ln>
                  </pic:spPr>
                </pic:pic>
              </a:graphicData>
            </a:graphic>
          </wp:inline>
        </w:drawing>
      </w:r>
      <w:r w:rsidRPr="00DF342D">
        <w:rPr>
          <w:noProof/>
          <w:lang w:val="uk-UA"/>
        </w:rPr>
        <w:t>.</w:t>
      </w:r>
    </w:p>
    <w:p w14:paraId="1F7FDEBB" w14:textId="77777777" w:rsidR="00E96378" w:rsidRPr="00DF342D" w:rsidRDefault="00E96378" w:rsidP="00E96378">
      <w:pPr>
        <w:pStyle w:val="ab"/>
        <w:spacing w:before="160" w:beforeAutospacing="0" w:after="120" w:afterAutospacing="0"/>
        <w:ind w:firstLine="567"/>
        <w:rPr>
          <w:sz w:val="26"/>
          <w:szCs w:val="26"/>
          <w:lang w:val="uk-UA"/>
        </w:rPr>
      </w:pPr>
      <w:r w:rsidRPr="00DF342D">
        <w:rPr>
          <w:sz w:val="26"/>
          <w:szCs w:val="26"/>
          <w:lang w:val="uk-UA"/>
        </w:rPr>
        <w:t>Знайти інформацію про ПРРО можна, виконавши дії:</w:t>
      </w:r>
    </w:p>
    <w:p w14:paraId="079065EF" w14:textId="2307CF4A" w:rsidR="00E96378" w:rsidRPr="00535B9E" w:rsidRDefault="00E96378" w:rsidP="00535B9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35B9E">
        <w:rPr>
          <w:noProof/>
          <w:lang w:val="uk-UA"/>
        </w:rPr>
        <w:t xml:space="preserve">вкажіть фіскальний номер ПРРО у полі контекстного пошуку. </w:t>
      </w:r>
      <w:r w:rsidR="0003764F" w:rsidRPr="00535B9E">
        <w:rPr>
          <w:noProof/>
          <w:lang w:val="uk-UA"/>
        </w:rPr>
        <w:t xml:space="preserve">Введіть номер вручну або </w:t>
      </w:r>
      <w:r w:rsidRPr="00535B9E">
        <w:rPr>
          <w:noProof/>
          <w:lang w:val="uk-UA"/>
        </w:rPr>
        <w:t xml:space="preserve">натисніть </w:t>
      </w:r>
      <w:r w:rsidRPr="00535B9E">
        <w:rPr>
          <w:noProof/>
          <w:lang w:val="uk-UA" w:eastAsia="uk-UA"/>
        </w:rPr>
        <w:drawing>
          <wp:inline distT="0" distB="0" distL="0" distR="0" wp14:anchorId="60323B41" wp14:editId="0BA5CED8">
            <wp:extent cx="228571" cy="228571"/>
            <wp:effectExtent l="19050" t="19050" r="19685" b="19685"/>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535B9E">
        <w:rPr>
          <w:noProof/>
          <w:lang w:val="uk-UA"/>
        </w:rPr>
        <w:t xml:space="preserve"> та у списку, що відкриється, оберіть потрібне значення із списку всіх доступних ПРРО.</w:t>
      </w:r>
    </w:p>
    <w:p w14:paraId="49A32591" w14:textId="77777777" w:rsidR="00E96378" w:rsidRPr="00DF342D" w:rsidRDefault="00E96378" w:rsidP="00E96378">
      <w:pPr>
        <w:rPr>
          <w:lang w:val="uk-UA"/>
        </w:rPr>
      </w:pPr>
      <w:r w:rsidRPr="00DF342D">
        <w:rPr>
          <w:szCs w:val="26"/>
          <w:lang w:val="uk-UA"/>
        </w:rPr>
        <w:t>та/або</w:t>
      </w:r>
    </w:p>
    <w:p w14:paraId="12E4F7CE" w14:textId="38069014" w:rsidR="00E96378" w:rsidRPr="00535B9E" w:rsidRDefault="00E96378" w:rsidP="009D122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35B9E">
        <w:rPr>
          <w:noProof/>
          <w:lang w:val="uk-UA"/>
        </w:rPr>
        <w:t>оберіть ПРРО за назвою ГО (ПРРО, що зареєстровані за певними ГО), у полі</w:t>
      </w:r>
      <w:r w:rsidR="00535B9E">
        <w:rPr>
          <w:noProof/>
          <w:lang w:val="uk-UA"/>
        </w:rPr>
        <w:t xml:space="preserve"> </w:t>
      </w:r>
      <w:r w:rsidRPr="00535B9E">
        <w:rPr>
          <w:noProof/>
          <w:lang w:val="uk-UA"/>
        </w:rPr>
        <w:t xml:space="preserve">«Обрано» натисніть </w:t>
      </w:r>
      <w:r w:rsidRPr="00DF342D">
        <w:rPr>
          <w:noProof/>
          <w:lang w:val="uk-UA" w:eastAsia="uk-UA"/>
        </w:rPr>
        <w:drawing>
          <wp:inline distT="0" distB="0" distL="0" distR="0" wp14:anchorId="738AAA75" wp14:editId="6A698B72">
            <wp:extent cx="228571" cy="228571"/>
            <wp:effectExtent l="19050" t="19050" r="19685" b="19685"/>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535B9E">
        <w:rPr>
          <w:noProof/>
          <w:lang w:val="uk-UA"/>
        </w:rPr>
        <w:t xml:space="preserve">. У списку, що відкриється, встановіть відмітки біля потрібних назв ГО. За замовчуванням відображено перелік ПРРО по всім ГО. </w:t>
      </w:r>
    </w:p>
    <w:p w14:paraId="7503624A" w14:textId="02E8AD05" w:rsidR="00E96378" w:rsidRPr="00DF342D" w:rsidRDefault="00E96378" w:rsidP="00E96378">
      <w:pPr>
        <w:pStyle w:val="ab"/>
        <w:spacing w:before="0" w:beforeAutospacing="0" w:after="0" w:afterAutospacing="0"/>
        <w:ind w:firstLine="709"/>
        <w:rPr>
          <w:sz w:val="26"/>
          <w:szCs w:val="26"/>
          <w:lang w:val="uk-UA"/>
        </w:rPr>
      </w:pPr>
      <w:r w:rsidRPr="00DF342D">
        <w:rPr>
          <w:sz w:val="26"/>
          <w:szCs w:val="26"/>
          <w:lang w:val="uk-UA"/>
        </w:rPr>
        <w:t>У вікні буде відображена інформація про ПРРО, що відповідають введеному значенню.</w:t>
      </w:r>
    </w:p>
    <w:p w14:paraId="1DDEA387" w14:textId="290863CA" w:rsidR="00E96378" w:rsidRDefault="00E96378" w:rsidP="00E96378">
      <w:pPr>
        <w:pStyle w:val="ab"/>
        <w:spacing w:before="0" w:beforeAutospacing="0" w:after="0" w:afterAutospacing="0"/>
        <w:ind w:firstLine="709"/>
        <w:rPr>
          <w:sz w:val="26"/>
          <w:szCs w:val="26"/>
          <w:lang w:val="uk-UA"/>
        </w:rPr>
      </w:pPr>
      <w:r w:rsidRPr="00DF342D">
        <w:rPr>
          <w:sz w:val="26"/>
          <w:szCs w:val="26"/>
          <w:lang w:val="uk-UA"/>
        </w:rPr>
        <w:lastRenderedPageBreak/>
        <w:t>Можна застосовувати обидва фільтри одночасно. У такому випадку у вікні будуть відображені дані, що відповідають всім встановленим значенням.</w:t>
      </w:r>
    </w:p>
    <w:p w14:paraId="4BC72D29" w14:textId="77777777" w:rsidR="008666EE" w:rsidRDefault="008666EE" w:rsidP="00535B9E">
      <w:pPr>
        <w:pStyle w:val="ab"/>
        <w:spacing w:before="120" w:beforeAutospacing="0" w:after="120" w:afterAutospacing="0"/>
        <w:ind w:firstLine="567"/>
        <w:rPr>
          <w:sz w:val="26"/>
          <w:szCs w:val="26"/>
          <w:lang w:val="uk-UA"/>
        </w:rPr>
      </w:pPr>
    </w:p>
    <w:p w14:paraId="4A2A7B54" w14:textId="21A82CB0" w:rsidR="00E96378" w:rsidRPr="00DF342D" w:rsidRDefault="00C33438" w:rsidP="00535B9E">
      <w:pPr>
        <w:pStyle w:val="ab"/>
        <w:spacing w:before="120" w:beforeAutospacing="0" w:after="120" w:afterAutospacing="0"/>
        <w:ind w:firstLine="567"/>
        <w:rPr>
          <w:sz w:val="26"/>
          <w:szCs w:val="26"/>
          <w:lang w:val="uk-UA"/>
        </w:rPr>
      </w:pPr>
      <w:r w:rsidRPr="00DF342D">
        <w:rPr>
          <w:sz w:val="26"/>
          <w:szCs w:val="26"/>
          <w:lang w:val="uk-UA"/>
        </w:rPr>
        <w:t>Для налаштування тестового режиму для ПРРО</w:t>
      </w:r>
      <w:r w:rsidR="00E96378" w:rsidRPr="00DF342D">
        <w:rPr>
          <w:sz w:val="26"/>
          <w:szCs w:val="26"/>
          <w:lang w:val="uk-UA"/>
        </w:rPr>
        <w:t>:</w:t>
      </w:r>
    </w:p>
    <w:p w14:paraId="103ABDB3" w14:textId="77777777" w:rsidR="00E96378" w:rsidRPr="00DF342D" w:rsidRDefault="00E96378" w:rsidP="008666EE">
      <w:pPr>
        <w:pStyle w:val="ab"/>
        <w:numPr>
          <w:ilvl w:val="0"/>
          <w:numId w:val="46"/>
        </w:numPr>
        <w:spacing w:before="120" w:beforeAutospacing="0" w:after="60" w:afterAutospacing="0"/>
        <w:ind w:left="924" w:hanging="357"/>
        <w:rPr>
          <w:sz w:val="26"/>
          <w:szCs w:val="26"/>
          <w:lang w:val="uk-UA"/>
        </w:rPr>
      </w:pPr>
      <w:r w:rsidRPr="00DF342D">
        <w:rPr>
          <w:sz w:val="26"/>
          <w:szCs w:val="26"/>
          <w:lang w:val="uk-UA"/>
        </w:rPr>
        <w:t>Знайдіть</w:t>
      </w:r>
      <w:r w:rsidR="00C33438" w:rsidRPr="00DF342D">
        <w:rPr>
          <w:sz w:val="26"/>
          <w:szCs w:val="26"/>
          <w:lang w:val="uk-UA"/>
        </w:rPr>
        <w:t xml:space="preserve"> бло</w:t>
      </w:r>
      <w:r w:rsidRPr="00DF342D">
        <w:rPr>
          <w:sz w:val="26"/>
          <w:szCs w:val="26"/>
          <w:lang w:val="uk-UA"/>
        </w:rPr>
        <w:t>к</w:t>
      </w:r>
      <w:r w:rsidR="00C33438" w:rsidRPr="00DF342D">
        <w:rPr>
          <w:sz w:val="26"/>
          <w:szCs w:val="26"/>
          <w:lang w:val="uk-UA"/>
        </w:rPr>
        <w:t>, що відповідає ПРРО</w:t>
      </w:r>
      <w:r w:rsidRPr="00DF342D">
        <w:rPr>
          <w:sz w:val="26"/>
          <w:szCs w:val="26"/>
          <w:lang w:val="uk-UA"/>
        </w:rPr>
        <w:t>.</w:t>
      </w:r>
    </w:p>
    <w:p w14:paraId="3FB6CBD7" w14:textId="6140C33D" w:rsidR="00C33438" w:rsidRPr="00DF342D" w:rsidRDefault="00E96378" w:rsidP="008666EE">
      <w:pPr>
        <w:pStyle w:val="ab"/>
        <w:numPr>
          <w:ilvl w:val="0"/>
          <w:numId w:val="46"/>
        </w:numPr>
        <w:spacing w:before="60" w:beforeAutospacing="0" w:after="120" w:afterAutospacing="0"/>
        <w:ind w:left="924" w:hanging="357"/>
        <w:rPr>
          <w:sz w:val="26"/>
          <w:szCs w:val="26"/>
          <w:lang w:val="uk-UA"/>
        </w:rPr>
      </w:pPr>
      <w:r w:rsidRPr="00DF342D">
        <w:rPr>
          <w:sz w:val="26"/>
          <w:szCs w:val="26"/>
          <w:lang w:val="uk-UA"/>
        </w:rPr>
        <w:t>У</w:t>
      </w:r>
      <w:r w:rsidR="00C33438" w:rsidRPr="00DF342D">
        <w:rPr>
          <w:sz w:val="26"/>
          <w:szCs w:val="26"/>
          <w:lang w:val="uk-UA"/>
        </w:rPr>
        <w:t xml:space="preserve"> колонці «Тестовий режим» встановіть перемикач у положення «Активовано».</w:t>
      </w:r>
    </w:p>
    <w:p w14:paraId="62B6DA3C" w14:textId="1985472E" w:rsidR="00C33438" w:rsidRPr="00DF342D" w:rsidRDefault="00C33438" w:rsidP="008666EE">
      <w:pPr>
        <w:pStyle w:val="ab"/>
        <w:spacing w:before="120" w:beforeAutospacing="0" w:after="120" w:afterAutospacing="0"/>
        <w:ind w:firstLine="567"/>
        <w:rPr>
          <w:sz w:val="26"/>
          <w:szCs w:val="26"/>
          <w:lang w:val="uk-UA"/>
        </w:rPr>
      </w:pPr>
      <w:r w:rsidRPr="00DF342D">
        <w:rPr>
          <w:sz w:val="26"/>
          <w:szCs w:val="26"/>
          <w:lang w:val="uk-UA"/>
        </w:rPr>
        <w:t xml:space="preserve">Щоб швидко активувати тестовий режим для всіх ПРРО, натисніть кнопку «Активувати для всіх кас». Щоб швидко вимкнути </w:t>
      </w:r>
      <w:r w:rsidR="00C80D3E" w:rsidRPr="00DF342D">
        <w:rPr>
          <w:sz w:val="26"/>
          <w:szCs w:val="26"/>
          <w:lang w:val="uk-UA"/>
        </w:rPr>
        <w:t>–</w:t>
      </w:r>
      <w:r w:rsidRPr="00DF342D">
        <w:rPr>
          <w:sz w:val="26"/>
          <w:szCs w:val="26"/>
          <w:lang w:val="uk-UA"/>
        </w:rPr>
        <w:t xml:space="preserve"> натисніть кнопку «Вимкнути для всіх кас».</w:t>
      </w:r>
    </w:p>
    <w:p w14:paraId="584A8F53" w14:textId="51AE3460" w:rsidR="00C33438" w:rsidRPr="00DF342D" w:rsidRDefault="00C33438" w:rsidP="00C33438">
      <w:pPr>
        <w:ind w:firstLine="567"/>
        <w:rPr>
          <w:lang w:val="uk-UA"/>
        </w:rPr>
      </w:pPr>
      <w:r w:rsidRPr="00DF342D">
        <w:rPr>
          <w:szCs w:val="26"/>
          <w:lang w:val="uk-UA"/>
        </w:rPr>
        <w:t xml:space="preserve">При активованому налаштуванні всі операції у ПРРО реєструються у тестовому режимі та на печатній формі </w:t>
      </w:r>
      <w:proofErr w:type="spellStart"/>
      <w:r w:rsidRPr="00DF342D">
        <w:rPr>
          <w:szCs w:val="26"/>
          <w:lang w:val="uk-UA"/>
        </w:rPr>
        <w:t>чеків</w:t>
      </w:r>
      <w:proofErr w:type="spellEnd"/>
      <w:r w:rsidRPr="00DF342D">
        <w:rPr>
          <w:szCs w:val="26"/>
          <w:lang w:val="uk-UA"/>
        </w:rPr>
        <w:t xml:space="preserve"> відображається напис «Тестовий нефіскальний чек»</w:t>
      </w:r>
      <w:r w:rsidR="00C80D3E" w:rsidRPr="00DF342D">
        <w:rPr>
          <w:szCs w:val="26"/>
          <w:lang w:val="uk-UA"/>
        </w:rPr>
        <w:t>.</w:t>
      </w:r>
      <w:r w:rsidRPr="00DF342D">
        <w:rPr>
          <w:szCs w:val="26"/>
          <w:lang w:val="uk-UA"/>
        </w:rPr>
        <w:t xml:space="preserve"> </w:t>
      </w:r>
      <w:r w:rsidR="00C80D3E" w:rsidRPr="00DF342D">
        <w:rPr>
          <w:szCs w:val="26"/>
          <w:lang w:val="uk-UA"/>
        </w:rPr>
        <w:t>Н</w:t>
      </w:r>
      <w:r w:rsidRPr="00DF342D">
        <w:rPr>
          <w:szCs w:val="26"/>
          <w:lang w:val="uk-UA"/>
        </w:rPr>
        <w:t>а печатній формі Z-звіту відображається напис «Тестовий нефіскальний звітний чек».</w:t>
      </w:r>
    </w:p>
    <w:p w14:paraId="1AD43493" w14:textId="3B9A7711" w:rsidR="005810ED" w:rsidRPr="00DF342D" w:rsidRDefault="005810ED" w:rsidP="008666EE">
      <w:pPr>
        <w:pStyle w:val="2"/>
        <w:spacing w:before="360"/>
        <w:ind w:left="578" w:hanging="578"/>
      </w:pPr>
      <w:bookmarkStart w:id="251" w:name="_Toc115768953"/>
      <w:r w:rsidRPr="00DF342D">
        <w:t>Довідники</w:t>
      </w:r>
      <w:bookmarkEnd w:id="251"/>
    </w:p>
    <w:p w14:paraId="2FD6AC1B" w14:textId="6E8A9CA0" w:rsidR="00014968" w:rsidRPr="00DF342D" w:rsidRDefault="008E126B" w:rsidP="00014968">
      <w:pPr>
        <w:rPr>
          <w:lang w:val="uk-UA"/>
        </w:rPr>
      </w:pPr>
      <w:r w:rsidRPr="00DF342D">
        <w:rPr>
          <w:lang w:val="uk-UA"/>
        </w:rPr>
        <w:t>Розділ призначений для керування довідниками користувача. За допомогою розділу можна створювати та підтримувати в актуальному стані довідники</w:t>
      </w:r>
      <w:r w:rsidR="008666EE">
        <w:rPr>
          <w:lang w:val="uk-UA"/>
        </w:rPr>
        <w:t>:</w:t>
      </w:r>
      <w:r w:rsidRPr="00DF342D">
        <w:rPr>
          <w:lang w:val="uk-UA"/>
        </w:rPr>
        <w:t xml:space="preserve"> «Номенклатура», «Групи номенклатури» та «Ставки податків</w:t>
      </w:r>
      <w:r w:rsidR="00AB0AE6" w:rsidRPr="00DF342D">
        <w:rPr>
          <w:lang w:val="uk-UA"/>
        </w:rPr>
        <w:t xml:space="preserve"> та зборів</w:t>
      </w:r>
      <w:r w:rsidRPr="00DF342D">
        <w:rPr>
          <w:lang w:val="uk-UA"/>
        </w:rPr>
        <w:t>».</w:t>
      </w:r>
    </w:p>
    <w:p w14:paraId="18B00AAF" w14:textId="634F3035" w:rsidR="00B4541E" w:rsidRPr="00DF342D" w:rsidRDefault="00B4541E" w:rsidP="007269A4">
      <w:pPr>
        <w:spacing w:after="120"/>
        <w:rPr>
          <w:lang w:val="uk-UA"/>
        </w:rPr>
      </w:pPr>
      <w:r w:rsidRPr="00DF342D">
        <w:rPr>
          <w:lang w:val="uk-UA"/>
        </w:rPr>
        <w:t xml:space="preserve">Щоб обрати необхідний розділ довідника, </w:t>
      </w:r>
      <w:r w:rsidR="00172854" w:rsidRPr="00DF342D">
        <w:rPr>
          <w:lang w:val="uk-UA"/>
        </w:rPr>
        <w:t xml:space="preserve">у головному вікні програми </w:t>
      </w:r>
      <w:r w:rsidRPr="00DF342D">
        <w:rPr>
          <w:lang w:val="uk-UA"/>
        </w:rPr>
        <w:t>оберіть пункт «Довідники» та у підменю, що відкриється, оберіть назву довідника (</w:t>
      </w:r>
      <w:r w:rsidR="007269A4">
        <w:rPr>
          <w:lang w:val="uk-UA"/>
        </w:rPr>
        <w:fldChar w:fldCharType="begin"/>
      </w:r>
      <w:r w:rsidR="007269A4">
        <w:rPr>
          <w:lang w:val="uk-UA"/>
        </w:rPr>
        <w:instrText xml:space="preserve"> REF _Ref104887480 \h </w:instrText>
      </w:r>
      <w:r w:rsidR="007269A4">
        <w:rPr>
          <w:lang w:val="uk-UA"/>
        </w:rPr>
      </w:r>
      <w:r w:rsidR="007269A4">
        <w:rPr>
          <w:lang w:val="uk-UA"/>
        </w:rPr>
        <w:fldChar w:fldCharType="separate"/>
      </w:r>
      <w:r w:rsidR="008900C3" w:rsidRPr="001B29D1">
        <w:rPr>
          <w:b/>
          <w:bCs/>
          <w:sz w:val="24"/>
          <w:szCs w:val="24"/>
          <w:lang w:val="uk-UA"/>
        </w:rPr>
        <w:t xml:space="preserve">Рисунок </w:t>
      </w:r>
      <w:r w:rsidR="008900C3">
        <w:rPr>
          <w:b/>
          <w:bCs/>
          <w:noProof/>
          <w:sz w:val="24"/>
          <w:szCs w:val="24"/>
          <w:lang w:val="uk-UA"/>
        </w:rPr>
        <w:t>32</w:t>
      </w:r>
      <w:r w:rsidR="007269A4">
        <w:rPr>
          <w:lang w:val="uk-UA"/>
        </w:rPr>
        <w:fldChar w:fldCharType="end"/>
      </w:r>
      <w:r w:rsidRPr="00DF342D">
        <w:rPr>
          <w:lang w:val="uk-UA"/>
        </w:rPr>
        <w:t>).</w:t>
      </w:r>
    </w:p>
    <w:p w14:paraId="2559065E" w14:textId="77777777" w:rsidR="000636C5" w:rsidRPr="00DF342D" w:rsidRDefault="000636C5" w:rsidP="009B3F1A">
      <w:pPr>
        <w:keepNext/>
        <w:spacing w:line="240" w:lineRule="auto"/>
        <w:ind w:firstLine="0"/>
        <w:rPr>
          <w:lang w:val="uk-UA"/>
        </w:rPr>
      </w:pPr>
      <w:r w:rsidRPr="00DF342D">
        <w:rPr>
          <w:noProof/>
          <w:lang w:val="uk-UA" w:eastAsia="uk-UA"/>
        </w:rPr>
        <w:drawing>
          <wp:inline distT="0" distB="0" distL="0" distR="0" wp14:anchorId="3C4346D0" wp14:editId="144D25BD">
            <wp:extent cx="6120765" cy="1310640"/>
            <wp:effectExtent l="19050" t="19050" r="13335" b="2286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20765" cy="1310640"/>
                    </a:xfrm>
                    <a:prstGeom prst="rect">
                      <a:avLst/>
                    </a:prstGeom>
                    <a:noFill/>
                    <a:ln>
                      <a:solidFill>
                        <a:schemeClr val="accent1"/>
                      </a:solidFill>
                    </a:ln>
                  </pic:spPr>
                </pic:pic>
              </a:graphicData>
            </a:graphic>
          </wp:inline>
        </w:drawing>
      </w:r>
    </w:p>
    <w:p w14:paraId="668A27B0" w14:textId="2C7B9B96" w:rsidR="00B4541E" w:rsidRPr="007269A4" w:rsidRDefault="000636C5" w:rsidP="007269A4">
      <w:pPr>
        <w:pStyle w:val="a7"/>
        <w:spacing w:before="120"/>
        <w:rPr>
          <w:b/>
          <w:bCs/>
          <w:sz w:val="24"/>
          <w:szCs w:val="24"/>
          <w:lang w:val="uk-UA"/>
        </w:rPr>
      </w:pPr>
      <w:bookmarkStart w:id="252" w:name="_Ref104887493"/>
      <w:bookmarkStart w:id="253" w:name="_Ref104385261"/>
      <w:bookmarkStart w:id="254" w:name="_Toc104391413"/>
      <w:bookmarkStart w:id="255" w:name="_Toc109398868"/>
      <w:r w:rsidRPr="007269A4">
        <w:rPr>
          <w:b/>
          <w:bCs/>
          <w:sz w:val="24"/>
          <w:szCs w:val="24"/>
          <w:lang w:val="uk-UA"/>
        </w:rPr>
        <w:t xml:space="preserve">Рисунок </w:t>
      </w:r>
      <w:r w:rsidRPr="007269A4">
        <w:rPr>
          <w:b/>
          <w:bCs/>
          <w:sz w:val="24"/>
          <w:szCs w:val="24"/>
          <w:lang w:val="uk-UA"/>
        </w:rPr>
        <w:fldChar w:fldCharType="begin"/>
      </w:r>
      <w:r w:rsidRPr="007269A4">
        <w:rPr>
          <w:b/>
          <w:bCs/>
          <w:sz w:val="24"/>
          <w:szCs w:val="24"/>
          <w:lang w:val="uk-UA"/>
        </w:rPr>
        <w:instrText xml:space="preserve"> SEQ Рисунок \* ARABIC </w:instrText>
      </w:r>
      <w:r w:rsidRPr="007269A4">
        <w:rPr>
          <w:b/>
          <w:bCs/>
          <w:sz w:val="24"/>
          <w:szCs w:val="24"/>
          <w:lang w:val="uk-UA"/>
        </w:rPr>
        <w:fldChar w:fldCharType="separate"/>
      </w:r>
      <w:r w:rsidR="008900C3">
        <w:rPr>
          <w:b/>
          <w:bCs/>
          <w:noProof/>
          <w:sz w:val="24"/>
          <w:szCs w:val="24"/>
          <w:lang w:val="uk-UA"/>
        </w:rPr>
        <w:t>33</w:t>
      </w:r>
      <w:r w:rsidRPr="007269A4">
        <w:rPr>
          <w:b/>
          <w:bCs/>
          <w:sz w:val="24"/>
          <w:szCs w:val="24"/>
          <w:lang w:val="uk-UA"/>
        </w:rPr>
        <w:fldChar w:fldCharType="end"/>
      </w:r>
      <w:bookmarkEnd w:id="252"/>
      <w:r w:rsidRPr="007269A4">
        <w:rPr>
          <w:b/>
          <w:bCs/>
          <w:sz w:val="24"/>
          <w:szCs w:val="24"/>
          <w:lang w:val="uk-UA"/>
        </w:rPr>
        <w:t>. Пункт меню «Довідники»</w:t>
      </w:r>
      <w:bookmarkEnd w:id="253"/>
      <w:bookmarkEnd w:id="254"/>
      <w:bookmarkEnd w:id="255"/>
    </w:p>
    <w:p w14:paraId="4193DEB0" w14:textId="0D4B975B" w:rsidR="00014968" w:rsidRPr="00DF342D" w:rsidRDefault="00014968" w:rsidP="007269A4">
      <w:pPr>
        <w:pStyle w:val="3"/>
        <w:spacing w:before="360"/>
        <w:ind w:left="1417"/>
        <w:rPr>
          <w:rFonts w:cs="Times New Roman"/>
          <w:i w:val="0"/>
          <w:iCs/>
          <w:szCs w:val="26"/>
        </w:rPr>
      </w:pPr>
      <w:bookmarkStart w:id="256" w:name="_Toc115768954"/>
      <w:r w:rsidRPr="00DF342D">
        <w:rPr>
          <w:i w:val="0"/>
          <w:iCs/>
          <w:szCs w:val="26"/>
        </w:rPr>
        <w:t>Довідник «Номенклатура»</w:t>
      </w:r>
      <w:bookmarkEnd w:id="256"/>
    </w:p>
    <w:p w14:paraId="4CE4E88B" w14:textId="343DF0CA" w:rsidR="00DD615E" w:rsidRPr="00DF342D" w:rsidRDefault="00DD615E" w:rsidP="007269A4">
      <w:pPr>
        <w:pStyle w:val="ab"/>
        <w:spacing w:before="120" w:beforeAutospacing="0" w:after="120" w:afterAutospacing="0"/>
        <w:ind w:firstLine="567"/>
        <w:rPr>
          <w:sz w:val="26"/>
          <w:szCs w:val="26"/>
          <w:lang w:val="uk-UA"/>
        </w:rPr>
      </w:pPr>
      <w:r w:rsidRPr="00DF342D">
        <w:rPr>
          <w:sz w:val="26"/>
          <w:szCs w:val="26"/>
          <w:lang w:val="uk-UA"/>
        </w:rPr>
        <w:t>Згідно з законодавством України</w:t>
      </w:r>
      <w:r w:rsidR="0091754C" w:rsidRPr="00DF342D">
        <w:rPr>
          <w:sz w:val="26"/>
          <w:szCs w:val="26"/>
          <w:lang w:val="uk-UA"/>
        </w:rPr>
        <w:t xml:space="preserve"> (п. 11 ст. 3 Закону України від 06 липня 1995 року №265/95-ВР «Про застосування реєстраторів розрахункових операцій у сфері торгівлі, громадського харчування та послуг»)</w:t>
      </w:r>
      <w:r w:rsidRPr="00DF342D">
        <w:rPr>
          <w:sz w:val="26"/>
          <w:szCs w:val="26"/>
          <w:lang w:val="uk-UA"/>
        </w:rPr>
        <w:t xml:space="preserve"> для продажу товарів</w:t>
      </w:r>
      <w:r w:rsidR="00852978" w:rsidRPr="00DF342D">
        <w:rPr>
          <w:sz w:val="26"/>
          <w:szCs w:val="26"/>
          <w:lang w:val="uk-UA"/>
        </w:rPr>
        <w:t>/послуг</w:t>
      </w:r>
      <w:r w:rsidRPr="00DF342D">
        <w:rPr>
          <w:sz w:val="26"/>
          <w:szCs w:val="26"/>
          <w:lang w:val="uk-UA"/>
        </w:rPr>
        <w:t xml:space="preserve"> необхідно запрограмувати найменування всіх товарів і послуг, ціни на них, а в разі продажу підакцизних товарів — також кодів товарної підкатегорії згідно з УКТ ЗЕД</w:t>
      </w:r>
      <w:r w:rsidR="00AF73A6" w:rsidRPr="00DF342D">
        <w:rPr>
          <w:sz w:val="26"/>
          <w:szCs w:val="26"/>
          <w:lang w:val="uk-UA"/>
        </w:rPr>
        <w:t xml:space="preserve"> </w:t>
      </w:r>
      <w:r w:rsidR="00AF73A6" w:rsidRPr="00DF342D">
        <w:rPr>
          <w:sz w:val="26"/>
          <w:szCs w:val="26"/>
          <w:lang w:val="uk-UA"/>
        </w:rPr>
        <w:lastRenderedPageBreak/>
        <w:t>(</w:t>
      </w:r>
      <w:r w:rsidR="003944FA" w:rsidRPr="00DF342D">
        <w:rPr>
          <w:sz w:val="26"/>
          <w:szCs w:val="26"/>
          <w:lang w:val="uk-UA"/>
        </w:rPr>
        <w:t>відповідно до</w:t>
      </w:r>
      <w:r w:rsidR="00AF73A6" w:rsidRPr="00DF342D">
        <w:rPr>
          <w:sz w:val="26"/>
          <w:szCs w:val="26"/>
          <w:lang w:val="uk-UA"/>
        </w:rPr>
        <w:t xml:space="preserve"> Закон</w:t>
      </w:r>
      <w:r w:rsidR="003944FA" w:rsidRPr="00DF342D">
        <w:rPr>
          <w:sz w:val="26"/>
          <w:szCs w:val="26"/>
          <w:lang w:val="uk-UA"/>
        </w:rPr>
        <w:t>у</w:t>
      </w:r>
      <w:r w:rsidR="00AF73A6" w:rsidRPr="00DF342D">
        <w:rPr>
          <w:sz w:val="26"/>
          <w:szCs w:val="26"/>
          <w:lang w:val="uk-UA"/>
        </w:rPr>
        <w:t xml:space="preserve"> України від 04 червня 2020 року №674-IX «Про Митний тариф України»)</w:t>
      </w:r>
      <w:r w:rsidRPr="00DF342D">
        <w:rPr>
          <w:sz w:val="26"/>
          <w:szCs w:val="26"/>
          <w:lang w:val="uk-UA"/>
        </w:rPr>
        <w:t xml:space="preserve">, для цього необхідно заповнити довідник «Номенклатура». </w:t>
      </w:r>
    </w:p>
    <w:p w14:paraId="7B62662B" w14:textId="240888B9" w:rsidR="00B370CC" w:rsidRPr="00DF342D" w:rsidRDefault="00B370CC" w:rsidP="007269A4">
      <w:pPr>
        <w:pStyle w:val="ab"/>
        <w:spacing w:before="120" w:beforeAutospacing="0" w:after="120" w:afterAutospacing="0"/>
        <w:ind w:firstLine="567"/>
        <w:rPr>
          <w:sz w:val="26"/>
          <w:szCs w:val="26"/>
          <w:lang w:val="uk-UA"/>
        </w:rPr>
      </w:pPr>
      <w:r w:rsidRPr="00DF342D">
        <w:rPr>
          <w:sz w:val="26"/>
          <w:szCs w:val="26"/>
          <w:lang w:val="uk-UA"/>
        </w:rPr>
        <w:t>Щоб відкрити довідник «Номенклатура», оберіть пункт меню «Довідники – Номенклатура»</w:t>
      </w:r>
      <w:r w:rsidR="000A42DF" w:rsidRPr="00DF342D">
        <w:rPr>
          <w:sz w:val="26"/>
          <w:szCs w:val="26"/>
          <w:lang w:val="uk-UA"/>
        </w:rPr>
        <w:t xml:space="preserve"> (</w:t>
      </w:r>
      <w:r w:rsidR="007269A4">
        <w:rPr>
          <w:sz w:val="26"/>
          <w:szCs w:val="26"/>
          <w:lang w:val="uk-UA"/>
        </w:rPr>
        <w:fldChar w:fldCharType="begin"/>
      </w:r>
      <w:r w:rsidR="007269A4">
        <w:rPr>
          <w:sz w:val="26"/>
          <w:szCs w:val="26"/>
          <w:lang w:val="uk-UA"/>
        </w:rPr>
        <w:instrText xml:space="preserve"> REF _Ref104887493 \h </w:instrText>
      </w:r>
      <w:r w:rsidR="007269A4">
        <w:rPr>
          <w:sz w:val="26"/>
          <w:szCs w:val="26"/>
          <w:lang w:val="uk-UA"/>
        </w:rPr>
      </w:r>
      <w:r w:rsidR="007269A4">
        <w:rPr>
          <w:sz w:val="26"/>
          <w:szCs w:val="26"/>
          <w:lang w:val="uk-UA"/>
        </w:rPr>
        <w:fldChar w:fldCharType="separate"/>
      </w:r>
      <w:r w:rsidR="008900C3" w:rsidRPr="007269A4">
        <w:rPr>
          <w:b/>
          <w:bCs/>
          <w:lang w:val="uk-UA"/>
        </w:rPr>
        <w:t xml:space="preserve">Рисунок </w:t>
      </w:r>
      <w:r w:rsidR="008900C3">
        <w:rPr>
          <w:b/>
          <w:bCs/>
          <w:noProof/>
          <w:lang w:val="uk-UA"/>
        </w:rPr>
        <w:t>33</w:t>
      </w:r>
      <w:r w:rsidR="007269A4">
        <w:rPr>
          <w:sz w:val="26"/>
          <w:szCs w:val="26"/>
          <w:lang w:val="uk-UA"/>
        </w:rPr>
        <w:fldChar w:fldCharType="end"/>
      </w:r>
      <w:r w:rsidRPr="00DF342D">
        <w:rPr>
          <w:sz w:val="26"/>
          <w:szCs w:val="26"/>
          <w:lang w:val="uk-UA"/>
        </w:rPr>
        <w:t>)</w:t>
      </w:r>
      <w:r w:rsidR="00011C41" w:rsidRPr="00DF342D">
        <w:rPr>
          <w:sz w:val="26"/>
          <w:szCs w:val="26"/>
          <w:lang w:val="uk-UA"/>
        </w:rPr>
        <w:t>.</w:t>
      </w:r>
    </w:p>
    <w:p w14:paraId="12764704" w14:textId="1D87612D" w:rsidR="00011C41" w:rsidRPr="00DF342D" w:rsidRDefault="00011C41" w:rsidP="007269A4">
      <w:pPr>
        <w:pStyle w:val="ab"/>
        <w:spacing w:before="120" w:beforeAutospacing="0" w:after="120" w:afterAutospacing="0"/>
        <w:ind w:firstLine="567"/>
        <w:rPr>
          <w:sz w:val="26"/>
          <w:szCs w:val="26"/>
          <w:lang w:val="uk-UA"/>
        </w:rPr>
      </w:pPr>
      <w:r w:rsidRPr="00DF342D">
        <w:rPr>
          <w:sz w:val="26"/>
          <w:szCs w:val="26"/>
          <w:lang w:val="uk-UA"/>
        </w:rPr>
        <w:t>Відкриється вікно довідника «Номенклатура» (</w:t>
      </w:r>
      <w:r w:rsidR="000A42DF" w:rsidRPr="00DF342D">
        <w:rPr>
          <w:sz w:val="26"/>
          <w:szCs w:val="26"/>
          <w:lang w:val="uk-UA"/>
        </w:rPr>
        <w:fldChar w:fldCharType="begin"/>
      </w:r>
      <w:r w:rsidR="000A42DF" w:rsidRPr="00DF342D">
        <w:rPr>
          <w:sz w:val="26"/>
          <w:szCs w:val="26"/>
          <w:lang w:val="uk-UA"/>
        </w:rPr>
        <w:instrText xml:space="preserve"> REF _Ref104887517 \h </w:instrText>
      </w:r>
      <w:r w:rsidR="000A42DF" w:rsidRPr="00DF342D">
        <w:rPr>
          <w:sz w:val="26"/>
          <w:szCs w:val="26"/>
          <w:lang w:val="uk-UA"/>
        </w:rPr>
      </w:r>
      <w:r w:rsidR="000A42DF" w:rsidRPr="00DF342D">
        <w:rPr>
          <w:sz w:val="26"/>
          <w:szCs w:val="26"/>
          <w:lang w:val="uk-UA"/>
        </w:rPr>
        <w:fldChar w:fldCharType="separate"/>
      </w:r>
      <w:r w:rsidR="008900C3" w:rsidRPr="00C74897">
        <w:rPr>
          <w:b/>
          <w:bCs/>
          <w:lang w:val="uk-UA"/>
        </w:rPr>
        <w:t xml:space="preserve">Рисунок </w:t>
      </w:r>
      <w:r w:rsidR="008900C3">
        <w:rPr>
          <w:b/>
          <w:bCs/>
          <w:noProof/>
          <w:lang w:val="uk-UA"/>
        </w:rPr>
        <w:t>34</w:t>
      </w:r>
      <w:r w:rsidR="000A42DF" w:rsidRPr="00DF342D">
        <w:rPr>
          <w:sz w:val="26"/>
          <w:szCs w:val="26"/>
          <w:lang w:val="uk-UA"/>
        </w:rPr>
        <w:fldChar w:fldCharType="end"/>
      </w:r>
      <w:r w:rsidRPr="00DF342D">
        <w:rPr>
          <w:sz w:val="26"/>
          <w:szCs w:val="26"/>
          <w:lang w:val="uk-UA"/>
        </w:rPr>
        <w:t>).</w:t>
      </w:r>
    </w:p>
    <w:p w14:paraId="3429364E" w14:textId="15D5F927" w:rsidR="00795844" w:rsidRPr="00DF342D" w:rsidRDefault="00795844" w:rsidP="009B3F1A">
      <w:pPr>
        <w:ind w:firstLine="0"/>
        <w:rPr>
          <w:lang w:val="uk-UA"/>
        </w:rPr>
      </w:pPr>
      <w:r w:rsidRPr="00DF342D">
        <w:rPr>
          <w:b/>
          <w:bCs/>
          <w:lang w:val="uk-UA"/>
        </w:rPr>
        <w:t>Важливо!</w:t>
      </w:r>
      <w:r w:rsidRPr="00DF342D">
        <w:rPr>
          <w:lang w:val="uk-UA"/>
        </w:rPr>
        <w:t xml:space="preserve"> При першому відкритті ПЗ ПРРО довідник «Номенклатура» не м</w:t>
      </w:r>
      <w:r w:rsidRPr="00DF342D">
        <w:rPr>
          <w:szCs w:val="26"/>
          <w:lang w:val="uk-UA"/>
        </w:rPr>
        <w:t xml:space="preserve">істить </w:t>
      </w:r>
      <w:r w:rsidR="00852978" w:rsidRPr="00DF342D">
        <w:rPr>
          <w:lang w:val="uk-UA"/>
        </w:rPr>
        <w:t>номенклатурних</w:t>
      </w:r>
      <w:r w:rsidRPr="00DF342D">
        <w:rPr>
          <w:lang w:val="uk-UA"/>
        </w:rPr>
        <w:t xml:space="preserve"> позицій.</w:t>
      </w:r>
    </w:p>
    <w:p w14:paraId="665EA051" w14:textId="3A4D5B6A" w:rsidR="008E126B" w:rsidRPr="00DF342D" w:rsidRDefault="00AF73A6" w:rsidP="009B3F1A">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2ECCE99B" wp14:editId="30610F33">
            <wp:extent cx="6120765" cy="3615055"/>
            <wp:effectExtent l="19050" t="19050" r="13335" b="23495"/>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765" cy="3615055"/>
                    </a:xfrm>
                    <a:prstGeom prst="rect">
                      <a:avLst/>
                    </a:prstGeom>
                    <a:ln>
                      <a:solidFill>
                        <a:schemeClr val="accent1"/>
                      </a:solidFill>
                    </a:ln>
                  </pic:spPr>
                </pic:pic>
              </a:graphicData>
            </a:graphic>
          </wp:inline>
        </w:drawing>
      </w:r>
    </w:p>
    <w:p w14:paraId="18E54B03" w14:textId="32EFEC17" w:rsidR="008E126B" w:rsidRPr="00C74897" w:rsidRDefault="008E126B" w:rsidP="00C74897">
      <w:pPr>
        <w:pStyle w:val="a7"/>
        <w:spacing w:before="120" w:after="240"/>
        <w:rPr>
          <w:b/>
          <w:bCs/>
          <w:sz w:val="24"/>
          <w:szCs w:val="24"/>
          <w:lang w:val="uk-UA"/>
        </w:rPr>
      </w:pPr>
      <w:bookmarkStart w:id="257" w:name="_Ref104887517"/>
      <w:bookmarkStart w:id="258" w:name="_Ref102487472"/>
      <w:bookmarkStart w:id="259" w:name="_Toc104391414"/>
      <w:bookmarkStart w:id="260" w:name="_Toc109398869"/>
      <w:r w:rsidRPr="00C74897">
        <w:rPr>
          <w:b/>
          <w:bCs/>
          <w:sz w:val="24"/>
          <w:szCs w:val="24"/>
          <w:lang w:val="uk-UA"/>
        </w:rPr>
        <w:t xml:space="preserve">Рисунок </w:t>
      </w:r>
      <w:r w:rsidRPr="00C74897">
        <w:rPr>
          <w:b/>
          <w:bCs/>
          <w:sz w:val="24"/>
          <w:szCs w:val="24"/>
          <w:lang w:val="uk-UA"/>
        </w:rPr>
        <w:fldChar w:fldCharType="begin"/>
      </w:r>
      <w:r w:rsidRPr="00C74897">
        <w:rPr>
          <w:b/>
          <w:bCs/>
          <w:sz w:val="24"/>
          <w:szCs w:val="24"/>
          <w:lang w:val="uk-UA"/>
        </w:rPr>
        <w:instrText xml:space="preserve"> SEQ Рисунок \* ARABIC </w:instrText>
      </w:r>
      <w:r w:rsidRPr="00C74897">
        <w:rPr>
          <w:b/>
          <w:bCs/>
          <w:sz w:val="24"/>
          <w:szCs w:val="24"/>
          <w:lang w:val="uk-UA"/>
        </w:rPr>
        <w:fldChar w:fldCharType="separate"/>
      </w:r>
      <w:r w:rsidR="008900C3">
        <w:rPr>
          <w:b/>
          <w:bCs/>
          <w:noProof/>
          <w:sz w:val="24"/>
          <w:szCs w:val="24"/>
          <w:lang w:val="uk-UA"/>
        </w:rPr>
        <w:t>34</w:t>
      </w:r>
      <w:r w:rsidRPr="00C74897">
        <w:rPr>
          <w:b/>
          <w:bCs/>
          <w:sz w:val="24"/>
          <w:szCs w:val="24"/>
          <w:lang w:val="uk-UA"/>
        </w:rPr>
        <w:fldChar w:fldCharType="end"/>
      </w:r>
      <w:bookmarkEnd w:id="257"/>
      <w:r w:rsidRPr="00C74897">
        <w:rPr>
          <w:b/>
          <w:bCs/>
          <w:sz w:val="24"/>
          <w:szCs w:val="24"/>
          <w:lang w:val="uk-UA"/>
        </w:rPr>
        <w:t>. Вікно довідника «Номенклатура»</w:t>
      </w:r>
      <w:bookmarkEnd w:id="258"/>
      <w:bookmarkEnd w:id="259"/>
      <w:bookmarkEnd w:id="260"/>
    </w:p>
    <w:p w14:paraId="5E2574DB" w14:textId="70FA76A1" w:rsidR="00070BE2" w:rsidRPr="00DF342D" w:rsidRDefault="0049296C" w:rsidP="00C74897">
      <w:pPr>
        <w:pStyle w:val="ab"/>
        <w:spacing w:before="240" w:beforeAutospacing="0" w:after="120" w:afterAutospacing="0"/>
        <w:ind w:firstLine="567"/>
        <w:rPr>
          <w:sz w:val="26"/>
          <w:szCs w:val="26"/>
          <w:lang w:val="uk-UA"/>
        </w:rPr>
      </w:pPr>
      <w:r w:rsidRPr="00DF342D">
        <w:rPr>
          <w:sz w:val="26"/>
          <w:szCs w:val="26"/>
          <w:lang w:val="uk-UA"/>
        </w:rPr>
        <w:t xml:space="preserve">Вікно довідника </w:t>
      </w:r>
      <w:r w:rsidR="00070BE2" w:rsidRPr="00DF342D">
        <w:rPr>
          <w:sz w:val="26"/>
          <w:szCs w:val="26"/>
          <w:lang w:val="uk-UA"/>
        </w:rPr>
        <w:t xml:space="preserve">«Номенклатура» </w:t>
      </w:r>
      <w:r w:rsidRPr="00DF342D">
        <w:rPr>
          <w:sz w:val="26"/>
          <w:szCs w:val="26"/>
          <w:lang w:val="uk-UA"/>
        </w:rPr>
        <w:t>містить такі елементи:</w:t>
      </w:r>
    </w:p>
    <w:p w14:paraId="5BE71268" w14:textId="6CF37821" w:rsidR="00070BE2" w:rsidRPr="00DF342D" w:rsidRDefault="0049296C" w:rsidP="00C74897">
      <w:pPr>
        <w:pStyle w:val="ab"/>
        <w:numPr>
          <w:ilvl w:val="0"/>
          <w:numId w:val="47"/>
        </w:numPr>
        <w:spacing w:before="120" w:beforeAutospacing="0" w:after="60" w:afterAutospacing="0"/>
        <w:ind w:left="924" w:hanging="357"/>
        <w:rPr>
          <w:sz w:val="26"/>
          <w:szCs w:val="26"/>
          <w:lang w:val="uk-UA"/>
        </w:rPr>
      </w:pPr>
      <w:r w:rsidRPr="00DF342D">
        <w:rPr>
          <w:sz w:val="26"/>
          <w:szCs w:val="26"/>
          <w:lang w:val="uk-UA"/>
        </w:rPr>
        <w:t>Поле пошуку номенклатурних позицій за їх параметрами.</w:t>
      </w:r>
    </w:p>
    <w:p w14:paraId="53548685" w14:textId="68B10FCB" w:rsidR="0049296C" w:rsidRPr="00DF342D" w:rsidRDefault="0049296C" w:rsidP="00C74897">
      <w:pPr>
        <w:pStyle w:val="ab"/>
        <w:numPr>
          <w:ilvl w:val="0"/>
          <w:numId w:val="47"/>
        </w:numPr>
        <w:spacing w:before="60" w:beforeAutospacing="0" w:after="60" w:afterAutospacing="0"/>
        <w:ind w:left="924" w:hanging="357"/>
        <w:rPr>
          <w:sz w:val="26"/>
          <w:szCs w:val="26"/>
          <w:lang w:val="uk-UA"/>
        </w:rPr>
      </w:pPr>
      <w:r w:rsidRPr="00DF342D">
        <w:rPr>
          <w:sz w:val="26"/>
          <w:szCs w:val="26"/>
          <w:lang w:val="uk-UA"/>
        </w:rPr>
        <w:t>Кнопки керування вмістом довідника, за допомогою яких можна виконувати: імпорт та експорт даних у/із довідника</w:t>
      </w:r>
      <w:r w:rsidR="000C5444" w:rsidRPr="00DF342D">
        <w:rPr>
          <w:sz w:val="26"/>
          <w:szCs w:val="26"/>
          <w:lang w:val="uk-UA"/>
        </w:rPr>
        <w:t xml:space="preserve"> у форматі *.</w:t>
      </w:r>
      <w:proofErr w:type="spellStart"/>
      <w:r w:rsidR="000C5444" w:rsidRPr="00DF342D">
        <w:rPr>
          <w:sz w:val="26"/>
          <w:szCs w:val="26"/>
          <w:lang w:val="uk-UA"/>
        </w:rPr>
        <w:t>csv</w:t>
      </w:r>
      <w:proofErr w:type="spellEnd"/>
      <w:r w:rsidRPr="00DF342D">
        <w:rPr>
          <w:sz w:val="26"/>
          <w:szCs w:val="26"/>
          <w:lang w:val="uk-UA"/>
        </w:rPr>
        <w:t>, додавання нової номенклатури та створення нових груп номенклатур</w:t>
      </w:r>
      <w:r w:rsidR="00AF5295" w:rsidRPr="00DF342D">
        <w:rPr>
          <w:sz w:val="26"/>
          <w:szCs w:val="26"/>
          <w:lang w:val="uk-UA"/>
        </w:rPr>
        <w:t>и</w:t>
      </w:r>
      <w:r w:rsidR="00694E58" w:rsidRPr="00DF342D">
        <w:rPr>
          <w:sz w:val="26"/>
          <w:szCs w:val="26"/>
          <w:lang w:val="uk-UA"/>
        </w:rPr>
        <w:t xml:space="preserve"> (дивіться розділи </w:t>
      </w:r>
      <w:hyperlink w:anchor="_Імпорт_номенклатури" w:history="1">
        <w:r w:rsidR="00694E58" w:rsidRPr="00DF342D">
          <w:rPr>
            <w:rStyle w:val="a3"/>
            <w:sz w:val="26"/>
            <w:szCs w:val="26"/>
            <w:lang w:val="uk-UA"/>
          </w:rPr>
          <w:t>3.7.1.4</w:t>
        </w:r>
      </w:hyperlink>
      <w:r w:rsidR="00694E58" w:rsidRPr="00DF342D">
        <w:rPr>
          <w:sz w:val="26"/>
          <w:szCs w:val="26"/>
          <w:lang w:val="uk-UA"/>
        </w:rPr>
        <w:t xml:space="preserve">. «Імпорт номенклатури», </w:t>
      </w:r>
      <w:hyperlink w:anchor="_Експорт_номенклатури" w:history="1">
        <w:r w:rsidR="00694E58" w:rsidRPr="00DF342D">
          <w:rPr>
            <w:rStyle w:val="a3"/>
            <w:sz w:val="26"/>
            <w:szCs w:val="26"/>
            <w:lang w:val="uk-UA"/>
          </w:rPr>
          <w:t>3.7.1.5</w:t>
        </w:r>
      </w:hyperlink>
      <w:r w:rsidR="00694E58" w:rsidRPr="00DF342D">
        <w:rPr>
          <w:sz w:val="26"/>
          <w:szCs w:val="26"/>
          <w:lang w:val="uk-UA"/>
        </w:rPr>
        <w:t xml:space="preserve">. «Експорт номенклатури», </w:t>
      </w:r>
      <w:hyperlink w:anchor="_Додавання_номенклатури" w:history="1">
        <w:r w:rsidR="00694E58" w:rsidRPr="00DF342D">
          <w:rPr>
            <w:rStyle w:val="a3"/>
            <w:sz w:val="26"/>
            <w:szCs w:val="26"/>
            <w:lang w:val="uk-UA"/>
          </w:rPr>
          <w:t>3.7.1.1</w:t>
        </w:r>
      </w:hyperlink>
      <w:r w:rsidR="00694E58" w:rsidRPr="00DF342D">
        <w:rPr>
          <w:sz w:val="26"/>
          <w:szCs w:val="26"/>
          <w:lang w:val="uk-UA"/>
        </w:rPr>
        <w:t>. «Додавання номенклатури»)</w:t>
      </w:r>
      <w:r w:rsidRPr="00DF342D">
        <w:rPr>
          <w:sz w:val="26"/>
          <w:szCs w:val="26"/>
          <w:lang w:val="uk-UA"/>
        </w:rPr>
        <w:t>.</w:t>
      </w:r>
    </w:p>
    <w:p w14:paraId="0C907360" w14:textId="6BB7CF23" w:rsidR="0049296C" w:rsidRPr="00DF342D" w:rsidRDefault="0049296C" w:rsidP="00C74897">
      <w:pPr>
        <w:pStyle w:val="ab"/>
        <w:numPr>
          <w:ilvl w:val="0"/>
          <w:numId w:val="47"/>
        </w:numPr>
        <w:spacing w:before="60" w:beforeAutospacing="0" w:after="60" w:afterAutospacing="0"/>
        <w:ind w:left="924" w:hanging="357"/>
        <w:rPr>
          <w:sz w:val="26"/>
          <w:szCs w:val="26"/>
          <w:lang w:val="uk-UA"/>
        </w:rPr>
      </w:pPr>
      <w:r w:rsidRPr="00DF342D">
        <w:rPr>
          <w:sz w:val="26"/>
          <w:szCs w:val="26"/>
          <w:lang w:val="uk-UA"/>
        </w:rPr>
        <w:t>Заголовок таблиці довідника. Заголовок містить іконки</w:t>
      </w:r>
      <w:r w:rsidR="00513EA2" w:rsidRPr="00DF342D">
        <w:rPr>
          <w:sz w:val="26"/>
          <w:szCs w:val="26"/>
          <w:lang w:val="uk-UA"/>
        </w:rPr>
        <w:t xml:space="preserve"> </w:t>
      </w:r>
      <w:r w:rsidR="00513EA2" w:rsidRPr="00DF342D">
        <w:rPr>
          <w:noProof/>
          <w:lang w:val="uk-UA"/>
        </w:rPr>
        <w:drawing>
          <wp:inline distT="0" distB="0" distL="0" distR="0" wp14:anchorId="5E02EC68" wp14:editId="6FD76750">
            <wp:extent cx="245047" cy="222770"/>
            <wp:effectExtent l="19050" t="19050" r="22225" b="2540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0623" cy="227839"/>
                    </a:xfrm>
                    <a:prstGeom prst="rect">
                      <a:avLst/>
                    </a:prstGeom>
                    <a:ln>
                      <a:solidFill>
                        <a:schemeClr val="accent1"/>
                      </a:solidFill>
                    </a:ln>
                  </pic:spPr>
                </pic:pic>
              </a:graphicData>
            </a:graphic>
          </wp:inline>
        </w:drawing>
      </w:r>
      <w:r w:rsidRPr="00DF342D">
        <w:rPr>
          <w:sz w:val="26"/>
          <w:szCs w:val="26"/>
          <w:lang w:val="uk-UA"/>
        </w:rPr>
        <w:t>, які дозволяють сортувати вміст таблиці у алфавітному порядку за значеннями певних колонок</w:t>
      </w:r>
      <w:r w:rsidR="00E23074" w:rsidRPr="00DF342D">
        <w:rPr>
          <w:sz w:val="26"/>
          <w:szCs w:val="26"/>
          <w:lang w:val="uk-UA"/>
        </w:rPr>
        <w:t xml:space="preserve"> (див. п. </w:t>
      </w:r>
      <w:hyperlink w:anchor="_Пошук,_сортування_та" w:history="1">
        <w:r w:rsidR="00E23074" w:rsidRPr="00DF342D">
          <w:rPr>
            <w:rStyle w:val="a3"/>
            <w:sz w:val="26"/>
            <w:szCs w:val="26"/>
            <w:lang w:val="uk-UA"/>
          </w:rPr>
          <w:t>3.7.1.2</w:t>
        </w:r>
      </w:hyperlink>
      <w:r w:rsidR="00E23074" w:rsidRPr="00DF342D">
        <w:rPr>
          <w:sz w:val="26"/>
          <w:szCs w:val="26"/>
          <w:lang w:val="uk-UA"/>
        </w:rPr>
        <w:t>. «Пошук, сортування та фільтри в довіднику номенклатури»)</w:t>
      </w:r>
      <w:r w:rsidRPr="00DF342D">
        <w:rPr>
          <w:sz w:val="26"/>
          <w:szCs w:val="26"/>
          <w:lang w:val="uk-UA"/>
        </w:rPr>
        <w:t>.</w:t>
      </w:r>
    </w:p>
    <w:p w14:paraId="32D72DA5" w14:textId="44485EA8" w:rsidR="00340CD7" w:rsidRPr="00DF342D" w:rsidRDefault="0026015E" w:rsidP="00C74897">
      <w:pPr>
        <w:pStyle w:val="ab"/>
        <w:numPr>
          <w:ilvl w:val="0"/>
          <w:numId w:val="47"/>
        </w:numPr>
        <w:spacing w:before="60" w:beforeAutospacing="0" w:after="60" w:afterAutospacing="0"/>
        <w:ind w:left="851" w:hanging="284"/>
        <w:rPr>
          <w:sz w:val="26"/>
          <w:szCs w:val="26"/>
          <w:lang w:val="uk-UA"/>
        </w:rPr>
      </w:pPr>
      <w:r w:rsidRPr="00DF342D">
        <w:rPr>
          <w:sz w:val="26"/>
          <w:szCs w:val="26"/>
          <w:lang w:val="uk-UA"/>
        </w:rPr>
        <w:lastRenderedPageBreak/>
        <w:t>Кнопка</w:t>
      </w:r>
      <w:r w:rsidR="000C5444" w:rsidRPr="00DF342D">
        <w:rPr>
          <w:sz w:val="26"/>
          <w:szCs w:val="26"/>
          <w:lang w:val="uk-UA"/>
        </w:rPr>
        <w:t xml:space="preserve"> </w:t>
      </w:r>
      <w:r w:rsidR="000C5444" w:rsidRPr="00DF342D">
        <w:rPr>
          <w:noProof/>
          <w:lang w:val="uk-UA"/>
        </w:rPr>
        <w:drawing>
          <wp:inline distT="0" distB="0" distL="0" distR="0" wp14:anchorId="20BD026B" wp14:editId="00D938A3">
            <wp:extent cx="285714" cy="295238"/>
            <wp:effectExtent l="19050" t="19050" r="19685" b="1016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5714" cy="295238"/>
                    </a:xfrm>
                    <a:prstGeom prst="rect">
                      <a:avLst/>
                    </a:prstGeom>
                    <a:ln>
                      <a:solidFill>
                        <a:schemeClr val="accent1"/>
                      </a:solidFill>
                    </a:ln>
                  </pic:spPr>
                </pic:pic>
              </a:graphicData>
            </a:graphic>
          </wp:inline>
        </w:drawing>
      </w:r>
      <w:r w:rsidR="000C5444" w:rsidRPr="00DF342D">
        <w:rPr>
          <w:sz w:val="26"/>
          <w:szCs w:val="26"/>
          <w:lang w:val="uk-UA"/>
        </w:rPr>
        <w:t xml:space="preserve"> для</w:t>
      </w:r>
      <w:r w:rsidRPr="00DF342D">
        <w:rPr>
          <w:sz w:val="26"/>
          <w:szCs w:val="26"/>
          <w:lang w:val="uk-UA"/>
        </w:rPr>
        <w:t xml:space="preserve"> </w:t>
      </w:r>
      <w:r w:rsidR="000C5444" w:rsidRPr="00DF342D">
        <w:rPr>
          <w:sz w:val="26"/>
          <w:szCs w:val="26"/>
          <w:lang w:val="uk-UA"/>
        </w:rPr>
        <w:t xml:space="preserve">налаштування структури табличного представлення інформації. За допомогою кнопки можна </w:t>
      </w:r>
      <w:r w:rsidRPr="00DF342D">
        <w:rPr>
          <w:sz w:val="26"/>
          <w:szCs w:val="26"/>
          <w:lang w:val="uk-UA"/>
        </w:rPr>
        <w:t>відобра</w:t>
      </w:r>
      <w:r w:rsidR="008A0BE3" w:rsidRPr="00DF342D">
        <w:rPr>
          <w:sz w:val="26"/>
          <w:szCs w:val="26"/>
          <w:lang w:val="uk-UA"/>
        </w:rPr>
        <w:t>зити</w:t>
      </w:r>
      <w:r w:rsidRPr="00DF342D">
        <w:rPr>
          <w:sz w:val="26"/>
          <w:szCs w:val="26"/>
          <w:lang w:val="uk-UA"/>
        </w:rPr>
        <w:t xml:space="preserve"> або приховати колонки таблиці</w:t>
      </w:r>
      <w:r w:rsidR="00340CD7" w:rsidRPr="00DF342D">
        <w:rPr>
          <w:sz w:val="26"/>
          <w:szCs w:val="26"/>
          <w:lang w:val="uk-UA"/>
        </w:rPr>
        <w:t>.</w:t>
      </w:r>
      <w:r w:rsidR="00166A48" w:rsidRPr="00DF342D">
        <w:rPr>
          <w:sz w:val="26"/>
          <w:szCs w:val="26"/>
          <w:lang w:val="uk-UA"/>
        </w:rPr>
        <w:t xml:space="preserve"> </w:t>
      </w:r>
      <w:r w:rsidR="00340CD7" w:rsidRPr="00DF342D">
        <w:rPr>
          <w:sz w:val="26"/>
          <w:szCs w:val="26"/>
          <w:lang w:val="uk-UA"/>
        </w:rPr>
        <w:t xml:space="preserve">Для цього натисніть </w:t>
      </w:r>
      <w:r w:rsidR="00EE22CB" w:rsidRPr="00DF342D">
        <w:rPr>
          <w:sz w:val="26"/>
          <w:szCs w:val="26"/>
          <w:lang w:val="uk-UA"/>
        </w:rPr>
        <w:t>кнопку</w:t>
      </w:r>
      <w:r w:rsidR="00340CD7" w:rsidRPr="00DF342D">
        <w:rPr>
          <w:sz w:val="26"/>
          <w:szCs w:val="26"/>
          <w:lang w:val="uk-UA"/>
        </w:rPr>
        <w:t xml:space="preserve"> </w:t>
      </w:r>
      <w:r w:rsidR="00340CD7" w:rsidRPr="00DF342D">
        <w:rPr>
          <w:noProof/>
          <w:lang w:val="uk-UA"/>
        </w:rPr>
        <w:drawing>
          <wp:inline distT="0" distB="0" distL="0" distR="0" wp14:anchorId="74CC71C4" wp14:editId="4CCFDE63">
            <wp:extent cx="285714" cy="295238"/>
            <wp:effectExtent l="19050" t="19050" r="19685" b="1016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5714" cy="295238"/>
                    </a:xfrm>
                    <a:prstGeom prst="rect">
                      <a:avLst/>
                    </a:prstGeom>
                    <a:ln>
                      <a:solidFill>
                        <a:schemeClr val="accent1"/>
                      </a:solidFill>
                    </a:ln>
                  </pic:spPr>
                </pic:pic>
              </a:graphicData>
            </a:graphic>
          </wp:inline>
        </w:drawing>
      </w:r>
      <w:r w:rsidR="00340CD7" w:rsidRPr="00DF342D">
        <w:rPr>
          <w:sz w:val="26"/>
          <w:szCs w:val="26"/>
          <w:lang w:val="uk-UA"/>
        </w:rPr>
        <w:t xml:space="preserve"> та встановіть позначки біля назв колонок, які потрібно відобразити (</w:t>
      </w:r>
      <w:r w:rsidR="00C74897">
        <w:rPr>
          <w:sz w:val="26"/>
          <w:szCs w:val="26"/>
          <w:lang w:val="uk-UA"/>
        </w:rPr>
        <w:fldChar w:fldCharType="begin"/>
      </w:r>
      <w:r w:rsidR="00C74897">
        <w:rPr>
          <w:sz w:val="26"/>
          <w:szCs w:val="26"/>
          <w:lang w:val="uk-UA"/>
        </w:rPr>
        <w:instrText xml:space="preserve"> REF _Ref104887558 \h </w:instrText>
      </w:r>
      <w:r w:rsidR="00C74897">
        <w:rPr>
          <w:sz w:val="26"/>
          <w:szCs w:val="26"/>
          <w:lang w:val="uk-UA"/>
        </w:rPr>
      </w:r>
      <w:r w:rsidR="00C74897">
        <w:rPr>
          <w:sz w:val="26"/>
          <w:szCs w:val="26"/>
          <w:lang w:val="uk-UA"/>
        </w:rPr>
        <w:fldChar w:fldCharType="separate"/>
      </w:r>
      <w:r w:rsidR="008900C3" w:rsidRPr="00C74897">
        <w:rPr>
          <w:b/>
          <w:bCs/>
          <w:lang w:val="uk-UA"/>
        </w:rPr>
        <w:t xml:space="preserve">Рисунок </w:t>
      </w:r>
      <w:r w:rsidR="008900C3">
        <w:rPr>
          <w:b/>
          <w:bCs/>
          <w:noProof/>
          <w:lang w:val="uk-UA"/>
        </w:rPr>
        <w:t>35</w:t>
      </w:r>
      <w:r w:rsidR="00C74897">
        <w:rPr>
          <w:sz w:val="26"/>
          <w:szCs w:val="26"/>
          <w:lang w:val="uk-UA"/>
        </w:rPr>
        <w:fldChar w:fldCharType="end"/>
      </w:r>
      <w:r w:rsidR="00340CD7" w:rsidRPr="00DF342D">
        <w:rPr>
          <w:sz w:val="26"/>
          <w:szCs w:val="26"/>
          <w:lang w:val="uk-UA"/>
        </w:rPr>
        <w:t>):</w:t>
      </w:r>
    </w:p>
    <w:p w14:paraId="03FED435" w14:textId="3505CEC8" w:rsidR="00340CD7" w:rsidRPr="00C74897" w:rsidRDefault="00340CD7" w:rsidP="009B3F1A">
      <w:pPr>
        <w:pStyle w:val="ab"/>
        <w:keepNext/>
        <w:spacing w:before="120" w:beforeAutospacing="0" w:after="120" w:afterAutospacing="0" w:line="240" w:lineRule="auto"/>
        <w:ind w:firstLine="0"/>
        <w:jc w:val="center"/>
        <w:rPr>
          <w:lang w:val="uk-UA"/>
        </w:rPr>
      </w:pPr>
      <w:r w:rsidRPr="00C74897">
        <w:rPr>
          <w:noProof/>
          <w:lang w:val="uk-UA"/>
        </w:rPr>
        <w:drawing>
          <wp:inline distT="0" distB="0" distL="0" distR="0" wp14:anchorId="1BF838E3" wp14:editId="6F6CA5B4">
            <wp:extent cx="5766435" cy="2657980"/>
            <wp:effectExtent l="19050" t="19050" r="24765" b="28575"/>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82542" cy="2665404"/>
                    </a:xfrm>
                    <a:prstGeom prst="rect">
                      <a:avLst/>
                    </a:prstGeom>
                    <a:noFill/>
                    <a:ln>
                      <a:solidFill>
                        <a:schemeClr val="accent1"/>
                      </a:solidFill>
                    </a:ln>
                  </pic:spPr>
                </pic:pic>
              </a:graphicData>
            </a:graphic>
          </wp:inline>
        </w:drawing>
      </w:r>
    </w:p>
    <w:p w14:paraId="621FB0BF" w14:textId="001915EF" w:rsidR="00340CD7" w:rsidRPr="00C74897" w:rsidRDefault="00340CD7" w:rsidP="00340CD7">
      <w:pPr>
        <w:pStyle w:val="a7"/>
        <w:ind w:left="567"/>
        <w:rPr>
          <w:b/>
          <w:bCs/>
          <w:sz w:val="24"/>
          <w:szCs w:val="24"/>
          <w:lang w:val="uk-UA"/>
        </w:rPr>
      </w:pPr>
      <w:bookmarkStart w:id="261" w:name="_Ref104887558"/>
      <w:bookmarkStart w:id="262" w:name="_Ref102488492"/>
      <w:bookmarkStart w:id="263" w:name="_Toc104391415"/>
      <w:bookmarkStart w:id="264" w:name="_Toc109398870"/>
      <w:r w:rsidRPr="00C74897">
        <w:rPr>
          <w:b/>
          <w:bCs/>
          <w:sz w:val="24"/>
          <w:szCs w:val="24"/>
          <w:lang w:val="uk-UA"/>
        </w:rPr>
        <w:t xml:space="preserve">Рисунок </w:t>
      </w:r>
      <w:r w:rsidRPr="00C74897">
        <w:rPr>
          <w:b/>
          <w:bCs/>
          <w:sz w:val="24"/>
          <w:szCs w:val="24"/>
          <w:lang w:val="uk-UA"/>
        </w:rPr>
        <w:fldChar w:fldCharType="begin"/>
      </w:r>
      <w:r w:rsidRPr="00C74897">
        <w:rPr>
          <w:b/>
          <w:bCs/>
          <w:sz w:val="24"/>
          <w:szCs w:val="24"/>
          <w:lang w:val="uk-UA"/>
        </w:rPr>
        <w:instrText xml:space="preserve"> SEQ Рисунок \* ARABIC </w:instrText>
      </w:r>
      <w:r w:rsidRPr="00C74897">
        <w:rPr>
          <w:b/>
          <w:bCs/>
          <w:sz w:val="24"/>
          <w:szCs w:val="24"/>
          <w:lang w:val="uk-UA"/>
        </w:rPr>
        <w:fldChar w:fldCharType="separate"/>
      </w:r>
      <w:r w:rsidR="008900C3">
        <w:rPr>
          <w:b/>
          <w:bCs/>
          <w:noProof/>
          <w:sz w:val="24"/>
          <w:szCs w:val="24"/>
          <w:lang w:val="uk-UA"/>
        </w:rPr>
        <w:t>35</w:t>
      </w:r>
      <w:r w:rsidRPr="00C74897">
        <w:rPr>
          <w:b/>
          <w:bCs/>
          <w:sz w:val="24"/>
          <w:szCs w:val="24"/>
          <w:lang w:val="uk-UA"/>
        </w:rPr>
        <w:fldChar w:fldCharType="end"/>
      </w:r>
      <w:bookmarkEnd w:id="261"/>
      <w:r w:rsidRPr="00C74897">
        <w:rPr>
          <w:b/>
          <w:bCs/>
          <w:sz w:val="24"/>
          <w:szCs w:val="24"/>
          <w:lang w:val="uk-UA"/>
        </w:rPr>
        <w:t xml:space="preserve">. </w:t>
      </w:r>
      <w:r w:rsidR="00EE22CB" w:rsidRPr="00C74897">
        <w:rPr>
          <w:b/>
          <w:bCs/>
          <w:sz w:val="24"/>
          <w:szCs w:val="24"/>
          <w:lang w:val="uk-UA"/>
        </w:rPr>
        <w:t>Кнопка для н</w:t>
      </w:r>
      <w:r w:rsidRPr="00C74897">
        <w:rPr>
          <w:b/>
          <w:bCs/>
          <w:sz w:val="24"/>
          <w:szCs w:val="24"/>
          <w:lang w:val="uk-UA"/>
        </w:rPr>
        <w:t>алаштування відображення колонок довідника «Номенклатура»</w:t>
      </w:r>
      <w:bookmarkEnd w:id="262"/>
      <w:bookmarkEnd w:id="263"/>
      <w:bookmarkEnd w:id="264"/>
    </w:p>
    <w:p w14:paraId="7CC3D2E6" w14:textId="0A7B7F99" w:rsidR="006854B0" w:rsidRPr="00DF342D" w:rsidRDefault="006854B0" w:rsidP="005166C8">
      <w:pPr>
        <w:pStyle w:val="ab"/>
        <w:numPr>
          <w:ilvl w:val="0"/>
          <w:numId w:val="47"/>
        </w:numPr>
        <w:spacing w:before="120" w:beforeAutospacing="0" w:after="60" w:afterAutospacing="0"/>
        <w:ind w:left="924" w:hanging="357"/>
        <w:rPr>
          <w:sz w:val="26"/>
          <w:szCs w:val="26"/>
          <w:lang w:val="uk-UA"/>
        </w:rPr>
      </w:pPr>
      <w:r w:rsidRPr="00DF342D">
        <w:rPr>
          <w:sz w:val="26"/>
          <w:szCs w:val="26"/>
          <w:lang w:val="uk-UA"/>
        </w:rPr>
        <w:t xml:space="preserve">Фільтри для </w:t>
      </w:r>
      <w:r w:rsidR="000C5444" w:rsidRPr="00DF342D">
        <w:rPr>
          <w:sz w:val="26"/>
          <w:szCs w:val="26"/>
          <w:lang w:val="uk-UA"/>
        </w:rPr>
        <w:t xml:space="preserve">пошуку та сортування даних </w:t>
      </w:r>
      <w:r w:rsidRPr="00DF342D">
        <w:rPr>
          <w:sz w:val="26"/>
          <w:szCs w:val="26"/>
          <w:lang w:val="uk-UA"/>
        </w:rPr>
        <w:t>таблиці за певними колонками</w:t>
      </w:r>
      <w:r w:rsidR="000C5444" w:rsidRPr="00DF342D">
        <w:rPr>
          <w:sz w:val="26"/>
          <w:szCs w:val="26"/>
          <w:lang w:val="uk-UA"/>
        </w:rPr>
        <w:t xml:space="preserve"> (параметрами)</w:t>
      </w:r>
      <w:r w:rsidRPr="00DF342D">
        <w:rPr>
          <w:sz w:val="26"/>
          <w:szCs w:val="26"/>
          <w:lang w:val="uk-UA"/>
        </w:rPr>
        <w:t>.</w:t>
      </w:r>
    </w:p>
    <w:p w14:paraId="3F4D8D44" w14:textId="5F32525C" w:rsidR="006854B0" w:rsidRPr="00DF342D" w:rsidRDefault="006854B0" w:rsidP="005166C8">
      <w:pPr>
        <w:pStyle w:val="ab"/>
        <w:numPr>
          <w:ilvl w:val="0"/>
          <w:numId w:val="47"/>
        </w:numPr>
        <w:spacing w:before="60" w:beforeAutospacing="0" w:after="60" w:afterAutospacing="0"/>
        <w:ind w:left="924" w:hanging="357"/>
        <w:rPr>
          <w:sz w:val="26"/>
          <w:szCs w:val="26"/>
          <w:lang w:val="uk-UA"/>
        </w:rPr>
      </w:pPr>
      <w:r w:rsidRPr="00DF342D">
        <w:rPr>
          <w:sz w:val="26"/>
          <w:szCs w:val="26"/>
          <w:lang w:val="uk-UA"/>
        </w:rPr>
        <w:t>Рядки таблиці довідника, що містять інформацію про номенклатурні позиції.</w:t>
      </w:r>
    </w:p>
    <w:p w14:paraId="44F67315" w14:textId="40C6CDF2" w:rsidR="0052563C" w:rsidRPr="00DF342D" w:rsidRDefault="00053A40" w:rsidP="005166C8">
      <w:pPr>
        <w:pStyle w:val="ab"/>
        <w:spacing w:before="120" w:beforeAutospacing="0" w:after="120" w:afterAutospacing="0"/>
        <w:ind w:left="992" w:firstLine="0"/>
        <w:rPr>
          <w:sz w:val="26"/>
          <w:szCs w:val="26"/>
          <w:lang w:val="uk-UA"/>
        </w:rPr>
      </w:pPr>
      <w:r w:rsidRPr="00DF342D">
        <w:rPr>
          <w:sz w:val="26"/>
          <w:szCs w:val="26"/>
          <w:lang w:val="uk-UA"/>
        </w:rPr>
        <w:t>Довідник «Номенклатура» відображається у вигляді таблиці з колонками, в як</w:t>
      </w:r>
      <w:r w:rsidR="00572713" w:rsidRPr="00DF342D">
        <w:rPr>
          <w:sz w:val="26"/>
          <w:szCs w:val="26"/>
          <w:lang w:val="uk-UA"/>
        </w:rPr>
        <w:t>их</w:t>
      </w:r>
      <w:r w:rsidRPr="00DF342D">
        <w:rPr>
          <w:sz w:val="26"/>
          <w:szCs w:val="26"/>
          <w:lang w:val="uk-UA"/>
        </w:rPr>
        <w:t xml:space="preserve"> зазначені </w:t>
      </w:r>
      <w:r w:rsidR="00E4168D" w:rsidRPr="00DF342D">
        <w:rPr>
          <w:sz w:val="26"/>
          <w:szCs w:val="26"/>
          <w:lang w:val="uk-UA"/>
        </w:rPr>
        <w:t>реквізит</w:t>
      </w:r>
      <w:r w:rsidR="00572713" w:rsidRPr="00DF342D">
        <w:rPr>
          <w:sz w:val="26"/>
          <w:szCs w:val="26"/>
          <w:lang w:val="uk-UA"/>
        </w:rPr>
        <w:t>и</w:t>
      </w:r>
      <w:r w:rsidR="00E4168D" w:rsidRPr="00DF342D">
        <w:rPr>
          <w:sz w:val="26"/>
          <w:szCs w:val="26"/>
          <w:lang w:val="uk-UA"/>
        </w:rPr>
        <w:t xml:space="preserve"> номенклатурн</w:t>
      </w:r>
      <w:r w:rsidR="00572713" w:rsidRPr="00DF342D">
        <w:rPr>
          <w:sz w:val="26"/>
          <w:szCs w:val="26"/>
          <w:lang w:val="uk-UA"/>
        </w:rPr>
        <w:t>их</w:t>
      </w:r>
      <w:r w:rsidR="00E4168D" w:rsidRPr="00DF342D">
        <w:rPr>
          <w:sz w:val="26"/>
          <w:szCs w:val="26"/>
          <w:lang w:val="uk-UA"/>
        </w:rPr>
        <w:t xml:space="preserve"> позиці</w:t>
      </w:r>
      <w:r w:rsidR="00572713" w:rsidRPr="00DF342D">
        <w:rPr>
          <w:sz w:val="26"/>
          <w:szCs w:val="26"/>
          <w:lang w:val="uk-UA"/>
        </w:rPr>
        <w:t>й</w:t>
      </w:r>
      <w:r w:rsidR="00E4168D" w:rsidRPr="00DF342D">
        <w:rPr>
          <w:sz w:val="26"/>
          <w:szCs w:val="26"/>
          <w:lang w:val="uk-UA"/>
        </w:rPr>
        <w:t xml:space="preserve"> </w:t>
      </w:r>
      <w:r w:rsidRPr="00DF342D">
        <w:rPr>
          <w:sz w:val="26"/>
          <w:szCs w:val="26"/>
          <w:lang w:val="uk-UA"/>
        </w:rPr>
        <w:t>суб'єкта господарювання:</w:t>
      </w:r>
    </w:p>
    <w:p w14:paraId="0C87BA18" w14:textId="1CFF588A"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Артикул</w:t>
      </w:r>
      <w:r w:rsidRPr="005166C8">
        <w:rPr>
          <w:noProof/>
          <w:lang w:val="uk-UA"/>
        </w:rPr>
        <w:t>»</w:t>
      </w:r>
      <w:r w:rsidR="00014968" w:rsidRPr="005166C8">
        <w:rPr>
          <w:noProof/>
          <w:lang w:val="uk-UA"/>
        </w:rPr>
        <w:t xml:space="preserve"> – умовне позначення товару/послуги, визначене СГ;</w:t>
      </w:r>
    </w:p>
    <w:p w14:paraId="4DFADB1F" w14:textId="103E51DB"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Найменування</w:t>
      </w:r>
      <w:r w:rsidRPr="005166C8">
        <w:rPr>
          <w:noProof/>
          <w:lang w:val="uk-UA"/>
        </w:rPr>
        <w:t>»</w:t>
      </w:r>
      <w:r w:rsidR="00014968" w:rsidRPr="005166C8">
        <w:rPr>
          <w:noProof/>
          <w:lang w:val="uk-UA"/>
        </w:rPr>
        <w:t xml:space="preserve"> – назва товару/послуги;</w:t>
      </w:r>
    </w:p>
    <w:p w14:paraId="2BB51B24" w14:textId="50FFF4C7"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Ціна, грн</w:t>
      </w:r>
      <w:r w:rsidRPr="005166C8">
        <w:rPr>
          <w:noProof/>
          <w:lang w:val="uk-UA"/>
        </w:rPr>
        <w:t>»</w:t>
      </w:r>
      <w:r w:rsidR="00014968" w:rsidRPr="005166C8">
        <w:rPr>
          <w:noProof/>
          <w:lang w:val="uk-UA"/>
        </w:rPr>
        <w:t xml:space="preserve"> – вартість товару/послуги;</w:t>
      </w:r>
    </w:p>
    <w:p w14:paraId="5DDEF69D" w14:textId="138EA76E"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Тип</w:t>
      </w:r>
      <w:r w:rsidRPr="005166C8">
        <w:rPr>
          <w:noProof/>
          <w:lang w:val="uk-UA"/>
        </w:rPr>
        <w:t>»</w:t>
      </w:r>
      <w:r w:rsidR="00014968" w:rsidRPr="005166C8">
        <w:rPr>
          <w:noProof/>
          <w:lang w:val="uk-UA"/>
        </w:rPr>
        <w:t xml:space="preserve"> – зазначається товар або послуга;</w:t>
      </w:r>
    </w:p>
    <w:p w14:paraId="4DA7CA43" w14:textId="4C1C317C"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Од. виміру</w:t>
      </w:r>
      <w:r w:rsidRPr="005166C8">
        <w:rPr>
          <w:noProof/>
          <w:lang w:val="uk-UA"/>
        </w:rPr>
        <w:t>»</w:t>
      </w:r>
      <w:r w:rsidR="00014968" w:rsidRPr="005166C8">
        <w:rPr>
          <w:noProof/>
          <w:lang w:val="uk-UA"/>
        </w:rPr>
        <w:t xml:space="preserve"> – зазначається </w:t>
      </w:r>
      <w:r w:rsidR="0044037A" w:rsidRPr="005166C8">
        <w:rPr>
          <w:noProof/>
          <w:lang w:val="uk-UA"/>
        </w:rPr>
        <w:t xml:space="preserve">скорочена назва </w:t>
      </w:r>
      <w:r w:rsidR="00014968" w:rsidRPr="005166C8">
        <w:rPr>
          <w:noProof/>
          <w:lang w:val="uk-UA"/>
        </w:rPr>
        <w:t>одиниц</w:t>
      </w:r>
      <w:r w:rsidR="0044037A" w:rsidRPr="005166C8">
        <w:rPr>
          <w:noProof/>
          <w:lang w:val="uk-UA"/>
        </w:rPr>
        <w:t>і</w:t>
      </w:r>
      <w:r w:rsidR="00014968" w:rsidRPr="005166C8">
        <w:rPr>
          <w:noProof/>
          <w:lang w:val="uk-UA"/>
        </w:rPr>
        <w:t xml:space="preserve"> виміру товару (шт</w:t>
      </w:r>
      <w:r w:rsidR="00BF6B14" w:rsidRPr="005166C8">
        <w:rPr>
          <w:noProof/>
          <w:lang w:val="uk-UA"/>
        </w:rPr>
        <w:t>уки</w:t>
      </w:r>
      <w:r w:rsidR="00014968" w:rsidRPr="005166C8">
        <w:rPr>
          <w:noProof/>
          <w:lang w:val="uk-UA"/>
        </w:rPr>
        <w:t>, літр</w:t>
      </w:r>
      <w:r w:rsidRPr="005166C8">
        <w:rPr>
          <w:noProof/>
          <w:lang w:val="uk-UA"/>
        </w:rPr>
        <w:t xml:space="preserve"> тощо</w:t>
      </w:r>
      <w:r w:rsidR="00014968" w:rsidRPr="005166C8">
        <w:rPr>
          <w:noProof/>
          <w:lang w:val="uk-UA"/>
        </w:rPr>
        <w:t>);</w:t>
      </w:r>
    </w:p>
    <w:p w14:paraId="39075564" w14:textId="13A48445"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Код УКТЗЕД/ДКПП</w:t>
      </w:r>
      <w:r w:rsidRPr="005166C8">
        <w:rPr>
          <w:noProof/>
          <w:lang w:val="uk-UA"/>
        </w:rPr>
        <w:t>»</w:t>
      </w:r>
      <w:r w:rsidR="00014968" w:rsidRPr="005166C8">
        <w:rPr>
          <w:noProof/>
          <w:lang w:val="uk-UA"/>
        </w:rPr>
        <w:t xml:space="preserve"> – зазначається код </w:t>
      </w:r>
      <w:r w:rsidR="00A34611" w:rsidRPr="005166C8">
        <w:rPr>
          <w:noProof/>
          <w:lang w:val="uk-UA"/>
        </w:rPr>
        <w:t xml:space="preserve">або код УКТЗЕД або ДКПП, </w:t>
      </w:r>
      <w:r w:rsidR="00014968" w:rsidRPr="005166C8">
        <w:rPr>
          <w:noProof/>
          <w:lang w:val="uk-UA"/>
        </w:rPr>
        <w:t>присвоєний відповідному товару</w:t>
      </w:r>
      <w:r w:rsidR="00495D84" w:rsidRPr="005166C8">
        <w:rPr>
          <w:noProof/>
          <w:lang w:val="uk-UA"/>
        </w:rPr>
        <w:t xml:space="preserve"> або </w:t>
      </w:r>
      <w:r w:rsidR="00852978" w:rsidRPr="005166C8">
        <w:rPr>
          <w:noProof/>
          <w:lang w:val="uk-UA"/>
        </w:rPr>
        <w:t>послузі</w:t>
      </w:r>
      <w:r w:rsidR="00014968" w:rsidRPr="005166C8">
        <w:rPr>
          <w:noProof/>
          <w:lang w:val="uk-UA"/>
        </w:rPr>
        <w:t>;</w:t>
      </w:r>
    </w:p>
    <w:p w14:paraId="6963AA21" w14:textId="01146AA6"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Ставка ПДВ</w:t>
      </w:r>
      <w:r w:rsidRPr="005166C8">
        <w:rPr>
          <w:noProof/>
          <w:lang w:val="uk-UA"/>
        </w:rPr>
        <w:t>»</w:t>
      </w:r>
      <w:r w:rsidR="00014968" w:rsidRPr="005166C8">
        <w:rPr>
          <w:noProof/>
          <w:lang w:val="uk-UA"/>
        </w:rPr>
        <w:t xml:space="preserve"> – відображається відсоткова ставка оподаткування</w:t>
      </w:r>
      <w:r w:rsidR="00B5763D" w:rsidRPr="005166C8">
        <w:rPr>
          <w:noProof/>
          <w:lang w:val="uk-UA"/>
        </w:rPr>
        <w:t xml:space="preserve"> та літерне позначення</w:t>
      </w:r>
      <w:r w:rsidR="00014968" w:rsidRPr="005166C8">
        <w:rPr>
          <w:noProof/>
          <w:lang w:val="uk-UA"/>
        </w:rPr>
        <w:t>;</w:t>
      </w:r>
    </w:p>
    <w:p w14:paraId="2F8294CC" w14:textId="5B5BE616"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Ставка акцизного податку</w:t>
      </w:r>
      <w:r w:rsidRPr="005166C8">
        <w:rPr>
          <w:noProof/>
          <w:lang w:val="uk-UA"/>
        </w:rPr>
        <w:t>»</w:t>
      </w:r>
      <w:r w:rsidR="00014968" w:rsidRPr="005166C8">
        <w:rPr>
          <w:noProof/>
          <w:lang w:val="uk-UA"/>
        </w:rPr>
        <w:t xml:space="preserve"> – відображається відсоткова ставка податку</w:t>
      </w:r>
      <w:r w:rsidR="00B5763D" w:rsidRPr="005166C8">
        <w:rPr>
          <w:noProof/>
          <w:lang w:val="uk-UA"/>
        </w:rPr>
        <w:t xml:space="preserve"> та літерне позначення</w:t>
      </w:r>
      <w:r w:rsidR="00014968" w:rsidRPr="005166C8">
        <w:rPr>
          <w:noProof/>
          <w:lang w:val="uk-UA"/>
        </w:rPr>
        <w:t>;</w:t>
      </w:r>
    </w:p>
    <w:p w14:paraId="3F9323A9" w14:textId="455E859B" w:rsidR="00014968" w:rsidRPr="005166C8" w:rsidRDefault="00053A40" w:rsidP="005166C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166C8">
        <w:rPr>
          <w:noProof/>
          <w:lang w:val="uk-UA"/>
        </w:rPr>
        <w:t>«</w:t>
      </w:r>
      <w:r w:rsidR="00014968" w:rsidRPr="005166C8">
        <w:rPr>
          <w:noProof/>
          <w:lang w:val="uk-UA"/>
        </w:rPr>
        <w:t>Група</w:t>
      </w:r>
      <w:r w:rsidRPr="005166C8">
        <w:rPr>
          <w:noProof/>
          <w:lang w:val="uk-UA"/>
        </w:rPr>
        <w:t>»</w:t>
      </w:r>
      <w:r w:rsidR="00014968" w:rsidRPr="005166C8">
        <w:rPr>
          <w:noProof/>
          <w:lang w:val="uk-UA"/>
        </w:rPr>
        <w:t xml:space="preserve"> – відображається назва групи, до якої віднесений відповідний </w:t>
      </w:r>
      <w:r w:rsidR="00014968" w:rsidRPr="005166C8">
        <w:rPr>
          <w:noProof/>
          <w:lang w:val="uk-UA"/>
        </w:rPr>
        <w:lastRenderedPageBreak/>
        <w:t>товар/послуга.</w:t>
      </w:r>
    </w:p>
    <w:p w14:paraId="1F760D69" w14:textId="28DDEC01" w:rsidR="00B00679" w:rsidRPr="00DF342D" w:rsidRDefault="00B00679" w:rsidP="005166C8">
      <w:pPr>
        <w:pStyle w:val="ab"/>
        <w:numPr>
          <w:ilvl w:val="0"/>
          <w:numId w:val="47"/>
        </w:numPr>
        <w:spacing w:before="120" w:beforeAutospacing="0" w:after="120" w:afterAutospacing="0"/>
        <w:ind w:left="924" w:hanging="357"/>
        <w:rPr>
          <w:sz w:val="26"/>
          <w:szCs w:val="26"/>
          <w:lang w:val="uk-UA"/>
        </w:rPr>
      </w:pPr>
      <w:r w:rsidRPr="00DF342D">
        <w:rPr>
          <w:sz w:val="26"/>
          <w:szCs w:val="26"/>
          <w:lang w:val="uk-UA"/>
        </w:rPr>
        <w:t>Кнопки редагування та видалення номенклатурних позицій</w:t>
      </w:r>
      <w:r w:rsidR="008361A9" w:rsidRPr="00DF342D">
        <w:rPr>
          <w:sz w:val="26"/>
          <w:szCs w:val="26"/>
          <w:lang w:val="uk-UA"/>
        </w:rPr>
        <w:t xml:space="preserve"> (див. п. </w:t>
      </w:r>
      <w:hyperlink w:anchor="_Перегляд,_редагування_та" w:history="1">
        <w:r w:rsidR="008361A9" w:rsidRPr="00DF342D">
          <w:rPr>
            <w:rStyle w:val="a3"/>
            <w:sz w:val="26"/>
            <w:szCs w:val="26"/>
            <w:lang w:val="uk-UA"/>
          </w:rPr>
          <w:t>3.7.1.3.</w:t>
        </w:r>
      </w:hyperlink>
      <w:r w:rsidR="008361A9" w:rsidRPr="00DF342D">
        <w:rPr>
          <w:sz w:val="26"/>
          <w:szCs w:val="26"/>
          <w:lang w:val="uk-UA"/>
        </w:rPr>
        <w:t xml:space="preserve"> </w:t>
      </w:r>
      <w:r w:rsidR="00122F4B" w:rsidRPr="00DF342D">
        <w:rPr>
          <w:sz w:val="26"/>
          <w:szCs w:val="26"/>
          <w:lang w:val="uk-UA"/>
        </w:rPr>
        <w:t>«</w:t>
      </w:r>
      <w:r w:rsidR="008361A9" w:rsidRPr="00DF342D">
        <w:rPr>
          <w:sz w:val="26"/>
          <w:szCs w:val="26"/>
          <w:lang w:val="uk-UA"/>
        </w:rPr>
        <w:t>Перегляд, редагування та видалення номенклатури</w:t>
      </w:r>
      <w:r w:rsidR="00122F4B" w:rsidRPr="00DF342D">
        <w:rPr>
          <w:sz w:val="26"/>
          <w:szCs w:val="26"/>
          <w:lang w:val="uk-UA"/>
        </w:rPr>
        <w:t>»</w:t>
      </w:r>
      <w:r w:rsidR="008361A9" w:rsidRPr="00DF342D">
        <w:rPr>
          <w:sz w:val="26"/>
          <w:szCs w:val="26"/>
          <w:lang w:val="uk-UA"/>
        </w:rPr>
        <w:t>)</w:t>
      </w:r>
      <w:r w:rsidRPr="00DF342D">
        <w:rPr>
          <w:sz w:val="26"/>
          <w:szCs w:val="26"/>
          <w:lang w:val="uk-UA"/>
        </w:rPr>
        <w:t>.</w:t>
      </w:r>
    </w:p>
    <w:p w14:paraId="7FA520E3" w14:textId="3B72E9E0" w:rsidR="00715E5F" w:rsidRPr="00DF342D" w:rsidRDefault="00715E5F" w:rsidP="00C2439E">
      <w:pPr>
        <w:pStyle w:val="4"/>
        <w:spacing w:before="360" w:after="120"/>
        <w:ind w:left="1276" w:hanging="862"/>
        <w:rPr>
          <w:b/>
          <w:i w:val="0"/>
          <w:iCs w:val="0"/>
          <w:color w:val="000000"/>
        </w:rPr>
      </w:pPr>
      <w:bookmarkStart w:id="265" w:name="_Додавання_номенклатури"/>
      <w:bookmarkStart w:id="266" w:name="_Toc115768955"/>
      <w:bookmarkEnd w:id="265"/>
      <w:r w:rsidRPr="00DF342D">
        <w:rPr>
          <w:b/>
          <w:i w:val="0"/>
          <w:iCs w:val="0"/>
        </w:rPr>
        <w:t>Додавання номенклатури</w:t>
      </w:r>
      <w:bookmarkEnd w:id="266"/>
    </w:p>
    <w:p w14:paraId="3E628441" w14:textId="78A78516" w:rsidR="00715E5F" w:rsidRDefault="00715E5F" w:rsidP="00C2439E">
      <w:pPr>
        <w:ind w:firstLine="0"/>
        <w:rPr>
          <w:lang w:val="uk-UA"/>
        </w:rPr>
      </w:pPr>
      <w:r w:rsidRPr="00DF342D">
        <w:rPr>
          <w:b/>
          <w:bCs/>
          <w:lang w:val="uk-UA"/>
        </w:rPr>
        <w:t>Важливо!</w:t>
      </w:r>
      <w:r w:rsidRPr="00DF342D">
        <w:rPr>
          <w:lang w:val="uk-UA"/>
        </w:rPr>
        <w:t xml:space="preserve"> При першому відкритті ПЗ ПРРО довідник «Номенклатура» не </w:t>
      </w:r>
      <w:r w:rsidR="0075383B" w:rsidRPr="00DF342D">
        <w:rPr>
          <w:lang w:val="uk-UA"/>
        </w:rPr>
        <w:t>м</w:t>
      </w:r>
      <w:r w:rsidR="0075383B" w:rsidRPr="00DF342D">
        <w:rPr>
          <w:szCs w:val="26"/>
          <w:lang w:val="uk-UA"/>
        </w:rPr>
        <w:t xml:space="preserve">істить </w:t>
      </w:r>
      <w:r w:rsidR="00852978" w:rsidRPr="00DF342D">
        <w:rPr>
          <w:lang w:val="uk-UA"/>
        </w:rPr>
        <w:t>номенклатурних</w:t>
      </w:r>
      <w:r w:rsidRPr="00DF342D">
        <w:rPr>
          <w:lang w:val="uk-UA"/>
        </w:rPr>
        <w:t xml:space="preserve"> позицій.</w:t>
      </w:r>
      <w:r w:rsidR="00C004F9">
        <w:rPr>
          <w:lang w:val="uk-UA"/>
        </w:rPr>
        <w:t xml:space="preserve"> У вікні буде відображене інформаційне повідомлення (</w:t>
      </w:r>
      <w:r w:rsidR="00C004F9">
        <w:rPr>
          <w:lang w:val="uk-UA"/>
        </w:rPr>
        <w:fldChar w:fldCharType="begin"/>
      </w:r>
      <w:r w:rsidR="00C004F9">
        <w:rPr>
          <w:lang w:val="uk-UA"/>
        </w:rPr>
        <w:instrText xml:space="preserve"> REF _Ref109244539 \h </w:instrText>
      </w:r>
      <w:r w:rsidR="00C004F9">
        <w:rPr>
          <w:lang w:val="uk-UA"/>
        </w:rPr>
      </w:r>
      <w:r w:rsidR="00C004F9">
        <w:rPr>
          <w:lang w:val="uk-UA"/>
        </w:rPr>
        <w:fldChar w:fldCharType="separate"/>
      </w:r>
      <w:r w:rsidR="008900C3" w:rsidRPr="00C004F9">
        <w:rPr>
          <w:b/>
          <w:bCs/>
          <w:sz w:val="24"/>
          <w:szCs w:val="24"/>
        </w:rPr>
        <w:t xml:space="preserve">Рисунок </w:t>
      </w:r>
      <w:r w:rsidR="008900C3">
        <w:rPr>
          <w:b/>
          <w:bCs/>
          <w:noProof/>
          <w:sz w:val="24"/>
          <w:szCs w:val="24"/>
        </w:rPr>
        <w:t>36</w:t>
      </w:r>
      <w:r w:rsidR="00C004F9">
        <w:rPr>
          <w:lang w:val="uk-UA"/>
        </w:rPr>
        <w:fldChar w:fldCharType="end"/>
      </w:r>
      <w:r w:rsidR="00C004F9">
        <w:rPr>
          <w:lang w:val="uk-UA"/>
        </w:rPr>
        <w:t>). Ознайомтесь з текстом повідомлення. Щоб закрити повідомлення та перейти до роботи з довідником, натисніть кнопку «Зрозуміло».</w:t>
      </w:r>
    </w:p>
    <w:p w14:paraId="369A37F6" w14:textId="77777777" w:rsidR="00C004F9" w:rsidRDefault="00C004F9" w:rsidP="00C004F9">
      <w:pPr>
        <w:keepNext/>
        <w:ind w:firstLine="0"/>
        <w:jc w:val="center"/>
      </w:pPr>
      <w:r>
        <w:rPr>
          <w:noProof/>
          <w:lang w:val="uk-UA" w:eastAsia="uk-UA"/>
        </w:rPr>
        <w:drawing>
          <wp:inline distT="0" distB="0" distL="0" distR="0" wp14:anchorId="324C87C6" wp14:editId="3BB67409">
            <wp:extent cx="6120765" cy="403415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120765" cy="4034155"/>
                    </a:xfrm>
                    <a:prstGeom prst="rect">
                      <a:avLst/>
                    </a:prstGeom>
                  </pic:spPr>
                </pic:pic>
              </a:graphicData>
            </a:graphic>
          </wp:inline>
        </w:drawing>
      </w:r>
    </w:p>
    <w:p w14:paraId="5696D8DA" w14:textId="13CDDBC4" w:rsidR="00C004F9" w:rsidRPr="00C004F9" w:rsidRDefault="00C004F9" w:rsidP="00C004F9">
      <w:pPr>
        <w:pStyle w:val="a7"/>
        <w:rPr>
          <w:b/>
          <w:bCs/>
          <w:sz w:val="24"/>
          <w:szCs w:val="24"/>
          <w:lang w:val="uk-UA"/>
        </w:rPr>
      </w:pPr>
      <w:bookmarkStart w:id="267" w:name="_Ref109244539"/>
      <w:bookmarkStart w:id="268" w:name="_Toc109398871"/>
      <w:r w:rsidRPr="00C004F9">
        <w:rPr>
          <w:b/>
          <w:bCs/>
          <w:sz w:val="24"/>
          <w:szCs w:val="24"/>
        </w:rPr>
        <w:t xml:space="preserve">Рисунок </w:t>
      </w:r>
      <w:r w:rsidRPr="00C004F9">
        <w:rPr>
          <w:b/>
          <w:bCs/>
          <w:sz w:val="24"/>
          <w:szCs w:val="24"/>
        </w:rPr>
        <w:fldChar w:fldCharType="begin"/>
      </w:r>
      <w:r w:rsidRPr="00C004F9">
        <w:rPr>
          <w:b/>
          <w:bCs/>
          <w:sz w:val="24"/>
          <w:szCs w:val="24"/>
        </w:rPr>
        <w:instrText xml:space="preserve"> SEQ Рисунок \* ARABIC </w:instrText>
      </w:r>
      <w:r w:rsidRPr="00C004F9">
        <w:rPr>
          <w:b/>
          <w:bCs/>
          <w:sz w:val="24"/>
          <w:szCs w:val="24"/>
        </w:rPr>
        <w:fldChar w:fldCharType="separate"/>
      </w:r>
      <w:r w:rsidR="008900C3">
        <w:rPr>
          <w:b/>
          <w:bCs/>
          <w:noProof/>
          <w:sz w:val="24"/>
          <w:szCs w:val="24"/>
        </w:rPr>
        <w:t>36</w:t>
      </w:r>
      <w:r w:rsidRPr="00C004F9">
        <w:rPr>
          <w:b/>
          <w:bCs/>
          <w:sz w:val="24"/>
          <w:szCs w:val="24"/>
        </w:rPr>
        <w:fldChar w:fldCharType="end"/>
      </w:r>
      <w:bookmarkEnd w:id="267"/>
      <w:r>
        <w:rPr>
          <w:b/>
          <w:bCs/>
          <w:sz w:val="24"/>
          <w:szCs w:val="24"/>
          <w:lang w:val="uk-UA"/>
        </w:rPr>
        <w:t>. Вікно довідника «Номенклатура» при першому відкритті</w:t>
      </w:r>
      <w:bookmarkEnd w:id="268"/>
    </w:p>
    <w:p w14:paraId="7C09DB29" w14:textId="64B3B8E7" w:rsidR="00715E5F" w:rsidRPr="00DF342D" w:rsidRDefault="00715E5F" w:rsidP="00715E5F">
      <w:pPr>
        <w:rPr>
          <w:lang w:val="uk-UA"/>
        </w:rPr>
      </w:pPr>
      <w:r w:rsidRPr="00DF342D">
        <w:rPr>
          <w:lang w:val="uk-UA"/>
        </w:rPr>
        <w:t>Додати позиції у довідник можна вручну, або</w:t>
      </w:r>
      <w:r w:rsidR="00B11ECB" w:rsidRPr="00DF342D">
        <w:rPr>
          <w:lang w:val="uk-UA"/>
        </w:rPr>
        <w:t>,</w:t>
      </w:r>
      <w:r w:rsidRPr="00DF342D">
        <w:rPr>
          <w:lang w:val="uk-UA"/>
        </w:rPr>
        <w:t xml:space="preserve"> імпортувавши дані </w:t>
      </w:r>
      <w:r w:rsidR="00B11ECB" w:rsidRPr="00DF342D">
        <w:rPr>
          <w:lang w:val="uk-UA"/>
        </w:rPr>
        <w:t xml:space="preserve">до довідника «Номенклатура» з файлу в форматі </w:t>
      </w:r>
      <w:proofErr w:type="spellStart"/>
      <w:r w:rsidR="00F20619" w:rsidRPr="00DF342D">
        <w:rPr>
          <w:lang w:val="uk-UA"/>
        </w:rPr>
        <w:t>csv</w:t>
      </w:r>
      <w:proofErr w:type="spellEnd"/>
      <w:r w:rsidR="00A01626" w:rsidRPr="00DF342D">
        <w:rPr>
          <w:lang w:val="uk-UA"/>
        </w:rPr>
        <w:t xml:space="preserve"> (див.</w:t>
      </w:r>
      <w:r w:rsidR="001C254B" w:rsidRPr="00DF342D">
        <w:rPr>
          <w:lang w:val="uk-UA"/>
        </w:rPr>
        <w:t xml:space="preserve"> п.</w:t>
      </w:r>
      <w:r w:rsidR="00A01626" w:rsidRPr="00DF342D">
        <w:rPr>
          <w:lang w:val="uk-UA"/>
        </w:rPr>
        <w:t xml:space="preserve"> </w:t>
      </w:r>
      <w:hyperlink w:anchor="_Імпорт_номенклатур" w:history="1">
        <w:r w:rsidR="00F20619" w:rsidRPr="00DF342D">
          <w:rPr>
            <w:rStyle w:val="a3"/>
            <w:lang w:val="uk-UA"/>
          </w:rPr>
          <w:t>3.</w:t>
        </w:r>
        <w:r w:rsidR="009D5EC2" w:rsidRPr="00DF342D">
          <w:rPr>
            <w:rStyle w:val="a3"/>
            <w:lang w:val="uk-UA"/>
          </w:rPr>
          <w:t>7</w:t>
        </w:r>
        <w:r w:rsidR="00F20619" w:rsidRPr="00DF342D">
          <w:rPr>
            <w:rStyle w:val="a3"/>
            <w:lang w:val="uk-UA"/>
          </w:rPr>
          <w:t>.1.4</w:t>
        </w:r>
      </w:hyperlink>
      <w:r w:rsidR="00AF1C8D" w:rsidRPr="00DF342D">
        <w:rPr>
          <w:rStyle w:val="a3"/>
          <w:lang w:val="uk-UA"/>
        </w:rPr>
        <w:t>.</w:t>
      </w:r>
      <w:r w:rsidR="00AF1C8D" w:rsidRPr="00DF342D">
        <w:rPr>
          <w:szCs w:val="26"/>
          <w:lang w:val="uk-UA"/>
        </w:rPr>
        <w:t xml:space="preserve"> «Імпорт номенклатури»)</w:t>
      </w:r>
      <w:r w:rsidRPr="00DF342D">
        <w:rPr>
          <w:lang w:val="uk-UA"/>
        </w:rPr>
        <w:t>.</w:t>
      </w:r>
    </w:p>
    <w:p w14:paraId="37518BFD" w14:textId="35216034" w:rsidR="0063077F" w:rsidRPr="00DF342D" w:rsidRDefault="0063077F" w:rsidP="00C2439E">
      <w:pPr>
        <w:pStyle w:val="ab"/>
        <w:spacing w:before="120" w:beforeAutospacing="0" w:after="120" w:afterAutospacing="0"/>
        <w:ind w:firstLine="567"/>
        <w:rPr>
          <w:sz w:val="26"/>
          <w:szCs w:val="26"/>
          <w:lang w:val="uk-UA"/>
        </w:rPr>
      </w:pPr>
      <w:r w:rsidRPr="00DF342D">
        <w:rPr>
          <w:sz w:val="26"/>
          <w:szCs w:val="26"/>
          <w:lang w:val="uk-UA"/>
        </w:rPr>
        <w:t xml:space="preserve">Дані зберігаються у довіднику у вигляді картки </w:t>
      </w:r>
      <w:r w:rsidR="00852978" w:rsidRPr="00DF342D">
        <w:rPr>
          <w:sz w:val="26"/>
          <w:szCs w:val="26"/>
          <w:lang w:val="uk-UA"/>
        </w:rPr>
        <w:t>номенклатури</w:t>
      </w:r>
      <w:r w:rsidRPr="00DF342D">
        <w:rPr>
          <w:sz w:val="26"/>
          <w:szCs w:val="26"/>
          <w:lang w:val="uk-UA"/>
        </w:rPr>
        <w:t xml:space="preserve">, що містить інформацію про реквізити </w:t>
      </w:r>
      <w:r w:rsidR="00852978" w:rsidRPr="00DF342D">
        <w:rPr>
          <w:sz w:val="26"/>
          <w:szCs w:val="26"/>
          <w:lang w:val="uk-UA"/>
        </w:rPr>
        <w:t>номенклатури</w:t>
      </w:r>
      <w:r w:rsidRPr="00DF342D">
        <w:rPr>
          <w:sz w:val="26"/>
          <w:szCs w:val="26"/>
          <w:lang w:val="uk-UA"/>
        </w:rPr>
        <w:t>.</w:t>
      </w:r>
    </w:p>
    <w:p w14:paraId="5A8E1858" w14:textId="646DF066" w:rsidR="00715E5F" w:rsidRPr="00DF342D" w:rsidRDefault="00BF7925" w:rsidP="00715E5F">
      <w:pPr>
        <w:rPr>
          <w:lang w:val="uk-UA"/>
        </w:rPr>
      </w:pPr>
      <w:r w:rsidRPr="00DF342D">
        <w:rPr>
          <w:lang w:val="uk-UA"/>
        </w:rPr>
        <w:t xml:space="preserve">Щоб додати </w:t>
      </w:r>
      <w:r w:rsidR="00852978" w:rsidRPr="00DF342D">
        <w:rPr>
          <w:lang w:val="uk-UA"/>
        </w:rPr>
        <w:t>номенклатурну</w:t>
      </w:r>
      <w:r w:rsidRPr="00DF342D">
        <w:rPr>
          <w:lang w:val="uk-UA"/>
        </w:rPr>
        <w:t xml:space="preserve"> позицію вручну:</w:t>
      </w:r>
    </w:p>
    <w:p w14:paraId="6F61A55F" w14:textId="384F3545" w:rsidR="00BF7925" w:rsidRPr="00DF342D" w:rsidRDefault="00BF7925" w:rsidP="00C2439E">
      <w:pPr>
        <w:pStyle w:val="a5"/>
        <w:numPr>
          <w:ilvl w:val="0"/>
          <w:numId w:val="14"/>
        </w:numPr>
        <w:spacing w:after="120"/>
        <w:ind w:left="1066" w:hanging="357"/>
        <w:contextualSpacing w:val="0"/>
        <w:rPr>
          <w:lang w:val="uk-UA"/>
        </w:rPr>
      </w:pPr>
      <w:r w:rsidRPr="00DF342D">
        <w:rPr>
          <w:lang w:val="uk-UA"/>
        </w:rPr>
        <w:t>Натисніть кнопку «Нова номенклатура» (</w:t>
      </w:r>
      <w:r w:rsidR="00C2439E">
        <w:rPr>
          <w:lang w:val="uk-UA"/>
        </w:rPr>
        <w:fldChar w:fldCharType="begin"/>
      </w:r>
      <w:r w:rsidR="00C2439E">
        <w:rPr>
          <w:lang w:val="uk-UA"/>
        </w:rPr>
        <w:instrText xml:space="preserve"> REF _Ref104887604 \h </w:instrText>
      </w:r>
      <w:r w:rsidR="00C2439E">
        <w:rPr>
          <w:lang w:val="uk-UA"/>
        </w:rPr>
      </w:r>
      <w:r w:rsidR="00C2439E">
        <w:rPr>
          <w:lang w:val="uk-UA"/>
        </w:rPr>
        <w:fldChar w:fldCharType="separate"/>
      </w:r>
      <w:r w:rsidR="008900C3" w:rsidRPr="00C2439E">
        <w:rPr>
          <w:b/>
          <w:bCs/>
          <w:sz w:val="24"/>
          <w:szCs w:val="24"/>
          <w:lang w:val="uk-UA"/>
        </w:rPr>
        <w:t xml:space="preserve">Рисунок </w:t>
      </w:r>
      <w:r w:rsidR="008900C3">
        <w:rPr>
          <w:b/>
          <w:bCs/>
          <w:noProof/>
          <w:sz w:val="24"/>
          <w:szCs w:val="24"/>
          <w:lang w:val="uk-UA"/>
        </w:rPr>
        <w:t>37</w:t>
      </w:r>
      <w:r w:rsidR="00C2439E">
        <w:rPr>
          <w:lang w:val="uk-UA"/>
        </w:rPr>
        <w:fldChar w:fldCharType="end"/>
      </w:r>
      <w:r w:rsidRPr="00DF342D">
        <w:rPr>
          <w:lang w:val="uk-UA"/>
        </w:rPr>
        <w:t>):</w:t>
      </w:r>
    </w:p>
    <w:p w14:paraId="5AFD721C" w14:textId="4DE51907" w:rsidR="00BF7925" w:rsidRPr="00DF342D" w:rsidRDefault="0094278C" w:rsidP="007516A6">
      <w:pPr>
        <w:pStyle w:val="a5"/>
        <w:keepNext/>
        <w:spacing w:line="240" w:lineRule="auto"/>
        <w:ind w:left="0"/>
        <w:jc w:val="center"/>
        <w:rPr>
          <w:lang w:val="uk-UA"/>
        </w:rPr>
      </w:pPr>
      <w:r w:rsidRPr="00DF342D">
        <w:rPr>
          <w:noProof/>
          <w:lang w:val="uk-UA" w:eastAsia="uk-UA"/>
        </w:rPr>
        <w:lastRenderedPageBreak/>
        <w:drawing>
          <wp:inline distT="0" distB="0" distL="0" distR="0" wp14:anchorId="68FDF323" wp14:editId="13269E0B">
            <wp:extent cx="6421348" cy="2129790"/>
            <wp:effectExtent l="19050" t="19050" r="17780" b="2286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457033" cy="2141626"/>
                    </a:xfrm>
                    <a:prstGeom prst="rect">
                      <a:avLst/>
                    </a:prstGeom>
                    <a:ln>
                      <a:solidFill>
                        <a:schemeClr val="accent1"/>
                      </a:solidFill>
                    </a:ln>
                  </pic:spPr>
                </pic:pic>
              </a:graphicData>
            </a:graphic>
          </wp:inline>
        </w:drawing>
      </w:r>
    </w:p>
    <w:p w14:paraId="1EF4B06E" w14:textId="68B45B47" w:rsidR="00BF7925" w:rsidRPr="00C2439E" w:rsidRDefault="00BF7925" w:rsidP="00BF7925">
      <w:pPr>
        <w:pStyle w:val="a7"/>
        <w:rPr>
          <w:b/>
          <w:bCs/>
          <w:sz w:val="24"/>
          <w:szCs w:val="24"/>
          <w:lang w:val="uk-UA"/>
        </w:rPr>
      </w:pPr>
      <w:bookmarkStart w:id="269" w:name="_Ref104887604"/>
      <w:bookmarkStart w:id="270" w:name="_Ref102492696"/>
      <w:bookmarkStart w:id="271" w:name="_Ref104378277"/>
      <w:bookmarkStart w:id="272" w:name="_Toc104391416"/>
      <w:bookmarkStart w:id="273" w:name="_Toc109398872"/>
      <w:r w:rsidRPr="00C2439E">
        <w:rPr>
          <w:b/>
          <w:bCs/>
          <w:sz w:val="24"/>
          <w:szCs w:val="24"/>
          <w:lang w:val="uk-UA"/>
        </w:rPr>
        <w:t xml:space="preserve">Рисунок </w:t>
      </w:r>
      <w:r w:rsidRPr="00C2439E">
        <w:rPr>
          <w:b/>
          <w:bCs/>
          <w:sz w:val="24"/>
          <w:szCs w:val="24"/>
          <w:lang w:val="uk-UA"/>
        </w:rPr>
        <w:fldChar w:fldCharType="begin"/>
      </w:r>
      <w:r w:rsidRPr="00C2439E">
        <w:rPr>
          <w:b/>
          <w:bCs/>
          <w:sz w:val="24"/>
          <w:szCs w:val="24"/>
          <w:lang w:val="uk-UA"/>
        </w:rPr>
        <w:instrText xml:space="preserve"> SEQ Рисунок \* ARABIC </w:instrText>
      </w:r>
      <w:r w:rsidRPr="00C2439E">
        <w:rPr>
          <w:b/>
          <w:bCs/>
          <w:sz w:val="24"/>
          <w:szCs w:val="24"/>
          <w:lang w:val="uk-UA"/>
        </w:rPr>
        <w:fldChar w:fldCharType="separate"/>
      </w:r>
      <w:r w:rsidR="008900C3">
        <w:rPr>
          <w:b/>
          <w:bCs/>
          <w:noProof/>
          <w:sz w:val="24"/>
          <w:szCs w:val="24"/>
          <w:lang w:val="uk-UA"/>
        </w:rPr>
        <w:t>37</w:t>
      </w:r>
      <w:r w:rsidRPr="00C2439E">
        <w:rPr>
          <w:b/>
          <w:bCs/>
          <w:sz w:val="24"/>
          <w:szCs w:val="24"/>
          <w:lang w:val="uk-UA"/>
        </w:rPr>
        <w:fldChar w:fldCharType="end"/>
      </w:r>
      <w:bookmarkEnd w:id="269"/>
      <w:r w:rsidRPr="00C2439E">
        <w:rPr>
          <w:b/>
          <w:bCs/>
          <w:sz w:val="24"/>
          <w:szCs w:val="24"/>
          <w:lang w:val="uk-UA"/>
        </w:rPr>
        <w:t>. Кнопка «Нова номенклатура»</w:t>
      </w:r>
      <w:bookmarkEnd w:id="270"/>
      <w:r w:rsidR="00A260A6" w:rsidRPr="00C2439E">
        <w:rPr>
          <w:b/>
          <w:bCs/>
          <w:sz w:val="24"/>
          <w:szCs w:val="24"/>
          <w:lang w:val="uk-UA"/>
        </w:rPr>
        <w:t xml:space="preserve"> у вікні довідника «Номенклатура»</w:t>
      </w:r>
      <w:bookmarkEnd w:id="271"/>
      <w:bookmarkEnd w:id="272"/>
      <w:bookmarkEnd w:id="273"/>
    </w:p>
    <w:p w14:paraId="1088BD4A" w14:textId="3CE670CE" w:rsidR="00BF7925" w:rsidRPr="00DF342D" w:rsidRDefault="00BF7925" w:rsidP="00C2439E">
      <w:pPr>
        <w:pStyle w:val="a5"/>
        <w:numPr>
          <w:ilvl w:val="0"/>
          <w:numId w:val="14"/>
        </w:numPr>
        <w:spacing w:before="240" w:after="120"/>
        <w:ind w:left="1066" w:hanging="357"/>
        <w:contextualSpacing w:val="0"/>
        <w:rPr>
          <w:lang w:val="uk-UA"/>
        </w:rPr>
      </w:pPr>
      <w:r w:rsidRPr="00DF342D">
        <w:rPr>
          <w:lang w:val="uk-UA"/>
        </w:rPr>
        <w:t xml:space="preserve">Відкриється вікно </w:t>
      </w:r>
      <w:r w:rsidR="00515034" w:rsidRPr="00DF342D">
        <w:rPr>
          <w:lang w:val="uk-UA"/>
        </w:rPr>
        <w:t xml:space="preserve">«Нова номенклатура» </w:t>
      </w:r>
      <w:r w:rsidRPr="00DF342D">
        <w:rPr>
          <w:lang w:val="uk-UA"/>
        </w:rPr>
        <w:t xml:space="preserve">для введення даних про </w:t>
      </w:r>
      <w:r w:rsidR="00852978" w:rsidRPr="00DF342D">
        <w:rPr>
          <w:lang w:val="uk-UA"/>
        </w:rPr>
        <w:t>номенклатурну</w:t>
      </w:r>
      <w:r w:rsidRPr="00DF342D">
        <w:rPr>
          <w:lang w:val="uk-UA"/>
        </w:rPr>
        <w:t xml:space="preserve"> позицію (</w:t>
      </w:r>
      <w:r w:rsidR="008445BB" w:rsidRPr="00DF342D">
        <w:rPr>
          <w:lang w:val="uk-UA"/>
        </w:rPr>
        <w:fldChar w:fldCharType="begin"/>
      </w:r>
      <w:r w:rsidR="008445BB" w:rsidRPr="00DF342D">
        <w:rPr>
          <w:lang w:val="uk-UA"/>
        </w:rPr>
        <w:instrText xml:space="preserve"> REF _Ref104887615 \h </w:instrText>
      </w:r>
      <w:r w:rsidR="008445BB" w:rsidRPr="00DF342D">
        <w:rPr>
          <w:lang w:val="uk-UA"/>
        </w:rPr>
      </w:r>
      <w:r w:rsidR="008445BB" w:rsidRPr="00DF342D">
        <w:rPr>
          <w:lang w:val="uk-UA"/>
        </w:rPr>
        <w:fldChar w:fldCharType="separate"/>
      </w:r>
      <w:r w:rsidR="008900C3" w:rsidRPr="0037526B">
        <w:rPr>
          <w:b/>
          <w:bCs/>
          <w:sz w:val="24"/>
          <w:szCs w:val="24"/>
          <w:lang w:val="uk-UA"/>
        </w:rPr>
        <w:t xml:space="preserve">Рисунок </w:t>
      </w:r>
      <w:r w:rsidR="008900C3">
        <w:rPr>
          <w:b/>
          <w:bCs/>
          <w:noProof/>
          <w:sz w:val="24"/>
          <w:szCs w:val="24"/>
          <w:lang w:val="uk-UA"/>
        </w:rPr>
        <w:t>38</w:t>
      </w:r>
      <w:r w:rsidR="008445BB" w:rsidRPr="00DF342D">
        <w:rPr>
          <w:lang w:val="uk-UA"/>
        </w:rPr>
        <w:fldChar w:fldCharType="end"/>
      </w:r>
      <w:r w:rsidRPr="00DF342D">
        <w:rPr>
          <w:lang w:val="uk-UA"/>
        </w:rPr>
        <w:t>):</w:t>
      </w:r>
    </w:p>
    <w:p w14:paraId="646364BE" w14:textId="1DD3E87D" w:rsidR="00AF5295" w:rsidRPr="00DF342D" w:rsidRDefault="00AF5295" w:rsidP="007516A6">
      <w:pPr>
        <w:pStyle w:val="a5"/>
        <w:keepNext/>
        <w:spacing w:before="120" w:after="120" w:line="240" w:lineRule="auto"/>
        <w:contextualSpacing w:val="0"/>
        <w:jc w:val="center"/>
        <w:rPr>
          <w:lang w:val="uk-UA"/>
        </w:rPr>
      </w:pPr>
      <w:r w:rsidRPr="00DF342D">
        <w:rPr>
          <w:noProof/>
          <w:lang w:val="uk-UA" w:eastAsia="uk-UA"/>
        </w:rPr>
        <w:drawing>
          <wp:inline distT="0" distB="0" distL="0" distR="0" wp14:anchorId="658AD2AF" wp14:editId="1133F2C4">
            <wp:extent cx="2213201" cy="440436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56700" cy="4490926"/>
                    </a:xfrm>
                    <a:prstGeom prst="rect">
                      <a:avLst/>
                    </a:prstGeom>
                  </pic:spPr>
                </pic:pic>
              </a:graphicData>
            </a:graphic>
          </wp:inline>
        </w:drawing>
      </w:r>
    </w:p>
    <w:p w14:paraId="3C63148B" w14:textId="3EDBABCF" w:rsidR="00BF7925" w:rsidRPr="0037526B" w:rsidRDefault="00515034" w:rsidP="0037526B">
      <w:pPr>
        <w:pStyle w:val="a7"/>
        <w:spacing w:before="120" w:after="240"/>
        <w:rPr>
          <w:b/>
          <w:bCs/>
          <w:sz w:val="24"/>
          <w:szCs w:val="24"/>
          <w:lang w:val="uk-UA"/>
        </w:rPr>
      </w:pPr>
      <w:bookmarkStart w:id="274" w:name="_Ref104887615"/>
      <w:bookmarkStart w:id="275" w:name="_Ref102492846"/>
      <w:bookmarkStart w:id="276" w:name="_Toc104391417"/>
      <w:bookmarkStart w:id="277" w:name="_Toc109398873"/>
      <w:r w:rsidRPr="0037526B">
        <w:rPr>
          <w:b/>
          <w:bCs/>
          <w:sz w:val="24"/>
          <w:szCs w:val="24"/>
          <w:lang w:val="uk-UA"/>
        </w:rPr>
        <w:t xml:space="preserve">Рисунок </w:t>
      </w:r>
      <w:r w:rsidRPr="0037526B">
        <w:rPr>
          <w:b/>
          <w:bCs/>
          <w:sz w:val="24"/>
          <w:szCs w:val="24"/>
          <w:lang w:val="uk-UA"/>
        </w:rPr>
        <w:fldChar w:fldCharType="begin"/>
      </w:r>
      <w:r w:rsidRPr="0037526B">
        <w:rPr>
          <w:b/>
          <w:bCs/>
          <w:sz w:val="24"/>
          <w:szCs w:val="24"/>
          <w:lang w:val="uk-UA"/>
        </w:rPr>
        <w:instrText xml:space="preserve"> SEQ Рисунок \* ARABIC </w:instrText>
      </w:r>
      <w:r w:rsidRPr="0037526B">
        <w:rPr>
          <w:b/>
          <w:bCs/>
          <w:sz w:val="24"/>
          <w:szCs w:val="24"/>
          <w:lang w:val="uk-UA"/>
        </w:rPr>
        <w:fldChar w:fldCharType="separate"/>
      </w:r>
      <w:r w:rsidR="008900C3">
        <w:rPr>
          <w:b/>
          <w:bCs/>
          <w:noProof/>
          <w:sz w:val="24"/>
          <w:szCs w:val="24"/>
          <w:lang w:val="uk-UA"/>
        </w:rPr>
        <w:t>38</w:t>
      </w:r>
      <w:r w:rsidRPr="0037526B">
        <w:rPr>
          <w:b/>
          <w:bCs/>
          <w:sz w:val="24"/>
          <w:szCs w:val="24"/>
          <w:lang w:val="uk-UA"/>
        </w:rPr>
        <w:fldChar w:fldCharType="end"/>
      </w:r>
      <w:bookmarkEnd w:id="274"/>
      <w:r w:rsidRPr="0037526B">
        <w:rPr>
          <w:b/>
          <w:bCs/>
          <w:sz w:val="24"/>
          <w:szCs w:val="24"/>
          <w:lang w:val="uk-UA"/>
        </w:rPr>
        <w:t>. Вікно «Нова номенклатура»</w:t>
      </w:r>
      <w:bookmarkEnd w:id="275"/>
      <w:bookmarkEnd w:id="276"/>
      <w:bookmarkEnd w:id="277"/>
    </w:p>
    <w:p w14:paraId="195C463A" w14:textId="08E33927" w:rsidR="009437C6" w:rsidRPr="00DF342D" w:rsidRDefault="009437C6" w:rsidP="00BF7925">
      <w:pPr>
        <w:rPr>
          <w:lang w:val="uk-UA"/>
        </w:rPr>
      </w:pPr>
      <w:r w:rsidRPr="00DF342D">
        <w:rPr>
          <w:lang w:val="uk-UA"/>
        </w:rPr>
        <w:t>Заповніть поля вікна:</w:t>
      </w:r>
    </w:p>
    <w:p w14:paraId="0F023C46" w14:textId="1B0438C2" w:rsidR="00BF7925" w:rsidRPr="00DF342D" w:rsidRDefault="009437C6"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lang w:val="uk-UA"/>
        </w:rPr>
        <w:t>«</w:t>
      </w:r>
      <w:r w:rsidR="00BF7925" w:rsidRPr="00DF342D">
        <w:rPr>
          <w:noProof/>
          <w:lang w:val="uk-UA"/>
        </w:rPr>
        <w:t>Артикул</w:t>
      </w:r>
      <w:r w:rsidRPr="00DF342D">
        <w:rPr>
          <w:noProof/>
          <w:lang w:val="uk-UA"/>
        </w:rPr>
        <w:t>» –</w:t>
      </w:r>
      <w:r w:rsidR="004903DF" w:rsidRPr="00DF342D">
        <w:rPr>
          <w:noProof/>
          <w:lang w:val="uk-UA"/>
        </w:rPr>
        <w:t xml:space="preserve"> </w:t>
      </w:r>
      <w:r w:rsidR="0026590B" w:rsidRPr="00DF342D">
        <w:rPr>
          <w:noProof/>
          <w:lang w:val="uk-UA"/>
        </w:rPr>
        <w:t xml:space="preserve">(поле обов’язкове для заповнення) </w:t>
      </w:r>
      <w:r w:rsidR="00BF7925" w:rsidRPr="00DF342D">
        <w:rPr>
          <w:noProof/>
          <w:lang w:val="uk-UA"/>
        </w:rPr>
        <w:t>відповідний артикул нового товару</w:t>
      </w:r>
      <w:r w:rsidR="007B6018" w:rsidRPr="00DF342D">
        <w:rPr>
          <w:noProof/>
          <w:lang w:val="uk-UA"/>
        </w:rPr>
        <w:t>/послуги</w:t>
      </w:r>
      <w:r w:rsidR="00BF7925" w:rsidRPr="00DF342D">
        <w:rPr>
          <w:noProof/>
          <w:lang w:val="uk-UA"/>
        </w:rPr>
        <w:t>;</w:t>
      </w:r>
    </w:p>
    <w:p w14:paraId="63CF1555" w14:textId="5FAD9D9E" w:rsidR="00BF7925" w:rsidRPr="00DF342D" w:rsidRDefault="009437C6"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BF7925" w:rsidRPr="00DF342D">
        <w:rPr>
          <w:noProof/>
          <w:lang w:val="uk-UA"/>
        </w:rPr>
        <w:t>Штрихкод</w:t>
      </w:r>
      <w:r w:rsidRPr="00DF342D">
        <w:rPr>
          <w:noProof/>
          <w:lang w:val="uk-UA"/>
        </w:rPr>
        <w:t>» –</w:t>
      </w:r>
      <w:r w:rsidR="00BF7925" w:rsidRPr="00DF342D">
        <w:rPr>
          <w:noProof/>
          <w:lang w:val="uk-UA"/>
        </w:rPr>
        <w:t xml:space="preserve"> штрих</w:t>
      </w:r>
      <w:r w:rsidRPr="00DF342D">
        <w:rPr>
          <w:noProof/>
          <w:lang w:val="uk-UA"/>
        </w:rPr>
        <w:t>-</w:t>
      </w:r>
      <w:r w:rsidR="00BF7925" w:rsidRPr="00DF342D">
        <w:rPr>
          <w:noProof/>
          <w:lang w:val="uk-UA"/>
        </w:rPr>
        <w:t>код нового товару</w:t>
      </w:r>
      <w:r w:rsidR="007B6018" w:rsidRPr="00DF342D">
        <w:rPr>
          <w:noProof/>
          <w:lang w:val="uk-UA"/>
        </w:rPr>
        <w:t>/послуги</w:t>
      </w:r>
      <w:r w:rsidR="00BF7925" w:rsidRPr="00DF342D">
        <w:rPr>
          <w:noProof/>
          <w:lang w:val="uk-UA"/>
        </w:rPr>
        <w:t>;</w:t>
      </w:r>
    </w:p>
    <w:p w14:paraId="1A7237CC" w14:textId="0E170429" w:rsidR="00BF7925" w:rsidRPr="00DF342D" w:rsidRDefault="009437C6"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BF7925" w:rsidRPr="00DF342D">
        <w:rPr>
          <w:noProof/>
          <w:lang w:val="uk-UA"/>
        </w:rPr>
        <w:t>Найменування</w:t>
      </w:r>
      <w:r w:rsidRPr="00DF342D">
        <w:rPr>
          <w:noProof/>
          <w:lang w:val="uk-UA"/>
        </w:rPr>
        <w:t xml:space="preserve">» – </w:t>
      </w:r>
      <w:r w:rsidR="0026590B" w:rsidRPr="00DF342D">
        <w:rPr>
          <w:noProof/>
          <w:lang w:val="uk-UA"/>
        </w:rPr>
        <w:t xml:space="preserve">(поле обов’язкове для заповнення) </w:t>
      </w:r>
      <w:r w:rsidR="00BF7925" w:rsidRPr="00DF342D">
        <w:rPr>
          <w:noProof/>
          <w:lang w:val="uk-UA"/>
        </w:rPr>
        <w:t>назва товару</w:t>
      </w:r>
      <w:r w:rsidR="007B6018" w:rsidRPr="00DF342D">
        <w:rPr>
          <w:noProof/>
          <w:lang w:val="uk-UA"/>
        </w:rPr>
        <w:t>/послуги</w:t>
      </w:r>
      <w:r w:rsidR="00BF7925" w:rsidRPr="00DF342D">
        <w:rPr>
          <w:noProof/>
          <w:lang w:val="uk-UA"/>
        </w:rPr>
        <w:t>;</w:t>
      </w:r>
    </w:p>
    <w:p w14:paraId="2AD33F63" w14:textId="523D2EF2" w:rsidR="00BF7925" w:rsidRPr="00DF342D" w:rsidRDefault="009437C6"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lastRenderedPageBreak/>
        <w:t>«</w:t>
      </w:r>
      <w:r w:rsidR="00BF7925" w:rsidRPr="00DF342D">
        <w:rPr>
          <w:noProof/>
          <w:lang w:val="uk-UA"/>
        </w:rPr>
        <w:t>Група</w:t>
      </w:r>
      <w:r w:rsidRPr="00DF342D">
        <w:rPr>
          <w:noProof/>
          <w:lang w:val="uk-UA"/>
        </w:rPr>
        <w:t>» –</w:t>
      </w:r>
      <w:r w:rsidR="004903DF" w:rsidRPr="00DF342D">
        <w:rPr>
          <w:noProof/>
          <w:lang w:val="uk-UA"/>
        </w:rPr>
        <w:t xml:space="preserve"> </w:t>
      </w:r>
      <w:r w:rsidR="0026590B" w:rsidRPr="00DF342D">
        <w:rPr>
          <w:noProof/>
          <w:lang w:val="uk-UA"/>
        </w:rPr>
        <w:t xml:space="preserve">(поле обов’язкове для заповнення) </w:t>
      </w:r>
      <w:r w:rsidR="00BF7925" w:rsidRPr="00DF342D">
        <w:rPr>
          <w:noProof/>
          <w:lang w:val="uk-UA"/>
        </w:rPr>
        <w:t>назва групи, до якої віднесен</w:t>
      </w:r>
      <w:r w:rsidR="007B6018" w:rsidRPr="00DF342D">
        <w:rPr>
          <w:noProof/>
          <w:lang w:val="uk-UA"/>
        </w:rPr>
        <w:t>а номенклатура</w:t>
      </w:r>
      <w:r w:rsidRPr="00DF342D">
        <w:rPr>
          <w:noProof/>
          <w:lang w:val="uk-UA"/>
        </w:rPr>
        <w:t xml:space="preserve"> (</w:t>
      </w:r>
      <w:r w:rsidR="001A6010" w:rsidRPr="00DF342D">
        <w:rPr>
          <w:noProof/>
          <w:lang w:val="uk-UA"/>
        </w:rPr>
        <w:t xml:space="preserve">групи обираються з довідника «Групи номенклатури», </w:t>
      </w:r>
      <w:r w:rsidR="0073637D" w:rsidRPr="00DF342D">
        <w:rPr>
          <w:noProof/>
          <w:lang w:val="uk-UA"/>
        </w:rPr>
        <w:t>можна створити нову групу товарів</w:t>
      </w:r>
      <w:r w:rsidR="00852978" w:rsidRPr="00DF342D">
        <w:rPr>
          <w:noProof/>
          <w:lang w:val="uk-UA"/>
        </w:rPr>
        <w:t>/послуг</w:t>
      </w:r>
      <w:r w:rsidR="0073637D" w:rsidRPr="00DF342D">
        <w:rPr>
          <w:noProof/>
          <w:lang w:val="uk-UA"/>
        </w:rPr>
        <w:t xml:space="preserve">, натиснувши кнопку «Нова номенклатура» безпосередньо у довіднику «Номенклатура», </w:t>
      </w:r>
      <w:r w:rsidRPr="00DF342D">
        <w:rPr>
          <w:noProof/>
          <w:lang w:val="uk-UA"/>
        </w:rPr>
        <w:t>докладно про створення груп дивіться</w:t>
      </w:r>
      <w:r w:rsidR="001C254B" w:rsidRPr="00DF342D">
        <w:rPr>
          <w:noProof/>
          <w:lang w:val="uk-UA"/>
        </w:rPr>
        <w:t xml:space="preserve"> п.</w:t>
      </w:r>
      <w:r w:rsidRPr="00DF342D">
        <w:rPr>
          <w:noProof/>
          <w:lang w:val="uk-UA"/>
        </w:rPr>
        <w:t xml:space="preserve"> </w:t>
      </w:r>
      <w:hyperlink w:anchor="_Додавання_групи_номенклатури" w:history="1">
        <w:r w:rsidR="00451B33" w:rsidRPr="008F387B">
          <w:rPr>
            <w:noProof/>
            <w:color w:val="5B9BD5" w:themeColor="accent1"/>
            <w:u w:val="single"/>
          </w:rPr>
          <w:t>3.</w:t>
        </w:r>
        <w:r w:rsidR="0086488A" w:rsidRPr="008F387B">
          <w:rPr>
            <w:noProof/>
            <w:color w:val="5B9BD5" w:themeColor="accent1"/>
            <w:u w:val="single"/>
          </w:rPr>
          <w:t>7</w:t>
        </w:r>
        <w:r w:rsidR="00451B33" w:rsidRPr="008F387B">
          <w:rPr>
            <w:noProof/>
            <w:color w:val="5B9BD5" w:themeColor="accent1"/>
            <w:u w:val="single"/>
          </w:rPr>
          <w:t>.</w:t>
        </w:r>
        <w:r w:rsidR="000B7E27" w:rsidRPr="008F387B">
          <w:rPr>
            <w:noProof/>
            <w:color w:val="5B9BD5" w:themeColor="accent1"/>
            <w:u w:val="single"/>
          </w:rPr>
          <w:t>2</w:t>
        </w:r>
        <w:r w:rsidR="00451B33" w:rsidRPr="008F387B">
          <w:rPr>
            <w:noProof/>
            <w:color w:val="5B9BD5" w:themeColor="accent1"/>
            <w:u w:val="single"/>
          </w:rPr>
          <w:t>.2</w:t>
        </w:r>
      </w:hyperlink>
      <w:r w:rsidR="00122F4B" w:rsidRPr="008F387B">
        <w:rPr>
          <w:noProof/>
        </w:rPr>
        <w:t>.</w:t>
      </w:r>
      <w:r w:rsidR="00C57E1E" w:rsidRPr="00DF342D">
        <w:rPr>
          <w:noProof/>
          <w:lang w:val="uk-UA"/>
        </w:rPr>
        <w:t xml:space="preserve"> «Додавання групи номенклатури</w:t>
      </w:r>
      <w:r w:rsidR="0026590B" w:rsidRPr="00DF342D">
        <w:rPr>
          <w:noProof/>
          <w:lang w:val="uk-UA"/>
        </w:rPr>
        <w:t>»</w:t>
      </w:r>
      <w:r w:rsidR="00BF7925" w:rsidRPr="00DF342D">
        <w:rPr>
          <w:noProof/>
          <w:lang w:val="uk-UA"/>
        </w:rPr>
        <w:t>;</w:t>
      </w:r>
    </w:p>
    <w:p w14:paraId="7BF1EC48" w14:textId="63441DA1" w:rsidR="00EE6B4B" w:rsidRPr="00DF342D" w:rsidRDefault="00EE6B4B"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 xml:space="preserve">«Товар», «Послуга» – </w:t>
      </w:r>
      <w:r w:rsidR="0026590B" w:rsidRPr="00DF342D">
        <w:rPr>
          <w:noProof/>
          <w:lang w:val="uk-UA"/>
        </w:rPr>
        <w:t xml:space="preserve">(поле обов’язкове для заповнення) </w:t>
      </w:r>
      <w:r w:rsidRPr="00DF342D">
        <w:rPr>
          <w:noProof/>
          <w:lang w:val="uk-UA"/>
        </w:rPr>
        <w:t>встановіть одну з відміток, що відповідає типу номенклатури;</w:t>
      </w:r>
    </w:p>
    <w:p w14:paraId="05338E3D" w14:textId="6E72FD84" w:rsidR="00BF7925" w:rsidRPr="00DF342D" w:rsidRDefault="00D01638"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BF7925" w:rsidRPr="00DF342D">
        <w:rPr>
          <w:noProof/>
          <w:lang w:val="uk-UA"/>
        </w:rPr>
        <w:t>Ціна, грн</w:t>
      </w:r>
      <w:r w:rsidRPr="00DF342D">
        <w:rPr>
          <w:noProof/>
          <w:lang w:val="uk-UA"/>
        </w:rPr>
        <w:t xml:space="preserve">» – </w:t>
      </w:r>
      <w:r w:rsidR="0026590B" w:rsidRPr="00DF342D">
        <w:rPr>
          <w:noProof/>
          <w:lang w:val="uk-UA"/>
        </w:rPr>
        <w:t xml:space="preserve">(поле обов’язкове для заповнення) </w:t>
      </w:r>
      <w:r w:rsidR="00BF7925" w:rsidRPr="00DF342D">
        <w:rPr>
          <w:noProof/>
          <w:lang w:val="uk-UA"/>
        </w:rPr>
        <w:t>ціна реалізації товару</w:t>
      </w:r>
      <w:r w:rsidR="007E73CE" w:rsidRPr="00DF342D">
        <w:rPr>
          <w:noProof/>
          <w:lang w:val="uk-UA"/>
        </w:rPr>
        <w:t>/послуги</w:t>
      </w:r>
      <w:r w:rsidR="00BF7925" w:rsidRPr="00DF342D">
        <w:rPr>
          <w:noProof/>
          <w:lang w:val="uk-UA"/>
        </w:rPr>
        <w:t>;</w:t>
      </w:r>
    </w:p>
    <w:p w14:paraId="25E46266" w14:textId="7405B747" w:rsidR="00BF7925" w:rsidRPr="00DF342D" w:rsidRDefault="001F20CC" w:rsidP="008F387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BF7925" w:rsidRPr="00DF342D">
        <w:rPr>
          <w:noProof/>
          <w:lang w:val="uk-UA"/>
        </w:rPr>
        <w:t>Одиниці виміру</w:t>
      </w:r>
      <w:r w:rsidRPr="00DF342D">
        <w:rPr>
          <w:noProof/>
          <w:lang w:val="uk-UA"/>
        </w:rPr>
        <w:t>» –</w:t>
      </w:r>
      <w:r w:rsidR="00BF7925" w:rsidRPr="00DF342D">
        <w:rPr>
          <w:noProof/>
          <w:lang w:val="uk-UA"/>
        </w:rPr>
        <w:t xml:space="preserve"> </w:t>
      </w:r>
      <w:r w:rsidR="0026590B" w:rsidRPr="00DF342D">
        <w:rPr>
          <w:noProof/>
          <w:lang w:val="uk-UA"/>
        </w:rPr>
        <w:t xml:space="preserve">(поле обов’язкове для заповнення) </w:t>
      </w:r>
      <w:r w:rsidR="00BF7925" w:rsidRPr="00DF342D">
        <w:rPr>
          <w:noProof/>
          <w:lang w:val="uk-UA"/>
        </w:rPr>
        <w:t>зазначається одиниця виміру товару</w:t>
      </w:r>
      <w:r w:rsidR="007E73CE" w:rsidRPr="00DF342D">
        <w:rPr>
          <w:noProof/>
          <w:lang w:val="uk-UA"/>
        </w:rPr>
        <w:t>/послуги</w:t>
      </w:r>
      <w:r w:rsidR="00BF7925" w:rsidRPr="00DF342D">
        <w:rPr>
          <w:noProof/>
          <w:lang w:val="uk-UA"/>
        </w:rPr>
        <w:t xml:space="preserve"> (шт</w:t>
      </w:r>
      <w:r w:rsidR="0001211C" w:rsidRPr="00DF342D">
        <w:rPr>
          <w:noProof/>
          <w:lang w:val="uk-UA"/>
        </w:rPr>
        <w:t>уки</w:t>
      </w:r>
      <w:r w:rsidR="00BF7925" w:rsidRPr="00DF342D">
        <w:rPr>
          <w:noProof/>
          <w:lang w:val="uk-UA"/>
        </w:rPr>
        <w:t>, літр</w:t>
      </w:r>
      <w:r w:rsidRPr="00DF342D">
        <w:rPr>
          <w:noProof/>
          <w:lang w:val="uk-UA"/>
        </w:rPr>
        <w:t xml:space="preserve"> тощо</w:t>
      </w:r>
      <w:r w:rsidR="00BF7925" w:rsidRPr="00DF342D">
        <w:rPr>
          <w:noProof/>
          <w:lang w:val="uk-UA"/>
        </w:rPr>
        <w:t xml:space="preserve">), вибір одиниці виміру відбувається з </w:t>
      </w:r>
      <w:r w:rsidR="00A34611" w:rsidRPr="00DF342D">
        <w:rPr>
          <w:noProof/>
          <w:lang w:val="uk-UA"/>
        </w:rPr>
        <w:t xml:space="preserve">системного </w:t>
      </w:r>
      <w:r w:rsidR="00BF7925" w:rsidRPr="00DF342D">
        <w:rPr>
          <w:noProof/>
          <w:lang w:val="uk-UA"/>
        </w:rPr>
        <w:t>довідника</w:t>
      </w:r>
      <w:r w:rsidRPr="00DF342D">
        <w:rPr>
          <w:noProof/>
          <w:lang w:val="uk-UA"/>
        </w:rPr>
        <w:t xml:space="preserve"> (</w:t>
      </w:r>
      <w:r w:rsidR="008F387B">
        <w:rPr>
          <w:noProof/>
          <w:lang w:val="uk-UA"/>
        </w:rPr>
        <w:fldChar w:fldCharType="begin"/>
      </w:r>
      <w:r w:rsidR="008F387B">
        <w:rPr>
          <w:noProof/>
          <w:lang w:val="uk-UA"/>
        </w:rPr>
        <w:instrText xml:space="preserve"> REF _Ref104887654 \h </w:instrText>
      </w:r>
      <w:r w:rsidR="008F387B">
        <w:rPr>
          <w:noProof/>
          <w:lang w:val="uk-UA"/>
        </w:rPr>
      </w:r>
      <w:r w:rsidR="008F387B">
        <w:rPr>
          <w:noProof/>
          <w:lang w:val="uk-UA"/>
        </w:rPr>
        <w:fldChar w:fldCharType="separate"/>
      </w:r>
      <w:r w:rsidR="008900C3" w:rsidRPr="008F387B">
        <w:rPr>
          <w:b/>
          <w:bCs/>
          <w:sz w:val="24"/>
          <w:szCs w:val="24"/>
          <w:lang w:val="uk-UA"/>
        </w:rPr>
        <w:t xml:space="preserve">Рисунок </w:t>
      </w:r>
      <w:r w:rsidR="008900C3">
        <w:rPr>
          <w:b/>
          <w:bCs/>
          <w:noProof/>
          <w:sz w:val="24"/>
          <w:szCs w:val="24"/>
          <w:lang w:val="uk-UA"/>
        </w:rPr>
        <w:t>39</w:t>
      </w:r>
      <w:r w:rsidR="008F387B">
        <w:rPr>
          <w:noProof/>
          <w:lang w:val="uk-UA"/>
        </w:rPr>
        <w:fldChar w:fldCharType="end"/>
      </w:r>
      <w:r w:rsidRPr="00DF342D">
        <w:rPr>
          <w:noProof/>
          <w:lang w:val="uk-UA"/>
        </w:rPr>
        <w:t>)</w:t>
      </w:r>
      <w:r w:rsidR="002E1BD6" w:rsidRPr="00DF342D">
        <w:rPr>
          <w:noProof/>
          <w:lang w:val="uk-UA"/>
        </w:rPr>
        <w:t xml:space="preserve"> щоб швидко знайти потрібне значення у довіднику, почніть вводити його у рядку пошуку</w:t>
      </w:r>
      <w:r w:rsidR="0026590B" w:rsidRPr="00DF342D">
        <w:rPr>
          <w:noProof/>
          <w:lang w:val="uk-UA"/>
        </w:rPr>
        <w:t>:</w:t>
      </w:r>
      <w:r w:rsidR="00BF7925" w:rsidRPr="00DF342D">
        <w:rPr>
          <w:noProof/>
          <w:lang w:val="uk-UA"/>
        </w:rPr>
        <w:t xml:space="preserve"> </w:t>
      </w:r>
    </w:p>
    <w:p w14:paraId="0E1E8D25" w14:textId="77777777" w:rsidR="007471AF" w:rsidRPr="00DF342D" w:rsidRDefault="007471AF" w:rsidP="007516A6">
      <w:pPr>
        <w:keepNext/>
        <w:spacing w:line="240" w:lineRule="auto"/>
        <w:ind w:firstLine="0"/>
        <w:jc w:val="center"/>
        <w:rPr>
          <w:lang w:val="uk-UA"/>
        </w:rPr>
      </w:pPr>
      <w:r w:rsidRPr="00DF342D">
        <w:rPr>
          <w:noProof/>
          <w:lang w:val="uk-UA" w:eastAsia="uk-UA"/>
        </w:rPr>
        <w:drawing>
          <wp:inline distT="0" distB="0" distL="0" distR="0" wp14:anchorId="02932BBC" wp14:editId="340AEEFC">
            <wp:extent cx="2854430" cy="3707348"/>
            <wp:effectExtent l="0" t="0" r="3175" b="762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70288" cy="3727944"/>
                    </a:xfrm>
                    <a:prstGeom prst="rect">
                      <a:avLst/>
                    </a:prstGeom>
                  </pic:spPr>
                </pic:pic>
              </a:graphicData>
            </a:graphic>
          </wp:inline>
        </w:drawing>
      </w:r>
    </w:p>
    <w:p w14:paraId="34ABE707" w14:textId="69AC2F62" w:rsidR="001F20CC" w:rsidRPr="008F387B" w:rsidRDefault="007471AF" w:rsidP="008F387B">
      <w:pPr>
        <w:pStyle w:val="a7"/>
        <w:spacing w:before="120" w:after="240"/>
        <w:rPr>
          <w:b/>
          <w:bCs/>
          <w:sz w:val="24"/>
          <w:szCs w:val="24"/>
          <w:lang w:val="uk-UA"/>
        </w:rPr>
      </w:pPr>
      <w:bookmarkStart w:id="278" w:name="_Ref104887654"/>
      <w:bookmarkStart w:id="279" w:name="_Ref102493544"/>
      <w:bookmarkStart w:id="280" w:name="_Toc104391418"/>
      <w:bookmarkStart w:id="281" w:name="_Toc109398874"/>
      <w:r w:rsidRPr="008F387B">
        <w:rPr>
          <w:b/>
          <w:bCs/>
          <w:sz w:val="24"/>
          <w:szCs w:val="24"/>
          <w:lang w:val="uk-UA"/>
        </w:rPr>
        <w:t xml:space="preserve">Рисунок </w:t>
      </w:r>
      <w:r w:rsidRPr="008F387B">
        <w:rPr>
          <w:b/>
          <w:bCs/>
          <w:sz w:val="24"/>
          <w:szCs w:val="24"/>
          <w:lang w:val="uk-UA"/>
        </w:rPr>
        <w:fldChar w:fldCharType="begin"/>
      </w:r>
      <w:r w:rsidRPr="008F387B">
        <w:rPr>
          <w:b/>
          <w:bCs/>
          <w:sz w:val="24"/>
          <w:szCs w:val="24"/>
          <w:lang w:val="uk-UA"/>
        </w:rPr>
        <w:instrText xml:space="preserve"> SEQ Рисунок \* ARABIC </w:instrText>
      </w:r>
      <w:r w:rsidRPr="008F387B">
        <w:rPr>
          <w:b/>
          <w:bCs/>
          <w:sz w:val="24"/>
          <w:szCs w:val="24"/>
          <w:lang w:val="uk-UA"/>
        </w:rPr>
        <w:fldChar w:fldCharType="separate"/>
      </w:r>
      <w:r w:rsidR="008900C3">
        <w:rPr>
          <w:b/>
          <w:bCs/>
          <w:noProof/>
          <w:sz w:val="24"/>
          <w:szCs w:val="24"/>
          <w:lang w:val="uk-UA"/>
        </w:rPr>
        <w:t>39</w:t>
      </w:r>
      <w:r w:rsidRPr="008F387B">
        <w:rPr>
          <w:b/>
          <w:bCs/>
          <w:sz w:val="24"/>
          <w:szCs w:val="24"/>
          <w:lang w:val="uk-UA"/>
        </w:rPr>
        <w:fldChar w:fldCharType="end"/>
      </w:r>
      <w:bookmarkEnd w:id="278"/>
      <w:r w:rsidRPr="008F387B">
        <w:rPr>
          <w:b/>
          <w:bCs/>
          <w:sz w:val="24"/>
          <w:szCs w:val="24"/>
          <w:lang w:val="uk-UA"/>
        </w:rPr>
        <w:t>. Вікно довідника «Одиниці виміру»</w:t>
      </w:r>
      <w:bookmarkEnd w:id="279"/>
      <w:bookmarkEnd w:id="280"/>
      <w:bookmarkEnd w:id="281"/>
    </w:p>
    <w:p w14:paraId="197AED42" w14:textId="5702465B" w:rsidR="00BF7925" w:rsidRPr="00DF342D" w:rsidRDefault="001F20CC" w:rsidP="00C33E7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lang w:val="uk-UA"/>
        </w:rPr>
        <w:t>«</w:t>
      </w:r>
      <w:r w:rsidR="00BF7925" w:rsidRPr="00DF342D">
        <w:rPr>
          <w:noProof/>
          <w:lang w:val="uk-UA"/>
        </w:rPr>
        <w:t>Код УКТЗЕД</w:t>
      </w:r>
      <w:r w:rsidRPr="00DF342D">
        <w:rPr>
          <w:noProof/>
          <w:lang w:val="uk-UA"/>
        </w:rPr>
        <w:t xml:space="preserve">» – </w:t>
      </w:r>
      <w:r w:rsidR="00BF7925" w:rsidRPr="00DF342D">
        <w:rPr>
          <w:noProof/>
          <w:lang w:val="uk-UA"/>
        </w:rPr>
        <w:t xml:space="preserve">код присвоєний </w:t>
      </w:r>
      <w:r w:rsidR="007E73CE" w:rsidRPr="00DF342D">
        <w:rPr>
          <w:noProof/>
          <w:lang w:val="uk-UA"/>
        </w:rPr>
        <w:t>номенклатурній позиції</w:t>
      </w:r>
      <w:r w:rsidR="00BF7925" w:rsidRPr="00DF342D">
        <w:rPr>
          <w:noProof/>
          <w:lang w:val="uk-UA"/>
        </w:rPr>
        <w:t>, обирається з довідника</w:t>
      </w:r>
      <w:r w:rsidR="00716EB0" w:rsidRPr="00DF342D">
        <w:rPr>
          <w:noProof/>
          <w:lang w:val="uk-UA"/>
        </w:rPr>
        <w:t>, застосовується для товарів</w:t>
      </w:r>
      <w:r w:rsidR="00BF7925" w:rsidRPr="00DF342D">
        <w:rPr>
          <w:noProof/>
          <w:lang w:val="uk-UA"/>
        </w:rPr>
        <w:t>;</w:t>
      </w:r>
    </w:p>
    <w:p w14:paraId="1BECB95F" w14:textId="19620C6D" w:rsidR="00BF7925" w:rsidRPr="00DF342D" w:rsidRDefault="001F20CC" w:rsidP="00C33E7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BF7925" w:rsidRPr="00DF342D">
        <w:rPr>
          <w:noProof/>
          <w:lang w:val="uk-UA"/>
        </w:rPr>
        <w:t>Код за ДКПП</w:t>
      </w:r>
      <w:r w:rsidRPr="00DF342D">
        <w:rPr>
          <w:noProof/>
          <w:lang w:val="uk-UA"/>
        </w:rPr>
        <w:t xml:space="preserve">» – </w:t>
      </w:r>
      <w:r w:rsidR="00BF7925" w:rsidRPr="00DF342D">
        <w:rPr>
          <w:noProof/>
          <w:lang w:val="uk-UA"/>
        </w:rPr>
        <w:t xml:space="preserve">зазначається код присвоєний </w:t>
      </w:r>
      <w:r w:rsidR="007E73CE" w:rsidRPr="00DF342D">
        <w:rPr>
          <w:noProof/>
          <w:lang w:val="uk-UA"/>
        </w:rPr>
        <w:t>номенклатурній позиції</w:t>
      </w:r>
      <w:r w:rsidR="00BF7925" w:rsidRPr="00DF342D">
        <w:rPr>
          <w:noProof/>
          <w:lang w:val="uk-UA"/>
        </w:rPr>
        <w:t>, обирається з довідника</w:t>
      </w:r>
      <w:r w:rsidR="00716EB0" w:rsidRPr="00DF342D">
        <w:rPr>
          <w:noProof/>
          <w:lang w:val="uk-UA"/>
        </w:rPr>
        <w:t>, застосовується для послуг</w:t>
      </w:r>
      <w:r w:rsidR="00BF7925" w:rsidRPr="00DF342D">
        <w:rPr>
          <w:noProof/>
          <w:lang w:val="uk-UA"/>
        </w:rPr>
        <w:t>;</w:t>
      </w:r>
    </w:p>
    <w:p w14:paraId="6390346C" w14:textId="67772207" w:rsidR="00BF7925" w:rsidRPr="00DF342D" w:rsidRDefault="001F20CC" w:rsidP="00C33E7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BF7925" w:rsidRPr="00DF342D">
        <w:rPr>
          <w:noProof/>
          <w:lang w:val="uk-UA"/>
        </w:rPr>
        <w:t>ПДВ</w:t>
      </w:r>
      <w:r w:rsidRPr="00DF342D">
        <w:rPr>
          <w:noProof/>
          <w:lang w:val="uk-UA"/>
        </w:rPr>
        <w:t>» –</w:t>
      </w:r>
      <w:r w:rsidR="00BF7925" w:rsidRPr="00DF342D">
        <w:rPr>
          <w:noProof/>
          <w:lang w:val="uk-UA"/>
        </w:rPr>
        <w:t xml:space="preserve"> зазначається ставка оподаткування у відсотках з літерним позначенням</w:t>
      </w:r>
      <w:r w:rsidR="00771B60" w:rsidRPr="00DF342D">
        <w:rPr>
          <w:noProof/>
          <w:lang w:val="uk-UA"/>
        </w:rPr>
        <w:t xml:space="preserve"> (обираються з </w:t>
      </w:r>
      <w:r w:rsidR="00C441BC" w:rsidRPr="00DF342D">
        <w:rPr>
          <w:noProof/>
          <w:lang w:val="uk-UA"/>
        </w:rPr>
        <w:t xml:space="preserve">підключеного переліку, значення відображаються за даними </w:t>
      </w:r>
      <w:r w:rsidR="00771B60" w:rsidRPr="00DF342D">
        <w:rPr>
          <w:noProof/>
          <w:lang w:val="uk-UA"/>
        </w:rPr>
        <w:t>довідника «Ставки податків та зборів», докладно про створення ставок дивіться</w:t>
      </w:r>
      <w:r w:rsidR="00854454" w:rsidRPr="00DF342D">
        <w:rPr>
          <w:noProof/>
          <w:lang w:val="uk-UA"/>
        </w:rPr>
        <w:t xml:space="preserve"> п.</w:t>
      </w:r>
      <w:r w:rsidR="00771B60" w:rsidRPr="00DF342D">
        <w:rPr>
          <w:noProof/>
          <w:lang w:val="uk-UA"/>
        </w:rPr>
        <w:t xml:space="preserve"> </w:t>
      </w:r>
      <w:hyperlink w:anchor="_Додавання_ставки_податку/збору" w:history="1">
        <w:r w:rsidR="008A55C4" w:rsidRPr="00C33E7F">
          <w:rPr>
            <w:noProof/>
            <w:color w:val="5B9BD5" w:themeColor="accent1"/>
            <w:u w:val="single"/>
          </w:rPr>
          <w:t>3.</w:t>
        </w:r>
        <w:r w:rsidR="00D57293" w:rsidRPr="00C33E7F">
          <w:rPr>
            <w:noProof/>
            <w:color w:val="5B9BD5" w:themeColor="accent1"/>
            <w:u w:val="single"/>
          </w:rPr>
          <w:t>7</w:t>
        </w:r>
        <w:r w:rsidR="00E90DC6" w:rsidRPr="00C33E7F">
          <w:rPr>
            <w:noProof/>
            <w:color w:val="5B9BD5" w:themeColor="accent1"/>
            <w:u w:val="single"/>
          </w:rPr>
          <w:t>.3</w:t>
        </w:r>
        <w:r w:rsidR="008A55C4" w:rsidRPr="00C33E7F">
          <w:rPr>
            <w:noProof/>
            <w:color w:val="5B9BD5" w:themeColor="accent1"/>
            <w:u w:val="single"/>
          </w:rPr>
          <w:t>.</w:t>
        </w:r>
        <w:r w:rsidR="00122F4B" w:rsidRPr="00C33E7F">
          <w:rPr>
            <w:noProof/>
            <w:color w:val="5B9BD5" w:themeColor="accent1"/>
            <w:u w:val="single"/>
          </w:rPr>
          <w:t>1</w:t>
        </w:r>
      </w:hyperlink>
      <w:r w:rsidR="007E73CE" w:rsidRPr="00C33E7F">
        <w:rPr>
          <w:noProof/>
          <w:color w:val="5B9BD5" w:themeColor="accent1"/>
        </w:rPr>
        <w:t>.</w:t>
      </w:r>
      <w:r w:rsidR="007E73CE" w:rsidRPr="00DF342D">
        <w:rPr>
          <w:noProof/>
          <w:lang w:val="uk-UA"/>
        </w:rPr>
        <w:t xml:space="preserve"> «Додавання ставки податку/збору»</w:t>
      </w:r>
      <w:r w:rsidR="00854454" w:rsidRPr="00DF342D">
        <w:rPr>
          <w:noProof/>
          <w:lang w:val="uk-UA"/>
        </w:rPr>
        <w:t>)</w:t>
      </w:r>
      <w:r w:rsidR="00771B60" w:rsidRPr="00DF342D">
        <w:rPr>
          <w:noProof/>
          <w:lang w:val="uk-UA"/>
        </w:rPr>
        <w:t>;</w:t>
      </w:r>
    </w:p>
    <w:p w14:paraId="2E37F4F1" w14:textId="6061422E" w:rsidR="00BF7925" w:rsidRPr="00DF342D" w:rsidRDefault="004F5D73" w:rsidP="00C33E7F">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BF7925" w:rsidRPr="00DF342D">
        <w:rPr>
          <w:noProof/>
          <w:lang w:val="uk-UA"/>
        </w:rPr>
        <w:t>Акцизний податок</w:t>
      </w:r>
      <w:r w:rsidRPr="00DF342D">
        <w:rPr>
          <w:noProof/>
          <w:lang w:val="uk-UA"/>
        </w:rPr>
        <w:t>» –</w:t>
      </w:r>
      <w:r w:rsidR="00BF7925" w:rsidRPr="00DF342D">
        <w:rPr>
          <w:noProof/>
          <w:lang w:val="uk-UA"/>
        </w:rPr>
        <w:t xml:space="preserve"> зазначається ставка оподаткування у відсотках з літерним позначенням</w:t>
      </w:r>
      <w:r w:rsidRPr="00DF342D">
        <w:rPr>
          <w:noProof/>
          <w:lang w:val="uk-UA"/>
        </w:rPr>
        <w:t xml:space="preserve"> (обираються </w:t>
      </w:r>
      <w:r w:rsidR="00C441BC" w:rsidRPr="00DF342D">
        <w:rPr>
          <w:noProof/>
          <w:lang w:val="uk-UA"/>
        </w:rPr>
        <w:t xml:space="preserve">з підключеного переліку, значення </w:t>
      </w:r>
      <w:r w:rsidR="00C441BC" w:rsidRPr="00DF342D">
        <w:rPr>
          <w:noProof/>
          <w:lang w:val="uk-UA"/>
        </w:rPr>
        <w:lastRenderedPageBreak/>
        <w:t xml:space="preserve">відображаються за даними </w:t>
      </w:r>
      <w:r w:rsidRPr="00DF342D">
        <w:rPr>
          <w:noProof/>
          <w:lang w:val="uk-UA"/>
        </w:rPr>
        <w:t>довідника «Ставки податків та зборів», докладно про створення ставок дивіться</w:t>
      </w:r>
      <w:r w:rsidR="00854454" w:rsidRPr="00DF342D">
        <w:rPr>
          <w:noProof/>
          <w:lang w:val="uk-UA"/>
        </w:rPr>
        <w:t xml:space="preserve"> п.</w:t>
      </w:r>
      <w:r w:rsidRPr="00DF342D">
        <w:rPr>
          <w:noProof/>
          <w:lang w:val="uk-UA"/>
        </w:rPr>
        <w:t xml:space="preserve"> </w:t>
      </w:r>
      <w:hyperlink w:anchor="_Додавання_ставки_податку/збору" w:history="1">
        <w:r w:rsidR="008A55C4" w:rsidRPr="00C33E7F">
          <w:rPr>
            <w:noProof/>
            <w:color w:val="5B9BD5" w:themeColor="accent1"/>
            <w:u w:val="single"/>
          </w:rPr>
          <w:t>3.</w:t>
        </w:r>
        <w:r w:rsidR="00D57293" w:rsidRPr="00C33E7F">
          <w:rPr>
            <w:noProof/>
            <w:color w:val="5B9BD5" w:themeColor="accent1"/>
            <w:u w:val="single"/>
          </w:rPr>
          <w:t>7</w:t>
        </w:r>
        <w:r w:rsidR="00E90DC6" w:rsidRPr="00C33E7F">
          <w:rPr>
            <w:noProof/>
            <w:color w:val="5B9BD5" w:themeColor="accent1"/>
            <w:u w:val="single"/>
          </w:rPr>
          <w:t>.3</w:t>
        </w:r>
        <w:r w:rsidR="008A55C4" w:rsidRPr="00C33E7F">
          <w:rPr>
            <w:noProof/>
            <w:color w:val="5B9BD5" w:themeColor="accent1"/>
            <w:u w:val="single"/>
          </w:rPr>
          <w:t>.2</w:t>
        </w:r>
      </w:hyperlink>
      <w:r w:rsidR="00122F4B" w:rsidRPr="00C33E7F">
        <w:rPr>
          <w:noProof/>
        </w:rPr>
        <w:t>.</w:t>
      </w:r>
      <w:r w:rsidR="00854454" w:rsidRPr="00DF342D">
        <w:rPr>
          <w:noProof/>
          <w:lang w:val="uk-UA"/>
        </w:rPr>
        <w:t xml:space="preserve"> «Додавання ставки податку/збору»)</w:t>
      </w:r>
      <w:r w:rsidR="009D0DC4">
        <w:rPr>
          <w:noProof/>
          <w:lang w:val="uk-UA"/>
        </w:rPr>
        <w:t>.</w:t>
      </w:r>
    </w:p>
    <w:p w14:paraId="41C627F3" w14:textId="384331A2" w:rsidR="00F62BFE" w:rsidRPr="00DF342D" w:rsidRDefault="00F62BFE" w:rsidP="00082A46">
      <w:pPr>
        <w:pStyle w:val="a5"/>
        <w:numPr>
          <w:ilvl w:val="0"/>
          <w:numId w:val="14"/>
        </w:numPr>
        <w:rPr>
          <w:color w:val="000000"/>
          <w:szCs w:val="26"/>
          <w:lang w:val="uk-UA"/>
        </w:rPr>
      </w:pPr>
      <w:r w:rsidRPr="00DF342D">
        <w:rPr>
          <w:color w:val="000000"/>
          <w:szCs w:val="26"/>
          <w:lang w:val="uk-UA"/>
        </w:rPr>
        <w:t xml:space="preserve">У разі потреби, додайте зображення номенклатури. У верхній частині вікна натисніть іконку </w:t>
      </w:r>
      <w:r w:rsidRPr="00DF342D">
        <w:rPr>
          <w:noProof/>
          <w:lang w:val="uk-UA" w:eastAsia="uk-UA"/>
        </w:rPr>
        <w:drawing>
          <wp:inline distT="0" distB="0" distL="0" distR="0" wp14:anchorId="7417EE92" wp14:editId="7626B4A9">
            <wp:extent cx="234244" cy="210820"/>
            <wp:effectExtent l="0" t="0" r="0"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7842" cy="214058"/>
                    </a:xfrm>
                    <a:prstGeom prst="rect">
                      <a:avLst/>
                    </a:prstGeom>
                  </pic:spPr>
                </pic:pic>
              </a:graphicData>
            </a:graphic>
          </wp:inline>
        </w:drawing>
      </w:r>
      <w:r w:rsidRPr="00DF342D">
        <w:rPr>
          <w:color w:val="000000"/>
          <w:szCs w:val="26"/>
          <w:lang w:val="uk-UA"/>
        </w:rPr>
        <w:t>.</w:t>
      </w:r>
      <w:r w:rsidR="00D54554" w:rsidRPr="00DF342D">
        <w:rPr>
          <w:color w:val="000000"/>
          <w:szCs w:val="26"/>
          <w:lang w:val="uk-UA"/>
        </w:rPr>
        <w:t xml:space="preserve"> </w:t>
      </w:r>
      <w:r w:rsidRPr="00DF342D">
        <w:rPr>
          <w:color w:val="000000"/>
          <w:szCs w:val="26"/>
          <w:lang w:val="uk-UA"/>
        </w:rPr>
        <w:t xml:space="preserve">У вікні </w:t>
      </w:r>
      <w:r w:rsidR="00D54554" w:rsidRPr="00DF342D">
        <w:rPr>
          <w:color w:val="000000"/>
          <w:szCs w:val="26"/>
          <w:lang w:val="uk-UA"/>
        </w:rPr>
        <w:t>«</w:t>
      </w:r>
      <w:r w:rsidRPr="00DF342D">
        <w:rPr>
          <w:color w:val="000000"/>
          <w:szCs w:val="26"/>
          <w:lang w:val="uk-UA"/>
        </w:rPr>
        <w:t>Відкриття файлу</w:t>
      </w:r>
      <w:r w:rsidR="00D54554" w:rsidRPr="00DF342D">
        <w:rPr>
          <w:color w:val="000000"/>
          <w:szCs w:val="26"/>
          <w:lang w:val="uk-UA"/>
        </w:rPr>
        <w:t>»</w:t>
      </w:r>
      <w:r w:rsidRPr="00DF342D">
        <w:rPr>
          <w:color w:val="000000"/>
          <w:szCs w:val="26"/>
          <w:lang w:val="uk-UA"/>
        </w:rPr>
        <w:t xml:space="preserve"> оберіть файл з зображенням та натисніть </w:t>
      </w:r>
      <w:r w:rsidR="00D54554" w:rsidRPr="00DF342D">
        <w:rPr>
          <w:color w:val="000000"/>
          <w:szCs w:val="26"/>
          <w:lang w:val="uk-UA"/>
        </w:rPr>
        <w:t>«</w:t>
      </w:r>
      <w:r w:rsidRPr="00DF342D">
        <w:rPr>
          <w:color w:val="000000"/>
          <w:szCs w:val="26"/>
          <w:lang w:val="uk-UA"/>
        </w:rPr>
        <w:t>Відкрити</w:t>
      </w:r>
      <w:r w:rsidR="00D54554" w:rsidRPr="00DF342D">
        <w:rPr>
          <w:color w:val="000000"/>
          <w:szCs w:val="26"/>
          <w:lang w:val="uk-UA"/>
        </w:rPr>
        <w:t>»</w:t>
      </w:r>
      <w:r w:rsidRPr="00DF342D">
        <w:rPr>
          <w:color w:val="000000"/>
          <w:szCs w:val="26"/>
          <w:lang w:val="uk-UA"/>
        </w:rPr>
        <w:t>. Зображення буде відображено у вікні «</w:t>
      </w:r>
      <w:r w:rsidRPr="00DF342D">
        <w:rPr>
          <w:lang w:val="uk-UA"/>
        </w:rPr>
        <w:t>Нова номенклатура</w:t>
      </w:r>
      <w:r w:rsidR="003D0602" w:rsidRPr="00DF342D">
        <w:rPr>
          <w:lang w:val="uk-UA"/>
        </w:rPr>
        <w:t>»</w:t>
      </w:r>
      <w:r w:rsidRPr="00DF342D">
        <w:rPr>
          <w:color w:val="000000"/>
          <w:szCs w:val="26"/>
          <w:lang w:val="uk-UA"/>
        </w:rPr>
        <w:t>. Для видалення логотипу, натисніть іконку</w:t>
      </w:r>
      <w:r w:rsidRPr="00DF342D">
        <w:rPr>
          <w:noProof/>
          <w:lang w:val="uk-UA"/>
        </w:rPr>
        <w:t xml:space="preserve"> </w:t>
      </w:r>
      <w:r w:rsidRPr="00DF342D">
        <w:rPr>
          <w:noProof/>
          <w:lang w:val="uk-UA" w:eastAsia="uk-UA"/>
        </w:rPr>
        <w:drawing>
          <wp:inline distT="0" distB="0" distL="0" distR="0" wp14:anchorId="79EB56B2" wp14:editId="251D6B80">
            <wp:extent cx="172720" cy="217776"/>
            <wp:effectExtent l="0" t="0" r="0"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87496" cy="236407"/>
                    </a:xfrm>
                    <a:prstGeom prst="rect">
                      <a:avLst/>
                    </a:prstGeom>
                  </pic:spPr>
                </pic:pic>
              </a:graphicData>
            </a:graphic>
          </wp:inline>
        </w:drawing>
      </w:r>
      <w:r w:rsidRPr="00DF342D">
        <w:rPr>
          <w:color w:val="000000"/>
          <w:szCs w:val="26"/>
          <w:lang w:val="uk-UA"/>
        </w:rPr>
        <w:t xml:space="preserve">. Щоб обрати інше зображення логотипу, натисніть іконку </w:t>
      </w:r>
      <w:r w:rsidRPr="00DF342D">
        <w:rPr>
          <w:noProof/>
          <w:lang w:val="uk-UA" w:eastAsia="uk-UA"/>
        </w:rPr>
        <w:drawing>
          <wp:inline distT="0" distB="0" distL="0" distR="0" wp14:anchorId="0D60F1BB" wp14:editId="53582C70">
            <wp:extent cx="225777" cy="203200"/>
            <wp:effectExtent l="0" t="0" r="3175" b="635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30514" cy="207464"/>
                    </a:xfrm>
                    <a:prstGeom prst="rect">
                      <a:avLst/>
                    </a:prstGeom>
                  </pic:spPr>
                </pic:pic>
              </a:graphicData>
            </a:graphic>
          </wp:inline>
        </w:drawing>
      </w:r>
      <w:r w:rsidRPr="00DF342D">
        <w:rPr>
          <w:color w:val="000000"/>
          <w:szCs w:val="26"/>
          <w:lang w:val="uk-UA"/>
        </w:rPr>
        <w:t xml:space="preserve"> ще раз.</w:t>
      </w:r>
    </w:p>
    <w:p w14:paraId="0837D5F5" w14:textId="0EAD9942" w:rsidR="00BF7925" w:rsidRPr="00DF342D" w:rsidRDefault="00EC5220" w:rsidP="00082A46">
      <w:pPr>
        <w:pStyle w:val="a5"/>
        <w:numPr>
          <w:ilvl w:val="0"/>
          <w:numId w:val="14"/>
        </w:numPr>
        <w:rPr>
          <w:lang w:val="uk-UA"/>
        </w:rPr>
      </w:pPr>
      <w:r w:rsidRPr="00DF342D">
        <w:rPr>
          <w:lang w:val="uk-UA"/>
        </w:rPr>
        <w:t xml:space="preserve">Для збереження даних натисніть кнопку «Зберегти». </w:t>
      </w:r>
      <w:r w:rsidR="00CF0602" w:rsidRPr="00DF342D">
        <w:rPr>
          <w:lang w:val="uk-UA"/>
        </w:rPr>
        <w:t>Щоб закрити вікно без збереження даних, натисніть «Закрити і не зберігати».</w:t>
      </w:r>
    </w:p>
    <w:p w14:paraId="68BCD552" w14:textId="47FC834A" w:rsidR="006B5396" w:rsidRPr="00DF342D" w:rsidRDefault="006B5396" w:rsidP="00082A46">
      <w:pPr>
        <w:pStyle w:val="a5"/>
        <w:numPr>
          <w:ilvl w:val="0"/>
          <w:numId w:val="14"/>
        </w:numPr>
        <w:rPr>
          <w:lang w:val="uk-UA"/>
        </w:rPr>
      </w:pPr>
      <w:r w:rsidRPr="00DF342D">
        <w:rPr>
          <w:lang w:val="uk-UA"/>
        </w:rPr>
        <w:t xml:space="preserve">Рядок доданої </w:t>
      </w:r>
      <w:r w:rsidR="00852978" w:rsidRPr="00DF342D">
        <w:rPr>
          <w:lang w:val="uk-UA"/>
        </w:rPr>
        <w:t>номенклатурної</w:t>
      </w:r>
      <w:r w:rsidRPr="00DF342D">
        <w:rPr>
          <w:lang w:val="uk-UA"/>
        </w:rPr>
        <w:t xml:space="preserve"> позиції з’явиться у таблиці довідника.</w:t>
      </w:r>
    </w:p>
    <w:p w14:paraId="010B0C4D" w14:textId="686246D1" w:rsidR="00BF7925" w:rsidRPr="00DF342D" w:rsidRDefault="00E64B34" w:rsidP="00BF7925">
      <w:pPr>
        <w:rPr>
          <w:lang w:val="uk-UA"/>
        </w:rPr>
      </w:pPr>
      <w:r w:rsidRPr="00ED5636">
        <w:rPr>
          <w:b/>
          <w:lang w:val="uk-UA"/>
        </w:rPr>
        <w:t>Зверніть увагу</w:t>
      </w:r>
      <w:r w:rsidR="00ED5636">
        <w:rPr>
          <w:lang w:val="uk-UA"/>
        </w:rPr>
        <w:t>!</w:t>
      </w:r>
      <w:r w:rsidRPr="00DF342D">
        <w:rPr>
          <w:lang w:val="uk-UA"/>
        </w:rPr>
        <w:t xml:space="preserve"> </w:t>
      </w:r>
      <w:r w:rsidR="00ED5636">
        <w:rPr>
          <w:lang w:val="uk-UA"/>
        </w:rPr>
        <w:t>П</w:t>
      </w:r>
      <w:r w:rsidR="004A3B83" w:rsidRPr="00DF342D">
        <w:rPr>
          <w:lang w:val="uk-UA"/>
        </w:rPr>
        <w:t>ісля</w:t>
      </w:r>
      <w:r w:rsidR="00BF7925" w:rsidRPr="00DF342D">
        <w:rPr>
          <w:lang w:val="uk-UA"/>
        </w:rPr>
        <w:t xml:space="preserve"> вибор</w:t>
      </w:r>
      <w:r w:rsidR="004A3B83" w:rsidRPr="00DF342D">
        <w:rPr>
          <w:lang w:val="uk-UA"/>
        </w:rPr>
        <w:t>у</w:t>
      </w:r>
      <w:r w:rsidR="00BF7925" w:rsidRPr="00DF342D">
        <w:rPr>
          <w:lang w:val="uk-UA"/>
        </w:rPr>
        <w:t xml:space="preserve"> </w:t>
      </w:r>
      <w:r w:rsidR="004A3B83" w:rsidRPr="00DF342D">
        <w:rPr>
          <w:lang w:val="uk-UA"/>
        </w:rPr>
        <w:t xml:space="preserve">значення у </w:t>
      </w:r>
      <w:r w:rsidR="00BF7925" w:rsidRPr="00DF342D">
        <w:rPr>
          <w:lang w:val="uk-UA"/>
        </w:rPr>
        <w:t>пол</w:t>
      </w:r>
      <w:r w:rsidR="004A3B83" w:rsidRPr="00DF342D">
        <w:rPr>
          <w:lang w:val="uk-UA"/>
        </w:rPr>
        <w:t>і</w:t>
      </w:r>
      <w:r w:rsidR="00BF7925" w:rsidRPr="00DF342D">
        <w:rPr>
          <w:lang w:val="uk-UA"/>
        </w:rPr>
        <w:t xml:space="preserve"> </w:t>
      </w:r>
      <w:r w:rsidRPr="00DF342D">
        <w:rPr>
          <w:lang w:val="uk-UA"/>
        </w:rPr>
        <w:t>«Г</w:t>
      </w:r>
      <w:r w:rsidR="00BF7925" w:rsidRPr="00DF342D">
        <w:rPr>
          <w:lang w:val="uk-UA"/>
        </w:rPr>
        <w:t>рупа</w:t>
      </w:r>
      <w:r w:rsidRPr="00DF342D">
        <w:rPr>
          <w:lang w:val="uk-UA"/>
        </w:rPr>
        <w:t>»</w:t>
      </w:r>
      <w:r w:rsidR="00BF7925" w:rsidRPr="00DF342D">
        <w:rPr>
          <w:lang w:val="uk-UA"/>
        </w:rPr>
        <w:t xml:space="preserve">, поля </w:t>
      </w:r>
      <w:r w:rsidRPr="00DF342D">
        <w:rPr>
          <w:lang w:val="uk-UA"/>
        </w:rPr>
        <w:t>«</w:t>
      </w:r>
      <w:r w:rsidR="00BF7925" w:rsidRPr="00DF342D">
        <w:rPr>
          <w:lang w:val="uk-UA"/>
        </w:rPr>
        <w:t>Одиниця виміру</w:t>
      </w:r>
      <w:r w:rsidRPr="00DF342D">
        <w:rPr>
          <w:lang w:val="uk-UA"/>
        </w:rPr>
        <w:t>»</w:t>
      </w:r>
      <w:r w:rsidR="00BF7925" w:rsidRPr="00DF342D">
        <w:rPr>
          <w:lang w:val="uk-UA"/>
        </w:rPr>
        <w:t xml:space="preserve">, </w:t>
      </w:r>
      <w:r w:rsidRPr="00DF342D">
        <w:rPr>
          <w:lang w:val="uk-UA"/>
        </w:rPr>
        <w:t>«</w:t>
      </w:r>
      <w:r w:rsidR="00BF7925" w:rsidRPr="00DF342D">
        <w:rPr>
          <w:lang w:val="uk-UA"/>
        </w:rPr>
        <w:t>ПДВ</w:t>
      </w:r>
      <w:r w:rsidRPr="00DF342D">
        <w:rPr>
          <w:lang w:val="uk-UA"/>
        </w:rPr>
        <w:t xml:space="preserve">» </w:t>
      </w:r>
      <w:r w:rsidR="00BF7925" w:rsidRPr="00DF342D">
        <w:rPr>
          <w:lang w:val="uk-UA"/>
        </w:rPr>
        <w:t xml:space="preserve">та </w:t>
      </w:r>
      <w:r w:rsidRPr="00DF342D">
        <w:rPr>
          <w:lang w:val="uk-UA"/>
        </w:rPr>
        <w:t>«</w:t>
      </w:r>
      <w:r w:rsidR="00BF7925" w:rsidRPr="00DF342D">
        <w:rPr>
          <w:lang w:val="uk-UA"/>
        </w:rPr>
        <w:t>Акцизний податок</w:t>
      </w:r>
      <w:r w:rsidRPr="00DF342D">
        <w:rPr>
          <w:lang w:val="uk-UA"/>
        </w:rPr>
        <w:t xml:space="preserve">» </w:t>
      </w:r>
      <w:r w:rsidR="00BF7925" w:rsidRPr="00DF342D">
        <w:rPr>
          <w:lang w:val="uk-UA"/>
        </w:rPr>
        <w:t>заповнюється автоматично на підставі даних у картці групи номенклатури.</w:t>
      </w:r>
    </w:p>
    <w:p w14:paraId="34B50EB9" w14:textId="63599BD3" w:rsidR="00243B65" w:rsidRPr="00DF342D" w:rsidRDefault="007A6E44" w:rsidP="00C33E7F">
      <w:pPr>
        <w:pStyle w:val="4"/>
        <w:spacing w:before="360"/>
        <w:ind w:left="1276" w:hanging="862"/>
        <w:rPr>
          <w:b/>
          <w:i w:val="0"/>
          <w:iCs w:val="0"/>
          <w:color w:val="000000"/>
        </w:rPr>
      </w:pPr>
      <w:bookmarkStart w:id="282" w:name="_Пошук_номенклатури"/>
      <w:bookmarkStart w:id="283" w:name="_Пошук,_сортування_та"/>
      <w:bookmarkStart w:id="284" w:name="_Toc115768956"/>
      <w:bookmarkEnd w:id="282"/>
      <w:bookmarkEnd w:id="283"/>
      <w:r w:rsidRPr="00DF342D">
        <w:rPr>
          <w:b/>
          <w:i w:val="0"/>
          <w:iCs w:val="0"/>
        </w:rPr>
        <w:t>Пошук, сортування та фільтри в довіднику номенклатури</w:t>
      </w:r>
      <w:bookmarkEnd w:id="284"/>
    </w:p>
    <w:p w14:paraId="22A69253" w14:textId="01911143" w:rsidR="00E23074" w:rsidRPr="00DF342D" w:rsidRDefault="00E23074" w:rsidP="00C33E7F">
      <w:pPr>
        <w:pStyle w:val="ab"/>
        <w:spacing w:before="120" w:beforeAutospacing="0" w:after="120" w:afterAutospacing="0"/>
        <w:ind w:firstLine="567"/>
        <w:rPr>
          <w:sz w:val="26"/>
          <w:szCs w:val="26"/>
          <w:lang w:val="uk-UA"/>
        </w:rPr>
      </w:pPr>
      <w:r w:rsidRPr="00DF342D">
        <w:rPr>
          <w:sz w:val="26"/>
          <w:szCs w:val="26"/>
          <w:lang w:val="uk-UA"/>
        </w:rPr>
        <w:t>Пошук та фільтрування даних у таблиці довідника можна здійснювати за допомогою поля пошуку або за допомогою фільтрів у заголовку таблиці.</w:t>
      </w:r>
    </w:p>
    <w:p w14:paraId="76476A34" w14:textId="56E6AEAD" w:rsidR="00610699" w:rsidRPr="00DF342D" w:rsidRDefault="0025558C" w:rsidP="00682D31">
      <w:pPr>
        <w:pStyle w:val="ab"/>
        <w:spacing w:before="120" w:beforeAutospacing="0" w:after="120" w:afterAutospacing="0"/>
        <w:ind w:firstLine="567"/>
        <w:rPr>
          <w:sz w:val="26"/>
          <w:szCs w:val="26"/>
          <w:lang w:val="uk-UA"/>
        </w:rPr>
      </w:pPr>
      <w:r w:rsidRPr="00DF342D">
        <w:rPr>
          <w:sz w:val="26"/>
          <w:szCs w:val="26"/>
          <w:lang w:val="uk-UA"/>
        </w:rPr>
        <w:t xml:space="preserve">Пошук необхідної позиції товару чи послуги можна здійснювати, ввівши значення параметру артикулу або найменування у полі пошуку. У вікні будуть відображені номенклатури, що відповідають введеному значенню </w:t>
      </w:r>
      <w:r w:rsidR="000B3DE1" w:rsidRPr="00DF342D">
        <w:rPr>
          <w:sz w:val="26"/>
          <w:szCs w:val="26"/>
          <w:lang w:val="uk-UA"/>
        </w:rPr>
        <w:t>(</w:t>
      </w:r>
      <w:r w:rsidR="00682D31">
        <w:rPr>
          <w:sz w:val="26"/>
          <w:szCs w:val="26"/>
          <w:lang w:val="uk-UA"/>
        </w:rPr>
        <w:fldChar w:fldCharType="begin"/>
      </w:r>
      <w:r w:rsidR="00682D31">
        <w:rPr>
          <w:sz w:val="26"/>
          <w:szCs w:val="26"/>
          <w:lang w:val="uk-UA"/>
        </w:rPr>
        <w:instrText xml:space="preserve"> REF _Ref104893728 \h </w:instrText>
      </w:r>
      <w:r w:rsidR="00682D31">
        <w:rPr>
          <w:sz w:val="26"/>
          <w:szCs w:val="26"/>
          <w:lang w:val="uk-UA"/>
        </w:rPr>
      </w:r>
      <w:r w:rsidR="00682D31">
        <w:rPr>
          <w:sz w:val="26"/>
          <w:szCs w:val="26"/>
          <w:lang w:val="uk-UA"/>
        </w:rPr>
        <w:fldChar w:fldCharType="separate"/>
      </w:r>
      <w:r w:rsidR="008900C3" w:rsidRPr="00682D31">
        <w:rPr>
          <w:b/>
          <w:bCs/>
          <w:lang w:val="uk-UA"/>
        </w:rPr>
        <w:t xml:space="preserve">Рисунок </w:t>
      </w:r>
      <w:r w:rsidR="008900C3">
        <w:rPr>
          <w:b/>
          <w:bCs/>
          <w:noProof/>
          <w:lang w:val="uk-UA"/>
        </w:rPr>
        <w:t>40</w:t>
      </w:r>
      <w:r w:rsidR="00682D31">
        <w:rPr>
          <w:sz w:val="26"/>
          <w:szCs w:val="26"/>
          <w:lang w:val="uk-UA"/>
        </w:rPr>
        <w:fldChar w:fldCharType="end"/>
      </w:r>
      <w:r w:rsidR="000B3DE1" w:rsidRPr="00DF342D">
        <w:rPr>
          <w:sz w:val="26"/>
          <w:szCs w:val="26"/>
          <w:lang w:val="uk-UA"/>
        </w:rPr>
        <w:t>)</w:t>
      </w:r>
      <w:r w:rsidR="00610699" w:rsidRPr="00DF342D">
        <w:rPr>
          <w:sz w:val="26"/>
          <w:szCs w:val="26"/>
          <w:lang w:val="uk-UA"/>
        </w:rPr>
        <w:t>.</w:t>
      </w:r>
    </w:p>
    <w:p w14:paraId="6C0DCFC4" w14:textId="3D31F212" w:rsidR="000B3DE1" w:rsidRPr="00DF342D" w:rsidRDefault="006B024D" w:rsidP="007516A6">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402070E9" wp14:editId="413C27FF">
            <wp:extent cx="6120765" cy="2035175"/>
            <wp:effectExtent l="19050" t="19050" r="13335" b="222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120765" cy="2035175"/>
                    </a:xfrm>
                    <a:prstGeom prst="rect">
                      <a:avLst/>
                    </a:prstGeom>
                    <a:ln>
                      <a:solidFill>
                        <a:schemeClr val="accent1"/>
                      </a:solidFill>
                    </a:ln>
                  </pic:spPr>
                </pic:pic>
              </a:graphicData>
            </a:graphic>
          </wp:inline>
        </w:drawing>
      </w:r>
    </w:p>
    <w:p w14:paraId="6CF43A49" w14:textId="5556E437" w:rsidR="000B3DE1" w:rsidRPr="00682D31" w:rsidRDefault="000B3DE1" w:rsidP="000B3DE1">
      <w:pPr>
        <w:pStyle w:val="a7"/>
        <w:rPr>
          <w:b/>
          <w:bCs/>
          <w:sz w:val="24"/>
          <w:szCs w:val="24"/>
          <w:lang w:val="uk-UA"/>
        </w:rPr>
      </w:pPr>
      <w:bookmarkStart w:id="285" w:name="_Ref104893728"/>
      <w:bookmarkStart w:id="286" w:name="_Ref102488993"/>
      <w:bookmarkStart w:id="287" w:name="_Ref104378347"/>
      <w:bookmarkStart w:id="288" w:name="_Toc104391419"/>
      <w:bookmarkStart w:id="289" w:name="_Toc109398875"/>
      <w:r w:rsidRPr="00682D31">
        <w:rPr>
          <w:b/>
          <w:bCs/>
          <w:sz w:val="24"/>
          <w:szCs w:val="24"/>
          <w:lang w:val="uk-UA"/>
        </w:rPr>
        <w:t xml:space="preserve">Рисунок </w:t>
      </w:r>
      <w:r w:rsidRPr="00682D31">
        <w:rPr>
          <w:b/>
          <w:bCs/>
          <w:sz w:val="24"/>
          <w:szCs w:val="24"/>
          <w:lang w:val="uk-UA"/>
        </w:rPr>
        <w:fldChar w:fldCharType="begin"/>
      </w:r>
      <w:r w:rsidRPr="00682D31">
        <w:rPr>
          <w:b/>
          <w:bCs/>
          <w:sz w:val="24"/>
          <w:szCs w:val="24"/>
          <w:lang w:val="uk-UA"/>
        </w:rPr>
        <w:instrText xml:space="preserve"> SEQ Рисунок \* ARABIC </w:instrText>
      </w:r>
      <w:r w:rsidRPr="00682D31">
        <w:rPr>
          <w:b/>
          <w:bCs/>
          <w:sz w:val="24"/>
          <w:szCs w:val="24"/>
          <w:lang w:val="uk-UA"/>
        </w:rPr>
        <w:fldChar w:fldCharType="separate"/>
      </w:r>
      <w:r w:rsidR="008900C3">
        <w:rPr>
          <w:b/>
          <w:bCs/>
          <w:noProof/>
          <w:sz w:val="24"/>
          <w:szCs w:val="24"/>
          <w:lang w:val="uk-UA"/>
        </w:rPr>
        <w:t>40</w:t>
      </w:r>
      <w:r w:rsidRPr="00682D31">
        <w:rPr>
          <w:b/>
          <w:bCs/>
          <w:sz w:val="24"/>
          <w:szCs w:val="24"/>
          <w:lang w:val="uk-UA"/>
        </w:rPr>
        <w:fldChar w:fldCharType="end"/>
      </w:r>
      <w:bookmarkEnd w:id="285"/>
      <w:r w:rsidRPr="00682D31">
        <w:rPr>
          <w:b/>
          <w:bCs/>
          <w:sz w:val="24"/>
          <w:szCs w:val="24"/>
          <w:lang w:val="uk-UA"/>
        </w:rPr>
        <w:t xml:space="preserve">. </w:t>
      </w:r>
      <w:r w:rsidR="0066142E" w:rsidRPr="00682D31">
        <w:rPr>
          <w:b/>
          <w:bCs/>
          <w:sz w:val="24"/>
          <w:szCs w:val="24"/>
          <w:lang w:val="uk-UA"/>
        </w:rPr>
        <w:t>Поле п</w:t>
      </w:r>
      <w:r w:rsidRPr="00682D31">
        <w:rPr>
          <w:b/>
          <w:bCs/>
          <w:sz w:val="24"/>
          <w:szCs w:val="24"/>
          <w:lang w:val="uk-UA"/>
        </w:rPr>
        <w:t>ошук</w:t>
      </w:r>
      <w:r w:rsidR="0066142E" w:rsidRPr="00682D31">
        <w:rPr>
          <w:b/>
          <w:bCs/>
          <w:sz w:val="24"/>
          <w:szCs w:val="24"/>
          <w:lang w:val="uk-UA"/>
        </w:rPr>
        <w:t>у</w:t>
      </w:r>
      <w:r w:rsidRPr="00682D31">
        <w:rPr>
          <w:b/>
          <w:bCs/>
          <w:sz w:val="24"/>
          <w:szCs w:val="24"/>
          <w:lang w:val="uk-UA"/>
        </w:rPr>
        <w:t xml:space="preserve"> номенклатури за назвою та артикулом</w:t>
      </w:r>
      <w:bookmarkEnd w:id="286"/>
      <w:r w:rsidR="0066142E" w:rsidRPr="00682D31">
        <w:rPr>
          <w:b/>
          <w:bCs/>
          <w:sz w:val="24"/>
          <w:szCs w:val="24"/>
          <w:lang w:val="uk-UA"/>
        </w:rPr>
        <w:t xml:space="preserve"> у вікні довідника «Номенклатура»</w:t>
      </w:r>
      <w:bookmarkEnd w:id="287"/>
      <w:bookmarkEnd w:id="288"/>
      <w:bookmarkEnd w:id="289"/>
    </w:p>
    <w:p w14:paraId="6E0FD28C" w14:textId="2308D951" w:rsidR="00243B65" w:rsidRPr="00DF342D" w:rsidRDefault="008A6DCE" w:rsidP="00EC1A5D">
      <w:pPr>
        <w:pStyle w:val="ab"/>
        <w:spacing w:before="240" w:beforeAutospacing="0" w:after="120" w:afterAutospacing="0"/>
        <w:ind w:firstLine="567"/>
        <w:rPr>
          <w:sz w:val="26"/>
          <w:szCs w:val="26"/>
          <w:lang w:val="uk-UA"/>
        </w:rPr>
      </w:pPr>
      <w:r w:rsidRPr="00DF342D">
        <w:rPr>
          <w:sz w:val="26"/>
          <w:szCs w:val="26"/>
          <w:lang w:val="uk-UA"/>
        </w:rPr>
        <w:t xml:space="preserve">Таблиця номенклатури забезпечує можливість використання фільтру по кожній колонці. Це забезпечує відбір даних за значенням певного параметру (тобто за певним значенням у обраній колонці таблиці). Для використання натисніть кнопку </w:t>
      </w:r>
      <w:r w:rsidR="00AD2787" w:rsidRPr="00DF342D">
        <w:rPr>
          <w:noProof/>
          <w:lang w:val="uk-UA"/>
        </w:rPr>
        <w:drawing>
          <wp:inline distT="0" distB="0" distL="0" distR="0" wp14:anchorId="4828AFC3" wp14:editId="231B1D07">
            <wp:extent cx="228571" cy="228571"/>
            <wp:effectExtent l="19050" t="19050" r="19685" b="19685"/>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000B3DE1" w:rsidRPr="00DF342D">
        <w:rPr>
          <w:sz w:val="26"/>
          <w:szCs w:val="26"/>
          <w:lang w:val="uk-UA"/>
        </w:rPr>
        <w:t xml:space="preserve"> </w:t>
      </w:r>
      <w:r w:rsidR="0058059C" w:rsidRPr="00DF342D">
        <w:rPr>
          <w:sz w:val="26"/>
          <w:szCs w:val="26"/>
          <w:lang w:val="uk-UA"/>
        </w:rPr>
        <w:t xml:space="preserve">біля фільтру </w:t>
      </w:r>
      <w:r w:rsidR="000B3DE1" w:rsidRPr="00DF342D">
        <w:rPr>
          <w:sz w:val="26"/>
          <w:szCs w:val="26"/>
          <w:lang w:val="uk-UA"/>
        </w:rPr>
        <w:t xml:space="preserve">у заголовку колонки. У вікні, що відкриється, </w:t>
      </w:r>
      <w:r w:rsidR="00AD2787" w:rsidRPr="00DF342D">
        <w:rPr>
          <w:sz w:val="26"/>
          <w:szCs w:val="26"/>
          <w:lang w:val="uk-UA"/>
        </w:rPr>
        <w:t>встановіть відмітки біля значень</w:t>
      </w:r>
      <w:r w:rsidR="000B3DE1" w:rsidRPr="00DF342D">
        <w:rPr>
          <w:sz w:val="26"/>
          <w:szCs w:val="26"/>
          <w:lang w:val="uk-UA"/>
        </w:rPr>
        <w:t xml:space="preserve">, за яким потрібно </w:t>
      </w:r>
      <w:r w:rsidR="0058059C" w:rsidRPr="00DF342D">
        <w:rPr>
          <w:sz w:val="26"/>
          <w:szCs w:val="26"/>
          <w:lang w:val="uk-UA"/>
        </w:rPr>
        <w:t>відфільтрувати</w:t>
      </w:r>
      <w:r w:rsidR="000B3DE1" w:rsidRPr="00DF342D">
        <w:rPr>
          <w:sz w:val="26"/>
          <w:szCs w:val="26"/>
          <w:lang w:val="uk-UA"/>
        </w:rPr>
        <w:t xml:space="preserve"> дані</w:t>
      </w:r>
      <w:r w:rsidR="00F24F71" w:rsidRPr="00DF342D">
        <w:rPr>
          <w:sz w:val="26"/>
          <w:szCs w:val="26"/>
          <w:lang w:val="uk-UA"/>
        </w:rPr>
        <w:t>.</w:t>
      </w:r>
      <w:r w:rsidR="000B3DE1" w:rsidRPr="00DF342D">
        <w:rPr>
          <w:sz w:val="26"/>
          <w:szCs w:val="26"/>
          <w:lang w:val="uk-UA"/>
        </w:rPr>
        <w:t xml:space="preserve"> </w:t>
      </w:r>
      <w:r w:rsidR="00F24F71" w:rsidRPr="00DF342D">
        <w:rPr>
          <w:sz w:val="26"/>
          <w:szCs w:val="26"/>
          <w:lang w:val="uk-UA"/>
        </w:rPr>
        <w:t>М</w:t>
      </w:r>
      <w:r w:rsidR="000B3DE1" w:rsidRPr="00DF342D">
        <w:rPr>
          <w:sz w:val="26"/>
          <w:szCs w:val="26"/>
          <w:lang w:val="uk-UA"/>
        </w:rPr>
        <w:t xml:space="preserve">ожна </w:t>
      </w:r>
      <w:r w:rsidR="00AD2787" w:rsidRPr="00DF342D">
        <w:rPr>
          <w:sz w:val="26"/>
          <w:szCs w:val="26"/>
          <w:lang w:val="uk-UA"/>
        </w:rPr>
        <w:t>обрати</w:t>
      </w:r>
      <w:r w:rsidR="000B3DE1" w:rsidRPr="00DF342D">
        <w:rPr>
          <w:sz w:val="26"/>
          <w:szCs w:val="26"/>
          <w:lang w:val="uk-UA"/>
        </w:rPr>
        <w:t xml:space="preserve"> декілька значень</w:t>
      </w:r>
      <w:r w:rsidR="00550D8E" w:rsidRPr="00DF342D">
        <w:rPr>
          <w:sz w:val="26"/>
          <w:szCs w:val="26"/>
          <w:lang w:val="uk-UA"/>
        </w:rPr>
        <w:t xml:space="preserve"> для </w:t>
      </w:r>
      <w:r w:rsidR="00550D8E" w:rsidRPr="00DF342D">
        <w:rPr>
          <w:sz w:val="26"/>
          <w:szCs w:val="26"/>
          <w:lang w:val="uk-UA"/>
        </w:rPr>
        <w:lastRenderedPageBreak/>
        <w:t>однієї колонки, а також, встановити фільтри для кількох колонок одночасно</w:t>
      </w:r>
      <w:r w:rsidR="00AD2787" w:rsidRPr="00DF342D">
        <w:rPr>
          <w:sz w:val="26"/>
          <w:szCs w:val="26"/>
          <w:lang w:val="uk-UA"/>
        </w:rPr>
        <w:t xml:space="preserve"> (</w:t>
      </w:r>
      <w:r w:rsidR="00EC1A5D">
        <w:rPr>
          <w:sz w:val="26"/>
          <w:szCs w:val="26"/>
          <w:lang w:val="uk-UA"/>
        </w:rPr>
        <w:fldChar w:fldCharType="begin"/>
      </w:r>
      <w:r w:rsidR="00EC1A5D">
        <w:rPr>
          <w:sz w:val="26"/>
          <w:szCs w:val="26"/>
          <w:lang w:val="uk-UA"/>
        </w:rPr>
        <w:instrText xml:space="preserve"> REF _Ref104893742 \h </w:instrText>
      </w:r>
      <w:r w:rsidR="00EC1A5D">
        <w:rPr>
          <w:sz w:val="26"/>
          <w:szCs w:val="26"/>
          <w:lang w:val="uk-UA"/>
        </w:rPr>
      </w:r>
      <w:r w:rsidR="00EC1A5D">
        <w:rPr>
          <w:sz w:val="26"/>
          <w:szCs w:val="26"/>
          <w:lang w:val="uk-UA"/>
        </w:rPr>
        <w:fldChar w:fldCharType="separate"/>
      </w:r>
      <w:r w:rsidR="008900C3" w:rsidRPr="00EC1A5D">
        <w:rPr>
          <w:b/>
          <w:bCs/>
          <w:lang w:val="uk-UA"/>
        </w:rPr>
        <w:t xml:space="preserve">Рисунок </w:t>
      </w:r>
      <w:r w:rsidR="008900C3">
        <w:rPr>
          <w:b/>
          <w:bCs/>
          <w:noProof/>
          <w:lang w:val="uk-UA"/>
        </w:rPr>
        <w:t>41</w:t>
      </w:r>
      <w:r w:rsidR="00EC1A5D">
        <w:rPr>
          <w:sz w:val="26"/>
          <w:szCs w:val="26"/>
          <w:lang w:val="uk-UA"/>
        </w:rPr>
        <w:fldChar w:fldCharType="end"/>
      </w:r>
      <w:r w:rsidR="00AD2787" w:rsidRPr="00DF342D">
        <w:rPr>
          <w:sz w:val="26"/>
          <w:szCs w:val="26"/>
          <w:lang w:val="uk-UA"/>
        </w:rPr>
        <w:t>)</w:t>
      </w:r>
      <w:r w:rsidR="006B024D" w:rsidRPr="00DF342D">
        <w:rPr>
          <w:sz w:val="26"/>
          <w:szCs w:val="26"/>
          <w:lang w:val="uk-UA"/>
        </w:rPr>
        <w:t>.</w:t>
      </w:r>
    </w:p>
    <w:p w14:paraId="700D297C" w14:textId="4B3B09A2" w:rsidR="00243B65" w:rsidRPr="00DF342D" w:rsidRDefault="00243B65" w:rsidP="00EC1A5D">
      <w:pPr>
        <w:pStyle w:val="ab"/>
        <w:spacing w:before="120" w:beforeAutospacing="0" w:after="120" w:afterAutospacing="0"/>
        <w:ind w:firstLine="567"/>
        <w:rPr>
          <w:sz w:val="26"/>
          <w:szCs w:val="26"/>
          <w:lang w:val="uk-UA"/>
        </w:rPr>
      </w:pPr>
      <w:r w:rsidRPr="00DF342D">
        <w:rPr>
          <w:sz w:val="26"/>
          <w:szCs w:val="26"/>
          <w:lang w:val="uk-UA"/>
        </w:rPr>
        <w:t xml:space="preserve">За замовчуванням у фільтрі обраний параметр </w:t>
      </w:r>
      <w:r w:rsidR="003C54DC" w:rsidRPr="00DF342D">
        <w:rPr>
          <w:sz w:val="26"/>
          <w:szCs w:val="26"/>
          <w:lang w:val="uk-UA"/>
        </w:rPr>
        <w:t>«В</w:t>
      </w:r>
      <w:r w:rsidRPr="00DF342D">
        <w:rPr>
          <w:sz w:val="26"/>
          <w:szCs w:val="26"/>
          <w:lang w:val="uk-UA"/>
        </w:rPr>
        <w:t>сі</w:t>
      </w:r>
      <w:r w:rsidR="003C54DC" w:rsidRPr="00DF342D">
        <w:rPr>
          <w:sz w:val="26"/>
          <w:szCs w:val="26"/>
          <w:lang w:val="uk-UA"/>
        </w:rPr>
        <w:t>»</w:t>
      </w:r>
      <w:r w:rsidRPr="00DF342D">
        <w:rPr>
          <w:sz w:val="26"/>
          <w:szCs w:val="26"/>
          <w:lang w:val="uk-UA"/>
        </w:rPr>
        <w:t>.</w:t>
      </w:r>
    </w:p>
    <w:p w14:paraId="48402CDB" w14:textId="45664C70" w:rsidR="002D1111" w:rsidRPr="00DF342D" w:rsidRDefault="00374AD0" w:rsidP="007516A6">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2E99CF6D" wp14:editId="58D9992A">
            <wp:extent cx="6120765" cy="3167380"/>
            <wp:effectExtent l="19050" t="19050" r="13335" b="1397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20765" cy="3167380"/>
                    </a:xfrm>
                    <a:prstGeom prst="rect">
                      <a:avLst/>
                    </a:prstGeom>
                    <a:noFill/>
                    <a:ln>
                      <a:solidFill>
                        <a:schemeClr val="accent1"/>
                      </a:solidFill>
                    </a:ln>
                  </pic:spPr>
                </pic:pic>
              </a:graphicData>
            </a:graphic>
          </wp:inline>
        </w:drawing>
      </w:r>
    </w:p>
    <w:p w14:paraId="43FD7827" w14:textId="601681C5" w:rsidR="00243B65" w:rsidRPr="00EC1A5D" w:rsidRDefault="002D1111" w:rsidP="00F0759E">
      <w:pPr>
        <w:pStyle w:val="a7"/>
        <w:rPr>
          <w:b/>
          <w:bCs/>
          <w:sz w:val="24"/>
          <w:szCs w:val="24"/>
          <w:lang w:val="uk-UA"/>
        </w:rPr>
      </w:pPr>
      <w:bookmarkStart w:id="290" w:name="_Ref104893742"/>
      <w:bookmarkStart w:id="291" w:name="_Ref102489323"/>
      <w:bookmarkStart w:id="292" w:name="_Ref104378555"/>
      <w:bookmarkStart w:id="293" w:name="_Toc104391420"/>
      <w:bookmarkStart w:id="294" w:name="_Toc109398876"/>
      <w:r w:rsidRPr="00EC1A5D">
        <w:rPr>
          <w:b/>
          <w:bCs/>
          <w:sz w:val="24"/>
          <w:szCs w:val="24"/>
          <w:lang w:val="uk-UA"/>
        </w:rPr>
        <w:t xml:space="preserve">Рисунок </w:t>
      </w:r>
      <w:r w:rsidRPr="00EC1A5D">
        <w:rPr>
          <w:b/>
          <w:bCs/>
          <w:sz w:val="24"/>
          <w:szCs w:val="24"/>
          <w:lang w:val="uk-UA"/>
        </w:rPr>
        <w:fldChar w:fldCharType="begin"/>
      </w:r>
      <w:r w:rsidRPr="00EC1A5D">
        <w:rPr>
          <w:b/>
          <w:bCs/>
          <w:sz w:val="24"/>
          <w:szCs w:val="24"/>
          <w:lang w:val="uk-UA"/>
        </w:rPr>
        <w:instrText xml:space="preserve"> SEQ Рисунок \* ARABIC </w:instrText>
      </w:r>
      <w:r w:rsidRPr="00EC1A5D">
        <w:rPr>
          <w:b/>
          <w:bCs/>
          <w:sz w:val="24"/>
          <w:szCs w:val="24"/>
          <w:lang w:val="uk-UA"/>
        </w:rPr>
        <w:fldChar w:fldCharType="separate"/>
      </w:r>
      <w:r w:rsidR="008900C3">
        <w:rPr>
          <w:b/>
          <w:bCs/>
          <w:noProof/>
          <w:sz w:val="24"/>
          <w:szCs w:val="24"/>
          <w:lang w:val="uk-UA"/>
        </w:rPr>
        <w:t>41</w:t>
      </w:r>
      <w:r w:rsidRPr="00EC1A5D">
        <w:rPr>
          <w:b/>
          <w:bCs/>
          <w:sz w:val="24"/>
          <w:szCs w:val="24"/>
          <w:lang w:val="uk-UA"/>
        </w:rPr>
        <w:fldChar w:fldCharType="end"/>
      </w:r>
      <w:bookmarkEnd w:id="290"/>
      <w:r w:rsidR="00B16961" w:rsidRPr="00EC1A5D">
        <w:rPr>
          <w:b/>
          <w:bCs/>
          <w:sz w:val="24"/>
          <w:szCs w:val="24"/>
          <w:lang w:val="uk-UA"/>
        </w:rPr>
        <w:t xml:space="preserve">. </w:t>
      </w:r>
      <w:r w:rsidR="00A30AA5" w:rsidRPr="00EC1A5D">
        <w:rPr>
          <w:b/>
          <w:bCs/>
          <w:sz w:val="24"/>
          <w:szCs w:val="24"/>
          <w:lang w:val="uk-UA"/>
        </w:rPr>
        <w:t>Встановлення ф</w:t>
      </w:r>
      <w:r w:rsidR="001B052A" w:rsidRPr="00EC1A5D">
        <w:rPr>
          <w:b/>
          <w:bCs/>
          <w:sz w:val="24"/>
          <w:szCs w:val="24"/>
          <w:lang w:val="uk-UA"/>
        </w:rPr>
        <w:t>ільтр</w:t>
      </w:r>
      <w:r w:rsidR="00A30AA5" w:rsidRPr="00EC1A5D">
        <w:rPr>
          <w:b/>
          <w:bCs/>
          <w:sz w:val="24"/>
          <w:szCs w:val="24"/>
          <w:lang w:val="uk-UA"/>
        </w:rPr>
        <w:t>ів</w:t>
      </w:r>
      <w:r w:rsidR="001B052A" w:rsidRPr="00EC1A5D">
        <w:rPr>
          <w:b/>
          <w:bCs/>
          <w:sz w:val="24"/>
          <w:szCs w:val="24"/>
          <w:lang w:val="uk-UA"/>
        </w:rPr>
        <w:t xml:space="preserve"> для пошуку</w:t>
      </w:r>
      <w:r w:rsidR="00B16961" w:rsidRPr="00EC1A5D">
        <w:rPr>
          <w:b/>
          <w:bCs/>
          <w:sz w:val="24"/>
          <w:szCs w:val="24"/>
          <w:lang w:val="uk-UA"/>
        </w:rPr>
        <w:t xml:space="preserve"> номенклатури за значенням колон</w:t>
      </w:r>
      <w:r w:rsidR="00A30AA5" w:rsidRPr="00EC1A5D">
        <w:rPr>
          <w:b/>
          <w:bCs/>
          <w:sz w:val="24"/>
          <w:szCs w:val="24"/>
          <w:lang w:val="uk-UA"/>
        </w:rPr>
        <w:t>о</w:t>
      </w:r>
      <w:r w:rsidR="00B16961" w:rsidRPr="00EC1A5D">
        <w:rPr>
          <w:b/>
          <w:bCs/>
          <w:sz w:val="24"/>
          <w:szCs w:val="24"/>
          <w:lang w:val="uk-UA"/>
        </w:rPr>
        <w:t>к</w:t>
      </w:r>
      <w:bookmarkEnd w:id="291"/>
      <w:r w:rsidR="001B052A" w:rsidRPr="00EC1A5D">
        <w:rPr>
          <w:b/>
          <w:bCs/>
          <w:sz w:val="24"/>
          <w:szCs w:val="24"/>
          <w:lang w:val="uk-UA"/>
        </w:rPr>
        <w:t xml:space="preserve"> у вікні довідника «Номенклатура»</w:t>
      </w:r>
      <w:bookmarkEnd w:id="292"/>
      <w:bookmarkEnd w:id="293"/>
      <w:bookmarkEnd w:id="294"/>
    </w:p>
    <w:p w14:paraId="53B421D6" w14:textId="166F7D44" w:rsidR="006A064C" w:rsidRPr="00DF342D" w:rsidRDefault="006A064C" w:rsidP="00F0759E">
      <w:pPr>
        <w:pStyle w:val="ab"/>
        <w:spacing w:before="240" w:beforeAutospacing="0" w:after="120" w:afterAutospacing="0"/>
        <w:ind w:firstLine="567"/>
        <w:rPr>
          <w:sz w:val="26"/>
          <w:szCs w:val="26"/>
          <w:lang w:val="uk-UA"/>
        </w:rPr>
      </w:pPr>
      <w:r w:rsidRPr="00DF342D">
        <w:rPr>
          <w:sz w:val="26"/>
          <w:szCs w:val="26"/>
          <w:lang w:val="uk-UA"/>
        </w:rPr>
        <w:t>Д</w:t>
      </w:r>
      <w:r w:rsidR="00243B65" w:rsidRPr="00DF342D">
        <w:rPr>
          <w:sz w:val="26"/>
          <w:szCs w:val="26"/>
          <w:lang w:val="uk-UA"/>
        </w:rPr>
        <w:t xml:space="preserve">ля </w:t>
      </w:r>
      <w:r w:rsidRPr="00DF342D">
        <w:rPr>
          <w:sz w:val="26"/>
          <w:szCs w:val="26"/>
          <w:lang w:val="uk-UA"/>
        </w:rPr>
        <w:t xml:space="preserve">швидкого очищення </w:t>
      </w:r>
      <w:r w:rsidR="00243B65" w:rsidRPr="00DF342D">
        <w:rPr>
          <w:sz w:val="26"/>
          <w:szCs w:val="26"/>
          <w:lang w:val="uk-UA"/>
        </w:rPr>
        <w:t xml:space="preserve">обраних </w:t>
      </w:r>
      <w:r w:rsidR="00F53AD5" w:rsidRPr="00DF342D">
        <w:rPr>
          <w:sz w:val="26"/>
          <w:szCs w:val="26"/>
          <w:lang w:val="uk-UA"/>
        </w:rPr>
        <w:t xml:space="preserve">у фільтрах </w:t>
      </w:r>
      <w:r w:rsidR="00243B65" w:rsidRPr="00DF342D">
        <w:rPr>
          <w:sz w:val="26"/>
          <w:szCs w:val="26"/>
          <w:lang w:val="uk-UA"/>
        </w:rPr>
        <w:t xml:space="preserve">параметрів, </w:t>
      </w:r>
      <w:r w:rsidRPr="00DF342D">
        <w:rPr>
          <w:sz w:val="26"/>
          <w:szCs w:val="26"/>
          <w:lang w:val="uk-UA"/>
        </w:rPr>
        <w:t xml:space="preserve">натисніть іконку </w:t>
      </w:r>
      <w:r w:rsidRPr="00DF342D">
        <w:rPr>
          <w:noProof/>
          <w:lang w:val="uk-UA"/>
        </w:rPr>
        <w:drawing>
          <wp:inline distT="0" distB="0" distL="0" distR="0" wp14:anchorId="4C202867" wp14:editId="4233ADA7">
            <wp:extent cx="254616" cy="247127"/>
            <wp:effectExtent l="19050" t="19050" r="12700" b="1968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2187" cy="254476"/>
                    </a:xfrm>
                    <a:prstGeom prst="rect">
                      <a:avLst/>
                    </a:prstGeom>
                    <a:ln>
                      <a:solidFill>
                        <a:schemeClr val="accent1"/>
                      </a:solidFill>
                    </a:ln>
                  </pic:spPr>
                </pic:pic>
              </a:graphicData>
            </a:graphic>
          </wp:inline>
        </w:drawing>
      </w:r>
      <w:r w:rsidRPr="00DF342D">
        <w:rPr>
          <w:sz w:val="26"/>
          <w:szCs w:val="26"/>
          <w:lang w:val="uk-UA"/>
        </w:rPr>
        <w:t>.</w:t>
      </w:r>
    </w:p>
    <w:p w14:paraId="352D924D" w14:textId="38A84C09" w:rsidR="00320ADC" w:rsidRPr="00DF342D" w:rsidRDefault="00320ADC" w:rsidP="00F0759E">
      <w:pPr>
        <w:pStyle w:val="ab"/>
        <w:spacing w:before="120" w:beforeAutospacing="0" w:after="240" w:afterAutospacing="0"/>
        <w:ind w:firstLine="567"/>
        <w:rPr>
          <w:sz w:val="26"/>
          <w:szCs w:val="26"/>
          <w:lang w:val="uk-UA"/>
        </w:rPr>
      </w:pPr>
      <w:r w:rsidRPr="00DF342D">
        <w:rPr>
          <w:sz w:val="26"/>
          <w:szCs w:val="26"/>
          <w:lang w:val="uk-UA"/>
        </w:rPr>
        <w:t xml:space="preserve">Можна сортувати записи довідника за значеннями колонок, для цього натисніть іконку </w:t>
      </w:r>
      <w:r w:rsidRPr="00DF342D">
        <w:rPr>
          <w:noProof/>
          <w:lang w:val="uk-UA"/>
        </w:rPr>
        <w:drawing>
          <wp:inline distT="0" distB="0" distL="0" distR="0" wp14:anchorId="30525F6D" wp14:editId="00BA0003">
            <wp:extent cx="256594" cy="264141"/>
            <wp:effectExtent l="19050" t="19050" r="10160" b="22225"/>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9814" cy="267456"/>
                    </a:xfrm>
                    <a:prstGeom prst="rect">
                      <a:avLst/>
                    </a:prstGeom>
                    <a:ln>
                      <a:solidFill>
                        <a:schemeClr val="accent1"/>
                      </a:solidFill>
                    </a:ln>
                  </pic:spPr>
                </pic:pic>
              </a:graphicData>
            </a:graphic>
          </wp:inline>
        </w:drawing>
      </w:r>
      <w:r w:rsidRPr="00DF342D">
        <w:rPr>
          <w:sz w:val="26"/>
          <w:szCs w:val="26"/>
          <w:lang w:val="uk-UA"/>
        </w:rPr>
        <w:t xml:space="preserve"> (для сортування за зростанням значення) або </w:t>
      </w:r>
      <w:r w:rsidRPr="00DF342D">
        <w:rPr>
          <w:noProof/>
          <w:lang w:val="uk-UA"/>
        </w:rPr>
        <w:drawing>
          <wp:inline distT="0" distB="0" distL="0" distR="0" wp14:anchorId="6AFFEA2D" wp14:editId="55FBAB65">
            <wp:extent cx="262220" cy="248419"/>
            <wp:effectExtent l="19050" t="19050" r="24130" b="18415"/>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3969" cy="250076"/>
                    </a:xfrm>
                    <a:prstGeom prst="rect">
                      <a:avLst/>
                    </a:prstGeom>
                    <a:ln>
                      <a:solidFill>
                        <a:schemeClr val="accent1"/>
                      </a:solidFill>
                    </a:ln>
                  </pic:spPr>
                </pic:pic>
              </a:graphicData>
            </a:graphic>
          </wp:inline>
        </w:drawing>
      </w:r>
      <w:r w:rsidRPr="00DF342D">
        <w:rPr>
          <w:sz w:val="26"/>
          <w:szCs w:val="26"/>
          <w:lang w:val="uk-UA"/>
        </w:rPr>
        <w:t xml:space="preserve"> (для сортування за спаданням значення) у заголовку колонки.</w:t>
      </w:r>
    </w:p>
    <w:p w14:paraId="1A3A7566" w14:textId="37CFAAA1" w:rsidR="003D3E65" w:rsidRPr="00DF342D" w:rsidRDefault="00413133" w:rsidP="00F862F9">
      <w:pPr>
        <w:pStyle w:val="4"/>
        <w:spacing w:before="360" w:after="120"/>
        <w:ind w:left="1276" w:hanging="862"/>
        <w:rPr>
          <w:b/>
          <w:i w:val="0"/>
          <w:iCs w:val="0"/>
          <w:color w:val="000000"/>
        </w:rPr>
      </w:pPr>
      <w:bookmarkStart w:id="295" w:name="_Перегляд,_редагування_та"/>
      <w:bookmarkStart w:id="296" w:name="_Toc115768957"/>
      <w:bookmarkEnd w:id="295"/>
      <w:r w:rsidRPr="00DF342D">
        <w:rPr>
          <w:b/>
          <w:i w:val="0"/>
          <w:iCs w:val="0"/>
        </w:rPr>
        <w:t xml:space="preserve">Перегляд, редагування та видалення </w:t>
      </w:r>
      <w:r w:rsidR="003D3E65" w:rsidRPr="00DF342D">
        <w:rPr>
          <w:b/>
          <w:i w:val="0"/>
          <w:iCs w:val="0"/>
        </w:rPr>
        <w:t>номенклатури</w:t>
      </w:r>
      <w:bookmarkEnd w:id="296"/>
    </w:p>
    <w:p w14:paraId="334FFC2C" w14:textId="372E8CB6" w:rsidR="00154A6F" w:rsidRPr="00DF342D" w:rsidRDefault="00154A6F" w:rsidP="00F862F9">
      <w:pPr>
        <w:pStyle w:val="ab"/>
        <w:spacing w:before="120" w:beforeAutospacing="0" w:after="120" w:afterAutospacing="0"/>
        <w:ind w:firstLine="567"/>
        <w:rPr>
          <w:sz w:val="26"/>
          <w:szCs w:val="26"/>
          <w:lang w:val="uk-UA"/>
        </w:rPr>
      </w:pPr>
      <w:r w:rsidRPr="00DF342D">
        <w:rPr>
          <w:sz w:val="26"/>
          <w:szCs w:val="26"/>
          <w:lang w:val="uk-UA"/>
        </w:rPr>
        <w:t>Для перегляду картки номенклатури натисніть 2 раз</w:t>
      </w:r>
      <w:r w:rsidR="005E3819" w:rsidRPr="00DF342D">
        <w:rPr>
          <w:sz w:val="26"/>
          <w:szCs w:val="26"/>
          <w:lang w:val="uk-UA"/>
        </w:rPr>
        <w:t>и</w:t>
      </w:r>
      <w:r w:rsidRPr="00DF342D">
        <w:rPr>
          <w:sz w:val="26"/>
          <w:szCs w:val="26"/>
          <w:lang w:val="uk-UA"/>
        </w:rPr>
        <w:t xml:space="preserve"> лівою клавішею миші на рядку номенклатури. Відкриється картка </w:t>
      </w:r>
      <w:r w:rsidR="00121176" w:rsidRPr="00DF342D">
        <w:rPr>
          <w:sz w:val="26"/>
          <w:szCs w:val="26"/>
          <w:lang w:val="uk-UA"/>
        </w:rPr>
        <w:t>номенклатури</w:t>
      </w:r>
      <w:r w:rsidR="00EE13BD" w:rsidRPr="00DF342D">
        <w:rPr>
          <w:sz w:val="26"/>
          <w:szCs w:val="26"/>
          <w:lang w:val="uk-UA"/>
        </w:rPr>
        <w:t xml:space="preserve"> у режимі перегляду</w:t>
      </w:r>
      <w:r w:rsidRPr="00DF342D">
        <w:rPr>
          <w:sz w:val="26"/>
          <w:szCs w:val="26"/>
          <w:lang w:val="uk-UA"/>
        </w:rPr>
        <w:t xml:space="preserve"> </w:t>
      </w:r>
      <w:r w:rsidR="00F862F9">
        <w:rPr>
          <w:sz w:val="26"/>
          <w:szCs w:val="26"/>
          <w:lang w:val="uk-UA"/>
        </w:rPr>
        <w:t xml:space="preserve">      </w:t>
      </w:r>
      <w:r w:rsidRPr="00DF342D">
        <w:rPr>
          <w:sz w:val="26"/>
          <w:szCs w:val="26"/>
          <w:lang w:val="uk-UA"/>
        </w:rPr>
        <w:t>(</w:t>
      </w:r>
      <w:r w:rsidR="00F862F9">
        <w:rPr>
          <w:sz w:val="26"/>
          <w:szCs w:val="26"/>
          <w:lang w:val="uk-UA"/>
        </w:rPr>
        <w:fldChar w:fldCharType="begin"/>
      </w:r>
      <w:r w:rsidR="00F862F9">
        <w:rPr>
          <w:sz w:val="26"/>
          <w:szCs w:val="26"/>
          <w:lang w:val="uk-UA"/>
        </w:rPr>
        <w:instrText xml:space="preserve"> REF _Ref104893756 \h </w:instrText>
      </w:r>
      <w:r w:rsidR="00F862F9">
        <w:rPr>
          <w:sz w:val="26"/>
          <w:szCs w:val="26"/>
          <w:lang w:val="uk-UA"/>
        </w:rPr>
      </w:r>
      <w:r w:rsidR="00F862F9">
        <w:rPr>
          <w:sz w:val="26"/>
          <w:szCs w:val="26"/>
          <w:lang w:val="uk-UA"/>
        </w:rPr>
        <w:fldChar w:fldCharType="separate"/>
      </w:r>
      <w:r w:rsidR="008900C3" w:rsidRPr="00F862F9">
        <w:rPr>
          <w:b/>
          <w:bCs/>
          <w:lang w:val="uk-UA"/>
        </w:rPr>
        <w:t xml:space="preserve">Рисунок </w:t>
      </w:r>
      <w:r w:rsidR="008900C3">
        <w:rPr>
          <w:b/>
          <w:bCs/>
          <w:noProof/>
          <w:lang w:val="uk-UA"/>
        </w:rPr>
        <w:t>42</w:t>
      </w:r>
      <w:r w:rsidR="00F862F9">
        <w:rPr>
          <w:sz w:val="26"/>
          <w:szCs w:val="26"/>
          <w:lang w:val="uk-UA"/>
        </w:rPr>
        <w:fldChar w:fldCharType="end"/>
      </w:r>
      <w:r w:rsidRPr="00DF342D">
        <w:rPr>
          <w:sz w:val="26"/>
          <w:szCs w:val="26"/>
          <w:lang w:val="uk-UA"/>
        </w:rPr>
        <w:t>):</w:t>
      </w:r>
    </w:p>
    <w:p w14:paraId="60E4E80F" w14:textId="23B5F083" w:rsidR="00154A6F" w:rsidRPr="00DF342D" w:rsidRDefault="00164BBB" w:rsidP="00E83563">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15D89BB2" wp14:editId="136EC52F">
            <wp:extent cx="2657680" cy="5288890"/>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65761" cy="5304971"/>
                    </a:xfrm>
                    <a:prstGeom prst="rect">
                      <a:avLst/>
                    </a:prstGeom>
                  </pic:spPr>
                </pic:pic>
              </a:graphicData>
            </a:graphic>
          </wp:inline>
        </w:drawing>
      </w:r>
    </w:p>
    <w:p w14:paraId="294D34A7" w14:textId="557BA629" w:rsidR="00154A6F" w:rsidRPr="00F862F9" w:rsidRDefault="00154A6F" w:rsidP="00154A6F">
      <w:pPr>
        <w:pStyle w:val="a7"/>
        <w:rPr>
          <w:b/>
          <w:bCs/>
          <w:sz w:val="24"/>
          <w:szCs w:val="24"/>
          <w:lang w:val="uk-UA"/>
        </w:rPr>
      </w:pPr>
      <w:bookmarkStart w:id="297" w:name="_Ref104893756"/>
      <w:bookmarkStart w:id="298" w:name="_Ref102489978"/>
      <w:bookmarkStart w:id="299" w:name="_Toc104391421"/>
      <w:bookmarkStart w:id="300" w:name="_Toc109398877"/>
      <w:r w:rsidRPr="00F862F9">
        <w:rPr>
          <w:b/>
          <w:bCs/>
          <w:sz w:val="24"/>
          <w:szCs w:val="24"/>
          <w:lang w:val="uk-UA"/>
        </w:rPr>
        <w:t xml:space="preserve">Рисунок </w:t>
      </w:r>
      <w:r w:rsidRPr="00F862F9">
        <w:rPr>
          <w:b/>
          <w:bCs/>
          <w:sz w:val="24"/>
          <w:szCs w:val="24"/>
          <w:lang w:val="uk-UA"/>
        </w:rPr>
        <w:fldChar w:fldCharType="begin"/>
      </w:r>
      <w:r w:rsidRPr="00F862F9">
        <w:rPr>
          <w:b/>
          <w:bCs/>
          <w:sz w:val="24"/>
          <w:szCs w:val="24"/>
          <w:lang w:val="uk-UA"/>
        </w:rPr>
        <w:instrText xml:space="preserve"> SEQ Рисунок \* ARABIC </w:instrText>
      </w:r>
      <w:r w:rsidRPr="00F862F9">
        <w:rPr>
          <w:b/>
          <w:bCs/>
          <w:sz w:val="24"/>
          <w:szCs w:val="24"/>
          <w:lang w:val="uk-UA"/>
        </w:rPr>
        <w:fldChar w:fldCharType="separate"/>
      </w:r>
      <w:r w:rsidR="008900C3">
        <w:rPr>
          <w:b/>
          <w:bCs/>
          <w:noProof/>
          <w:sz w:val="24"/>
          <w:szCs w:val="24"/>
          <w:lang w:val="uk-UA"/>
        </w:rPr>
        <w:t>42</w:t>
      </w:r>
      <w:r w:rsidRPr="00F862F9">
        <w:rPr>
          <w:b/>
          <w:bCs/>
          <w:sz w:val="24"/>
          <w:szCs w:val="24"/>
          <w:lang w:val="uk-UA"/>
        </w:rPr>
        <w:fldChar w:fldCharType="end"/>
      </w:r>
      <w:bookmarkEnd w:id="297"/>
      <w:r w:rsidRPr="00F862F9">
        <w:rPr>
          <w:b/>
          <w:bCs/>
          <w:sz w:val="24"/>
          <w:szCs w:val="24"/>
          <w:lang w:val="uk-UA"/>
        </w:rPr>
        <w:t xml:space="preserve">. </w:t>
      </w:r>
      <w:r w:rsidR="005A390B" w:rsidRPr="00F862F9">
        <w:rPr>
          <w:b/>
          <w:bCs/>
          <w:sz w:val="24"/>
          <w:szCs w:val="24"/>
          <w:lang w:val="uk-UA"/>
        </w:rPr>
        <w:t>Картка «Номенклатура» у режимі п</w:t>
      </w:r>
      <w:r w:rsidRPr="00F862F9">
        <w:rPr>
          <w:b/>
          <w:bCs/>
          <w:sz w:val="24"/>
          <w:szCs w:val="24"/>
          <w:lang w:val="uk-UA"/>
        </w:rPr>
        <w:t>ерегляд</w:t>
      </w:r>
      <w:bookmarkEnd w:id="298"/>
      <w:r w:rsidR="005A390B" w:rsidRPr="00F862F9">
        <w:rPr>
          <w:b/>
          <w:bCs/>
          <w:sz w:val="24"/>
          <w:szCs w:val="24"/>
          <w:lang w:val="uk-UA"/>
        </w:rPr>
        <w:t>у</w:t>
      </w:r>
      <w:bookmarkEnd w:id="299"/>
      <w:bookmarkEnd w:id="300"/>
    </w:p>
    <w:p w14:paraId="0B94E4D9" w14:textId="3C6159F5" w:rsidR="00695294" w:rsidRPr="00DF342D" w:rsidRDefault="00695294" w:rsidP="007F0680">
      <w:pPr>
        <w:pStyle w:val="ab"/>
        <w:spacing w:before="240" w:beforeAutospacing="0" w:after="120" w:afterAutospacing="0"/>
        <w:ind w:firstLine="567"/>
        <w:rPr>
          <w:sz w:val="26"/>
          <w:szCs w:val="26"/>
          <w:lang w:val="uk-UA"/>
        </w:rPr>
      </w:pPr>
      <w:r w:rsidRPr="00DF342D">
        <w:rPr>
          <w:sz w:val="26"/>
          <w:szCs w:val="26"/>
          <w:lang w:val="uk-UA"/>
        </w:rPr>
        <w:t>У режимі перегляду поля картки заблоковані для введення даних.</w:t>
      </w:r>
    </w:p>
    <w:p w14:paraId="11C91DB3" w14:textId="28A9FD1A" w:rsidR="00154A6F" w:rsidRPr="00DF342D" w:rsidRDefault="00121176" w:rsidP="007F0680">
      <w:pPr>
        <w:pStyle w:val="ab"/>
        <w:spacing w:before="120" w:beforeAutospacing="0" w:after="120" w:afterAutospacing="0"/>
        <w:ind w:firstLine="567"/>
        <w:rPr>
          <w:sz w:val="26"/>
          <w:szCs w:val="26"/>
          <w:lang w:val="uk-UA"/>
        </w:rPr>
      </w:pPr>
      <w:r w:rsidRPr="00DF342D">
        <w:rPr>
          <w:sz w:val="26"/>
          <w:szCs w:val="26"/>
          <w:lang w:val="uk-UA"/>
        </w:rPr>
        <w:t>Н</w:t>
      </w:r>
      <w:r w:rsidR="009D0674" w:rsidRPr="00DF342D">
        <w:rPr>
          <w:sz w:val="26"/>
          <w:szCs w:val="26"/>
          <w:lang w:val="uk-UA"/>
        </w:rPr>
        <w:t>атисніть кнопку «Редагувати»</w:t>
      </w:r>
      <w:r w:rsidRPr="00DF342D">
        <w:rPr>
          <w:sz w:val="26"/>
          <w:szCs w:val="26"/>
          <w:lang w:val="uk-UA"/>
        </w:rPr>
        <w:t>, щоб змінити дані у картці</w:t>
      </w:r>
      <w:r w:rsidR="009D0674" w:rsidRPr="00DF342D">
        <w:rPr>
          <w:sz w:val="26"/>
          <w:szCs w:val="26"/>
          <w:lang w:val="uk-UA"/>
        </w:rPr>
        <w:t>. Поля картки стануть доступними для введення</w:t>
      </w:r>
      <w:r w:rsidR="000F7D7D" w:rsidRPr="00DF342D">
        <w:rPr>
          <w:sz w:val="26"/>
          <w:szCs w:val="26"/>
          <w:lang w:val="uk-UA"/>
        </w:rPr>
        <w:t>/зміни</w:t>
      </w:r>
      <w:r w:rsidR="009D0674" w:rsidRPr="00DF342D">
        <w:rPr>
          <w:sz w:val="26"/>
          <w:szCs w:val="26"/>
          <w:lang w:val="uk-UA"/>
        </w:rPr>
        <w:t xml:space="preserve"> даних. </w:t>
      </w:r>
      <w:r w:rsidR="00A2120C" w:rsidRPr="00DF342D">
        <w:rPr>
          <w:sz w:val="26"/>
          <w:szCs w:val="26"/>
          <w:lang w:val="uk-UA"/>
        </w:rPr>
        <w:t xml:space="preserve">У вікні з’явиться кнопка «Зберегти». </w:t>
      </w:r>
      <w:proofErr w:type="spellStart"/>
      <w:r w:rsidR="009D0674" w:rsidRPr="00DF342D">
        <w:rPr>
          <w:sz w:val="26"/>
          <w:szCs w:val="26"/>
          <w:lang w:val="uk-UA"/>
        </w:rPr>
        <w:t>Внесіть</w:t>
      </w:r>
      <w:proofErr w:type="spellEnd"/>
      <w:r w:rsidR="009D0674" w:rsidRPr="00DF342D">
        <w:rPr>
          <w:sz w:val="26"/>
          <w:szCs w:val="26"/>
          <w:lang w:val="uk-UA"/>
        </w:rPr>
        <w:t xml:space="preserve"> необхідні зміни та натисніть кнопку «Зберегти»</w:t>
      </w:r>
      <w:r w:rsidR="00B55B96" w:rsidRPr="00DF342D">
        <w:rPr>
          <w:sz w:val="26"/>
          <w:szCs w:val="26"/>
          <w:lang w:val="uk-UA"/>
        </w:rPr>
        <w:t xml:space="preserve"> (</w:t>
      </w:r>
      <w:r w:rsidR="007F0680">
        <w:rPr>
          <w:sz w:val="26"/>
          <w:szCs w:val="26"/>
          <w:lang w:val="uk-UA"/>
        </w:rPr>
        <w:fldChar w:fldCharType="begin"/>
      </w:r>
      <w:r w:rsidR="007F0680">
        <w:rPr>
          <w:sz w:val="26"/>
          <w:szCs w:val="26"/>
          <w:lang w:val="uk-UA"/>
        </w:rPr>
        <w:instrText xml:space="preserve"> REF _Ref104914043 \h </w:instrText>
      </w:r>
      <w:r w:rsidR="007F0680">
        <w:rPr>
          <w:sz w:val="26"/>
          <w:szCs w:val="26"/>
          <w:lang w:val="uk-UA"/>
        </w:rPr>
      </w:r>
      <w:r w:rsidR="007F0680">
        <w:rPr>
          <w:sz w:val="26"/>
          <w:szCs w:val="26"/>
          <w:lang w:val="uk-UA"/>
        </w:rPr>
        <w:fldChar w:fldCharType="separate"/>
      </w:r>
      <w:r w:rsidR="008900C3" w:rsidRPr="007F0680">
        <w:rPr>
          <w:b/>
          <w:bCs/>
          <w:lang w:val="uk-UA"/>
        </w:rPr>
        <w:t xml:space="preserve">Рисунок </w:t>
      </w:r>
      <w:r w:rsidR="008900C3">
        <w:rPr>
          <w:b/>
          <w:bCs/>
          <w:noProof/>
          <w:lang w:val="uk-UA"/>
        </w:rPr>
        <w:t>43</w:t>
      </w:r>
      <w:r w:rsidR="007F0680">
        <w:rPr>
          <w:sz w:val="26"/>
          <w:szCs w:val="26"/>
          <w:lang w:val="uk-UA"/>
        </w:rPr>
        <w:fldChar w:fldCharType="end"/>
      </w:r>
      <w:r w:rsidR="00B55B96" w:rsidRPr="00DF342D">
        <w:rPr>
          <w:sz w:val="26"/>
          <w:szCs w:val="26"/>
          <w:lang w:val="uk-UA"/>
        </w:rPr>
        <w:t>)</w:t>
      </w:r>
      <w:r w:rsidR="009D0674" w:rsidRPr="00DF342D">
        <w:rPr>
          <w:sz w:val="26"/>
          <w:szCs w:val="26"/>
          <w:lang w:val="uk-UA"/>
        </w:rPr>
        <w:t xml:space="preserve"> для збереження нових даних.</w:t>
      </w:r>
      <w:r w:rsidR="00164BBB" w:rsidRPr="00DF342D">
        <w:rPr>
          <w:sz w:val="26"/>
          <w:szCs w:val="26"/>
          <w:lang w:val="uk-UA"/>
        </w:rPr>
        <w:t xml:space="preserve"> Щоб закрити вікно без збереження змін, натисніть «Закрити і не зберігати».</w:t>
      </w:r>
    </w:p>
    <w:p w14:paraId="7B0CFF71" w14:textId="06C39149" w:rsidR="00B55B96" w:rsidRPr="00DF342D" w:rsidRDefault="00164BBB" w:rsidP="00E83563">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17A94768" wp14:editId="628A0ABD">
            <wp:extent cx="2735885" cy="5444522"/>
            <wp:effectExtent l="0" t="0" r="7620" b="381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746516" cy="5465678"/>
                    </a:xfrm>
                    <a:prstGeom prst="rect">
                      <a:avLst/>
                    </a:prstGeom>
                  </pic:spPr>
                </pic:pic>
              </a:graphicData>
            </a:graphic>
          </wp:inline>
        </w:drawing>
      </w:r>
    </w:p>
    <w:p w14:paraId="0B13EC99" w14:textId="74112107" w:rsidR="00F53AD5" w:rsidRPr="007F0680" w:rsidRDefault="00B55B96" w:rsidP="00B55B96">
      <w:pPr>
        <w:pStyle w:val="a7"/>
        <w:rPr>
          <w:b/>
          <w:bCs/>
          <w:sz w:val="24"/>
          <w:szCs w:val="24"/>
          <w:lang w:val="uk-UA"/>
        </w:rPr>
      </w:pPr>
      <w:bookmarkStart w:id="301" w:name="_Ref104914043"/>
      <w:bookmarkStart w:id="302" w:name="_Toc109398878"/>
      <w:r w:rsidRPr="007F0680">
        <w:rPr>
          <w:b/>
          <w:bCs/>
          <w:sz w:val="24"/>
          <w:szCs w:val="24"/>
          <w:lang w:val="uk-UA"/>
        </w:rPr>
        <w:t xml:space="preserve">Рисунок </w:t>
      </w:r>
      <w:r w:rsidRPr="007F0680">
        <w:rPr>
          <w:b/>
          <w:bCs/>
          <w:sz w:val="24"/>
          <w:szCs w:val="24"/>
          <w:lang w:val="uk-UA"/>
        </w:rPr>
        <w:fldChar w:fldCharType="begin"/>
      </w:r>
      <w:r w:rsidRPr="007F0680">
        <w:rPr>
          <w:b/>
          <w:bCs/>
          <w:sz w:val="24"/>
          <w:szCs w:val="24"/>
          <w:lang w:val="uk-UA"/>
        </w:rPr>
        <w:instrText xml:space="preserve"> SEQ Рисунок \* ARABIC </w:instrText>
      </w:r>
      <w:r w:rsidRPr="007F0680">
        <w:rPr>
          <w:b/>
          <w:bCs/>
          <w:sz w:val="24"/>
          <w:szCs w:val="24"/>
          <w:lang w:val="uk-UA"/>
        </w:rPr>
        <w:fldChar w:fldCharType="separate"/>
      </w:r>
      <w:r w:rsidR="008900C3">
        <w:rPr>
          <w:b/>
          <w:bCs/>
          <w:noProof/>
          <w:sz w:val="24"/>
          <w:szCs w:val="24"/>
          <w:lang w:val="uk-UA"/>
        </w:rPr>
        <w:t>43</w:t>
      </w:r>
      <w:r w:rsidRPr="007F0680">
        <w:rPr>
          <w:b/>
          <w:bCs/>
          <w:sz w:val="24"/>
          <w:szCs w:val="24"/>
          <w:lang w:val="uk-UA"/>
        </w:rPr>
        <w:fldChar w:fldCharType="end"/>
      </w:r>
      <w:bookmarkEnd w:id="301"/>
      <w:r w:rsidRPr="007F0680">
        <w:rPr>
          <w:b/>
          <w:bCs/>
          <w:sz w:val="24"/>
          <w:szCs w:val="24"/>
          <w:lang w:val="uk-UA"/>
        </w:rPr>
        <w:t xml:space="preserve"> Картка «Номенклатура» у режимі редагування</w:t>
      </w:r>
      <w:bookmarkEnd w:id="302"/>
    </w:p>
    <w:p w14:paraId="6D685221" w14:textId="136E073C" w:rsidR="000149E2" w:rsidRPr="00DF342D" w:rsidRDefault="000149E2" w:rsidP="008121A1">
      <w:pPr>
        <w:pStyle w:val="ab"/>
        <w:spacing w:before="240" w:beforeAutospacing="0" w:after="0" w:afterAutospacing="0"/>
        <w:ind w:firstLine="567"/>
        <w:rPr>
          <w:sz w:val="26"/>
          <w:szCs w:val="26"/>
          <w:lang w:val="uk-UA"/>
        </w:rPr>
      </w:pPr>
      <w:r w:rsidRPr="00DF342D">
        <w:rPr>
          <w:sz w:val="26"/>
          <w:szCs w:val="26"/>
          <w:lang w:val="uk-UA"/>
        </w:rPr>
        <w:t xml:space="preserve">Відкрити картку </w:t>
      </w:r>
      <w:r w:rsidR="00852978" w:rsidRPr="00DF342D">
        <w:rPr>
          <w:sz w:val="26"/>
          <w:szCs w:val="26"/>
          <w:lang w:val="uk-UA"/>
        </w:rPr>
        <w:t>номенклатури</w:t>
      </w:r>
      <w:r w:rsidRPr="00DF342D">
        <w:rPr>
          <w:sz w:val="26"/>
          <w:szCs w:val="26"/>
          <w:lang w:val="uk-UA"/>
        </w:rPr>
        <w:t xml:space="preserve"> для редагування також можна, натиснувши іконку </w:t>
      </w:r>
      <w:r w:rsidRPr="00DF342D">
        <w:rPr>
          <w:noProof/>
          <w:lang w:val="uk-UA"/>
        </w:rPr>
        <w:drawing>
          <wp:inline distT="0" distB="0" distL="0" distR="0" wp14:anchorId="087103BC" wp14:editId="6E3C85CC">
            <wp:extent cx="231219" cy="246634"/>
            <wp:effectExtent l="19050" t="19050" r="16510" b="203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8308" cy="254196"/>
                    </a:xfrm>
                    <a:prstGeom prst="rect">
                      <a:avLst/>
                    </a:prstGeom>
                    <a:ln>
                      <a:solidFill>
                        <a:schemeClr val="accent1"/>
                      </a:solidFill>
                    </a:ln>
                  </pic:spPr>
                </pic:pic>
              </a:graphicData>
            </a:graphic>
          </wp:inline>
        </w:drawing>
      </w:r>
      <w:r w:rsidRPr="00DF342D">
        <w:rPr>
          <w:sz w:val="26"/>
          <w:szCs w:val="26"/>
          <w:lang w:val="uk-UA"/>
        </w:rPr>
        <w:t xml:space="preserve"> у</w:t>
      </w:r>
      <w:r w:rsidR="00154A6F" w:rsidRPr="00DF342D">
        <w:rPr>
          <w:sz w:val="26"/>
          <w:szCs w:val="26"/>
          <w:lang w:val="uk-UA"/>
        </w:rPr>
        <w:t xml:space="preserve"> </w:t>
      </w:r>
      <w:r w:rsidR="0016359E" w:rsidRPr="00DF342D">
        <w:rPr>
          <w:sz w:val="26"/>
          <w:szCs w:val="26"/>
          <w:lang w:val="uk-UA"/>
        </w:rPr>
        <w:t>рядку, що відповідає товару</w:t>
      </w:r>
      <w:r w:rsidR="00852978" w:rsidRPr="00DF342D">
        <w:rPr>
          <w:sz w:val="26"/>
          <w:szCs w:val="26"/>
          <w:lang w:val="uk-UA"/>
        </w:rPr>
        <w:t>/послузі у</w:t>
      </w:r>
      <w:r w:rsidR="0016359E" w:rsidRPr="00DF342D">
        <w:rPr>
          <w:sz w:val="26"/>
          <w:szCs w:val="26"/>
          <w:lang w:val="uk-UA"/>
        </w:rPr>
        <w:t xml:space="preserve"> </w:t>
      </w:r>
      <w:r w:rsidR="00154A6F" w:rsidRPr="00DF342D">
        <w:rPr>
          <w:sz w:val="26"/>
          <w:szCs w:val="26"/>
          <w:lang w:val="uk-UA"/>
        </w:rPr>
        <w:t xml:space="preserve">таблиці </w:t>
      </w:r>
      <w:r w:rsidRPr="00DF342D">
        <w:rPr>
          <w:sz w:val="26"/>
          <w:szCs w:val="26"/>
          <w:lang w:val="uk-UA"/>
        </w:rPr>
        <w:t>довідника</w:t>
      </w:r>
      <w:r w:rsidR="0016359E" w:rsidRPr="00DF342D">
        <w:rPr>
          <w:sz w:val="26"/>
          <w:szCs w:val="26"/>
          <w:lang w:val="uk-UA"/>
        </w:rPr>
        <w:t xml:space="preserve"> «Номенклатура»</w:t>
      </w:r>
      <w:r w:rsidRPr="00DF342D">
        <w:rPr>
          <w:sz w:val="26"/>
          <w:szCs w:val="26"/>
          <w:lang w:val="uk-UA"/>
        </w:rPr>
        <w:t>.</w:t>
      </w:r>
    </w:p>
    <w:p w14:paraId="286E2F3E" w14:textId="02256CD6" w:rsidR="00154A6F" w:rsidRPr="00DF342D" w:rsidRDefault="00EC651E" w:rsidP="007F0680">
      <w:pPr>
        <w:pStyle w:val="ab"/>
        <w:spacing w:before="120" w:beforeAutospacing="0" w:after="0" w:afterAutospacing="0"/>
        <w:ind w:firstLine="567"/>
        <w:rPr>
          <w:sz w:val="26"/>
          <w:szCs w:val="26"/>
          <w:lang w:val="uk-UA"/>
        </w:rPr>
      </w:pPr>
      <w:r w:rsidRPr="00DF342D">
        <w:rPr>
          <w:sz w:val="26"/>
          <w:szCs w:val="26"/>
          <w:lang w:val="uk-UA"/>
        </w:rPr>
        <w:t xml:space="preserve">Щоб видалити номенклатуру, натисніть іконку </w:t>
      </w:r>
      <w:r w:rsidRPr="00DF342D">
        <w:rPr>
          <w:noProof/>
          <w:lang w:val="uk-UA"/>
        </w:rPr>
        <w:drawing>
          <wp:inline distT="0" distB="0" distL="0" distR="0" wp14:anchorId="3EAA0CA3" wp14:editId="64DBBE03">
            <wp:extent cx="208609" cy="263028"/>
            <wp:effectExtent l="19050" t="19050" r="20320" b="2286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24456" cy="283009"/>
                    </a:xfrm>
                    <a:prstGeom prst="rect">
                      <a:avLst/>
                    </a:prstGeom>
                    <a:ln>
                      <a:solidFill>
                        <a:schemeClr val="accent1"/>
                      </a:solidFill>
                    </a:ln>
                  </pic:spPr>
                </pic:pic>
              </a:graphicData>
            </a:graphic>
          </wp:inline>
        </w:drawing>
      </w:r>
      <w:r w:rsidRPr="00DF342D">
        <w:rPr>
          <w:sz w:val="26"/>
          <w:szCs w:val="26"/>
          <w:lang w:val="uk-UA"/>
        </w:rPr>
        <w:t xml:space="preserve"> у відповідному рядку</w:t>
      </w:r>
      <w:r w:rsidR="00A2120C" w:rsidRPr="00DF342D">
        <w:rPr>
          <w:sz w:val="26"/>
          <w:szCs w:val="26"/>
          <w:lang w:val="uk-UA"/>
        </w:rPr>
        <w:t xml:space="preserve"> </w:t>
      </w:r>
      <w:r w:rsidR="005F3E4F" w:rsidRPr="00DF342D">
        <w:rPr>
          <w:sz w:val="26"/>
          <w:szCs w:val="26"/>
          <w:lang w:val="uk-UA"/>
        </w:rPr>
        <w:t>довідника «Н</w:t>
      </w:r>
      <w:r w:rsidR="00F15AC0" w:rsidRPr="00DF342D">
        <w:rPr>
          <w:sz w:val="26"/>
          <w:szCs w:val="26"/>
          <w:lang w:val="uk-UA"/>
        </w:rPr>
        <w:t>оменклатур</w:t>
      </w:r>
      <w:r w:rsidR="005F3E4F" w:rsidRPr="00DF342D">
        <w:rPr>
          <w:sz w:val="26"/>
          <w:szCs w:val="26"/>
          <w:lang w:val="uk-UA"/>
        </w:rPr>
        <w:t>а»</w:t>
      </w:r>
      <w:r w:rsidRPr="00DF342D">
        <w:rPr>
          <w:sz w:val="26"/>
          <w:szCs w:val="26"/>
          <w:lang w:val="uk-UA"/>
        </w:rPr>
        <w:t xml:space="preserve"> та у вікні, що відкриється</w:t>
      </w:r>
      <w:r w:rsidR="00A2120C" w:rsidRPr="00DF342D">
        <w:rPr>
          <w:sz w:val="26"/>
          <w:szCs w:val="26"/>
          <w:lang w:val="uk-UA"/>
        </w:rPr>
        <w:t>,</w:t>
      </w:r>
      <w:r w:rsidRPr="00DF342D">
        <w:rPr>
          <w:sz w:val="26"/>
          <w:szCs w:val="26"/>
          <w:lang w:val="uk-UA"/>
        </w:rPr>
        <w:t xml:space="preserve"> натисніть «Так», щоб підтвердити видалення даних</w:t>
      </w:r>
      <w:r w:rsidR="005F3E4F" w:rsidRPr="00DF342D">
        <w:rPr>
          <w:sz w:val="26"/>
          <w:szCs w:val="26"/>
          <w:lang w:val="uk-UA"/>
        </w:rPr>
        <w:t xml:space="preserve"> (</w:t>
      </w:r>
      <w:r w:rsidR="008121A1">
        <w:rPr>
          <w:sz w:val="26"/>
          <w:szCs w:val="26"/>
          <w:lang w:val="uk-UA"/>
        </w:rPr>
        <w:fldChar w:fldCharType="begin"/>
      </w:r>
      <w:r w:rsidR="008121A1">
        <w:rPr>
          <w:sz w:val="26"/>
          <w:szCs w:val="26"/>
          <w:lang w:val="uk-UA"/>
        </w:rPr>
        <w:instrText xml:space="preserve"> REF _Ref104893768 \h </w:instrText>
      </w:r>
      <w:r w:rsidR="008121A1">
        <w:rPr>
          <w:sz w:val="26"/>
          <w:szCs w:val="26"/>
          <w:lang w:val="uk-UA"/>
        </w:rPr>
      </w:r>
      <w:r w:rsidR="008121A1">
        <w:rPr>
          <w:sz w:val="26"/>
          <w:szCs w:val="26"/>
          <w:lang w:val="uk-UA"/>
        </w:rPr>
        <w:fldChar w:fldCharType="separate"/>
      </w:r>
      <w:r w:rsidR="008900C3" w:rsidRPr="008121A1">
        <w:rPr>
          <w:b/>
          <w:bCs/>
          <w:lang w:val="uk-UA"/>
        </w:rPr>
        <w:t xml:space="preserve">Рисунок </w:t>
      </w:r>
      <w:r w:rsidR="008900C3">
        <w:rPr>
          <w:b/>
          <w:bCs/>
          <w:noProof/>
          <w:lang w:val="uk-UA"/>
        </w:rPr>
        <w:t>44</w:t>
      </w:r>
      <w:r w:rsidR="008121A1">
        <w:rPr>
          <w:sz w:val="26"/>
          <w:szCs w:val="26"/>
          <w:lang w:val="uk-UA"/>
        </w:rPr>
        <w:fldChar w:fldCharType="end"/>
      </w:r>
      <w:r w:rsidR="005F3E4F" w:rsidRPr="00DF342D">
        <w:rPr>
          <w:sz w:val="26"/>
          <w:szCs w:val="26"/>
          <w:lang w:val="uk-UA"/>
        </w:rPr>
        <w:t>)</w:t>
      </w:r>
      <w:r w:rsidRPr="00DF342D">
        <w:rPr>
          <w:sz w:val="26"/>
          <w:szCs w:val="26"/>
          <w:lang w:val="uk-UA"/>
        </w:rPr>
        <w:t>.</w:t>
      </w:r>
    </w:p>
    <w:p w14:paraId="696907E2" w14:textId="77777777" w:rsidR="005F3E4F" w:rsidRPr="00DF342D" w:rsidRDefault="005F3E4F" w:rsidP="00F23E62">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39B967F1" wp14:editId="69DAD49C">
            <wp:extent cx="2694810" cy="1852207"/>
            <wp:effectExtent l="19050" t="19050" r="10795" b="1524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730043" cy="1876423"/>
                    </a:xfrm>
                    <a:prstGeom prst="rect">
                      <a:avLst/>
                    </a:prstGeom>
                    <a:noFill/>
                    <a:ln>
                      <a:solidFill>
                        <a:schemeClr val="accent1"/>
                      </a:solidFill>
                    </a:ln>
                  </pic:spPr>
                </pic:pic>
              </a:graphicData>
            </a:graphic>
          </wp:inline>
        </w:drawing>
      </w:r>
    </w:p>
    <w:p w14:paraId="305087EB" w14:textId="5173D870" w:rsidR="005F3E4F" w:rsidRPr="008121A1" w:rsidRDefault="005F3E4F" w:rsidP="008121A1">
      <w:pPr>
        <w:pStyle w:val="a7"/>
        <w:spacing w:before="120"/>
        <w:rPr>
          <w:b/>
          <w:bCs/>
          <w:sz w:val="24"/>
          <w:szCs w:val="24"/>
          <w:lang w:val="uk-UA"/>
        </w:rPr>
      </w:pPr>
      <w:bookmarkStart w:id="303" w:name="_Ref104893768"/>
      <w:bookmarkStart w:id="304" w:name="_Ref104392723"/>
      <w:bookmarkStart w:id="305" w:name="_Toc109398879"/>
      <w:r w:rsidRPr="008121A1">
        <w:rPr>
          <w:b/>
          <w:bCs/>
          <w:sz w:val="24"/>
          <w:szCs w:val="24"/>
          <w:lang w:val="uk-UA"/>
        </w:rPr>
        <w:t xml:space="preserve">Рисунок </w:t>
      </w:r>
      <w:r w:rsidRPr="008121A1">
        <w:rPr>
          <w:b/>
          <w:bCs/>
          <w:sz w:val="24"/>
          <w:szCs w:val="24"/>
          <w:lang w:val="uk-UA"/>
        </w:rPr>
        <w:fldChar w:fldCharType="begin"/>
      </w:r>
      <w:r w:rsidRPr="008121A1">
        <w:rPr>
          <w:b/>
          <w:bCs/>
          <w:sz w:val="24"/>
          <w:szCs w:val="24"/>
          <w:lang w:val="uk-UA"/>
        </w:rPr>
        <w:instrText xml:space="preserve"> SEQ Рисунок \* ARABIC </w:instrText>
      </w:r>
      <w:r w:rsidRPr="008121A1">
        <w:rPr>
          <w:b/>
          <w:bCs/>
          <w:sz w:val="24"/>
          <w:szCs w:val="24"/>
          <w:lang w:val="uk-UA"/>
        </w:rPr>
        <w:fldChar w:fldCharType="separate"/>
      </w:r>
      <w:r w:rsidR="008900C3">
        <w:rPr>
          <w:b/>
          <w:bCs/>
          <w:noProof/>
          <w:sz w:val="24"/>
          <w:szCs w:val="24"/>
          <w:lang w:val="uk-UA"/>
        </w:rPr>
        <w:t>44</w:t>
      </w:r>
      <w:r w:rsidRPr="008121A1">
        <w:rPr>
          <w:b/>
          <w:bCs/>
          <w:sz w:val="24"/>
          <w:szCs w:val="24"/>
          <w:lang w:val="uk-UA"/>
        </w:rPr>
        <w:fldChar w:fldCharType="end"/>
      </w:r>
      <w:bookmarkEnd w:id="303"/>
      <w:r w:rsidRPr="008121A1">
        <w:rPr>
          <w:b/>
          <w:bCs/>
          <w:sz w:val="24"/>
          <w:szCs w:val="24"/>
          <w:lang w:val="uk-UA"/>
        </w:rPr>
        <w:t>. Вікно підтвердження видалення номенклатури з довідника</w:t>
      </w:r>
      <w:bookmarkEnd w:id="304"/>
      <w:bookmarkEnd w:id="305"/>
    </w:p>
    <w:p w14:paraId="03FAA685" w14:textId="653E4149" w:rsidR="00263FB4" w:rsidRPr="00DF342D" w:rsidRDefault="009F021E" w:rsidP="008121A1">
      <w:pPr>
        <w:pStyle w:val="ab"/>
        <w:spacing w:before="240" w:beforeAutospacing="0" w:after="120" w:afterAutospacing="0"/>
        <w:ind w:firstLine="567"/>
        <w:rPr>
          <w:sz w:val="26"/>
          <w:szCs w:val="26"/>
          <w:lang w:val="uk-UA"/>
        </w:rPr>
      </w:pPr>
      <w:r w:rsidRPr="00DF342D">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r w:rsidR="00735955" w:rsidRPr="00DF342D">
        <w:rPr>
          <w:sz w:val="26"/>
          <w:szCs w:val="26"/>
          <w:lang w:val="uk-UA"/>
        </w:rPr>
        <w:t xml:space="preserve"> (</w:t>
      </w:r>
      <w:r w:rsidR="008121A1">
        <w:rPr>
          <w:sz w:val="26"/>
          <w:szCs w:val="26"/>
          <w:lang w:val="uk-UA"/>
        </w:rPr>
        <w:fldChar w:fldCharType="begin"/>
      </w:r>
      <w:r w:rsidR="008121A1">
        <w:rPr>
          <w:sz w:val="26"/>
          <w:szCs w:val="26"/>
          <w:lang w:val="uk-UA"/>
        </w:rPr>
        <w:instrText xml:space="preserve"> REF _Ref104893778 \h </w:instrText>
      </w:r>
      <w:r w:rsidR="008121A1">
        <w:rPr>
          <w:sz w:val="26"/>
          <w:szCs w:val="26"/>
          <w:lang w:val="uk-UA"/>
        </w:rPr>
      </w:r>
      <w:r w:rsidR="008121A1">
        <w:rPr>
          <w:sz w:val="26"/>
          <w:szCs w:val="26"/>
          <w:lang w:val="uk-UA"/>
        </w:rPr>
        <w:fldChar w:fldCharType="separate"/>
      </w:r>
      <w:r w:rsidR="008900C3" w:rsidRPr="008121A1">
        <w:rPr>
          <w:b/>
          <w:bCs/>
          <w:lang w:val="uk-UA"/>
        </w:rPr>
        <w:t xml:space="preserve">Рисунок </w:t>
      </w:r>
      <w:r w:rsidR="008900C3">
        <w:rPr>
          <w:b/>
          <w:bCs/>
          <w:noProof/>
          <w:lang w:val="uk-UA"/>
        </w:rPr>
        <w:t>45</w:t>
      </w:r>
      <w:r w:rsidR="008121A1">
        <w:rPr>
          <w:sz w:val="26"/>
          <w:szCs w:val="26"/>
          <w:lang w:val="uk-UA"/>
        </w:rPr>
        <w:fldChar w:fldCharType="end"/>
      </w:r>
      <w:r w:rsidR="00735955" w:rsidRPr="00DF342D">
        <w:rPr>
          <w:sz w:val="26"/>
          <w:szCs w:val="26"/>
          <w:lang w:val="uk-UA"/>
        </w:rPr>
        <w:t>)</w:t>
      </w:r>
      <w:r w:rsidRPr="00DF342D">
        <w:rPr>
          <w:sz w:val="26"/>
          <w:szCs w:val="26"/>
          <w:lang w:val="uk-UA"/>
        </w:rPr>
        <w:t>.</w:t>
      </w:r>
    </w:p>
    <w:p w14:paraId="6E778715" w14:textId="69914ACF" w:rsidR="00263FB4" w:rsidRPr="00DF342D" w:rsidRDefault="006D2EB8" w:rsidP="00F23E62">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05EFE861" wp14:editId="64730C3A">
            <wp:extent cx="6120765" cy="3164840"/>
            <wp:effectExtent l="19050" t="19050" r="13335" b="1651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6120765" cy="3164840"/>
                    </a:xfrm>
                    <a:prstGeom prst="rect">
                      <a:avLst/>
                    </a:prstGeom>
                    <a:ln>
                      <a:solidFill>
                        <a:schemeClr val="accent1"/>
                      </a:solidFill>
                    </a:ln>
                  </pic:spPr>
                </pic:pic>
              </a:graphicData>
            </a:graphic>
          </wp:inline>
        </w:drawing>
      </w:r>
    </w:p>
    <w:p w14:paraId="26172CCD" w14:textId="3462405D" w:rsidR="00154A6F" w:rsidRPr="008121A1" w:rsidRDefault="00263FB4" w:rsidP="00263FB4">
      <w:pPr>
        <w:pStyle w:val="a7"/>
        <w:rPr>
          <w:b/>
          <w:bCs/>
          <w:sz w:val="24"/>
          <w:szCs w:val="24"/>
          <w:lang w:val="uk-UA"/>
        </w:rPr>
      </w:pPr>
      <w:bookmarkStart w:id="306" w:name="_Ref104893778"/>
      <w:bookmarkStart w:id="307" w:name="_Ref104378887"/>
      <w:bookmarkStart w:id="308" w:name="_Toc104391422"/>
      <w:bookmarkStart w:id="309" w:name="_Toc109398880"/>
      <w:r w:rsidRPr="008121A1">
        <w:rPr>
          <w:b/>
          <w:bCs/>
          <w:sz w:val="24"/>
          <w:szCs w:val="24"/>
          <w:lang w:val="uk-UA"/>
        </w:rPr>
        <w:t xml:space="preserve">Рисунок </w:t>
      </w:r>
      <w:r w:rsidRPr="008121A1">
        <w:rPr>
          <w:b/>
          <w:bCs/>
          <w:sz w:val="24"/>
          <w:szCs w:val="24"/>
          <w:lang w:val="uk-UA"/>
        </w:rPr>
        <w:fldChar w:fldCharType="begin"/>
      </w:r>
      <w:r w:rsidRPr="008121A1">
        <w:rPr>
          <w:b/>
          <w:bCs/>
          <w:sz w:val="24"/>
          <w:szCs w:val="24"/>
          <w:lang w:val="uk-UA"/>
        </w:rPr>
        <w:instrText xml:space="preserve"> SEQ Рисунок \* ARABIC </w:instrText>
      </w:r>
      <w:r w:rsidRPr="008121A1">
        <w:rPr>
          <w:b/>
          <w:bCs/>
          <w:sz w:val="24"/>
          <w:szCs w:val="24"/>
          <w:lang w:val="uk-UA"/>
        </w:rPr>
        <w:fldChar w:fldCharType="separate"/>
      </w:r>
      <w:r w:rsidR="008900C3">
        <w:rPr>
          <w:b/>
          <w:bCs/>
          <w:noProof/>
          <w:sz w:val="24"/>
          <w:szCs w:val="24"/>
          <w:lang w:val="uk-UA"/>
        </w:rPr>
        <w:t>45</w:t>
      </w:r>
      <w:r w:rsidRPr="008121A1">
        <w:rPr>
          <w:b/>
          <w:bCs/>
          <w:sz w:val="24"/>
          <w:szCs w:val="24"/>
          <w:lang w:val="uk-UA"/>
        </w:rPr>
        <w:fldChar w:fldCharType="end"/>
      </w:r>
      <w:bookmarkEnd w:id="306"/>
      <w:r w:rsidRPr="008121A1">
        <w:rPr>
          <w:b/>
          <w:bCs/>
          <w:sz w:val="24"/>
          <w:szCs w:val="24"/>
          <w:lang w:val="uk-UA"/>
        </w:rPr>
        <w:t xml:space="preserve">. </w:t>
      </w:r>
      <w:r w:rsidR="0085147B" w:rsidRPr="008121A1">
        <w:rPr>
          <w:b/>
          <w:bCs/>
          <w:sz w:val="24"/>
          <w:szCs w:val="24"/>
          <w:lang w:val="uk-UA"/>
        </w:rPr>
        <w:t>Вибір кількох позицій для одночасного видалення</w:t>
      </w:r>
      <w:r w:rsidR="00735955" w:rsidRPr="008121A1">
        <w:rPr>
          <w:b/>
          <w:bCs/>
          <w:sz w:val="24"/>
          <w:szCs w:val="24"/>
          <w:lang w:val="uk-UA"/>
        </w:rPr>
        <w:t xml:space="preserve"> із довідника «Номенклатура»</w:t>
      </w:r>
      <w:bookmarkEnd w:id="307"/>
      <w:bookmarkEnd w:id="308"/>
      <w:bookmarkEnd w:id="309"/>
    </w:p>
    <w:p w14:paraId="3F42F6C7" w14:textId="1B7EE173" w:rsidR="003B0BFE" w:rsidRPr="00DF342D" w:rsidRDefault="003B0BFE" w:rsidP="00AC5003">
      <w:pPr>
        <w:pStyle w:val="ab"/>
        <w:spacing w:before="240" w:beforeAutospacing="0" w:after="120" w:afterAutospacing="0"/>
        <w:ind w:firstLine="567"/>
        <w:rPr>
          <w:sz w:val="26"/>
          <w:szCs w:val="26"/>
          <w:lang w:val="uk-UA"/>
        </w:rPr>
      </w:pPr>
      <w:r w:rsidRPr="00DF342D">
        <w:rPr>
          <w:sz w:val="26"/>
          <w:szCs w:val="26"/>
          <w:lang w:val="uk-UA"/>
        </w:rPr>
        <w:t>Щоб скасувати видалення, натисніть «Х» у заголовку.</w:t>
      </w:r>
    </w:p>
    <w:p w14:paraId="6D9BB95D" w14:textId="20D75C29" w:rsidR="003B0BFE" w:rsidRPr="00DF342D" w:rsidRDefault="003B0BFE" w:rsidP="00AC5003">
      <w:pPr>
        <w:pStyle w:val="ab"/>
        <w:spacing w:before="120" w:beforeAutospacing="0" w:after="120" w:afterAutospacing="0"/>
        <w:ind w:firstLine="567"/>
        <w:rPr>
          <w:sz w:val="26"/>
          <w:szCs w:val="26"/>
          <w:lang w:val="uk-UA"/>
        </w:rPr>
      </w:pPr>
      <w:r w:rsidRPr="00DF342D">
        <w:rPr>
          <w:sz w:val="26"/>
          <w:szCs w:val="26"/>
          <w:lang w:val="uk-UA"/>
        </w:rPr>
        <w:t>Для швидкого виділення всіх позицій, встановіть відмітку у заголовку таблиці.</w:t>
      </w:r>
    </w:p>
    <w:p w14:paraId="7BEE01A6" w14:textId="5EF952D4" w:rsidR="00A673F6" w:rsidRPr="00DF342D" w:rsidRDefault="00A673F6" w:rsidP="00AC5003">
      <w:pPr>
        <w:pStyle w:val="4"/>
        <w:spacing w:before="360"/>
        <w:ind w:left="1276" w:hanging="862"/>
        <w:rPr>
          <w:b/>
          <w:i w:val="0"/>
          <w:iCs w:val="0"/>
          <w:color w:val="000000"/>
        </w:rPr>
      </w:pPr>
      <w:bookmarkStart w:id="310" w:name="_Імпорт_номенклатур"/>
      <w:bookmarkStart w:id="311" w:name="_Імпорт_номенклатури"/>
      <w:bookmarkStart w:id="312" w:name="_Toc115768958"/>
      <w:bookmarkEnd w:id="310"/>
      <w:bookmarkEnd w:id="311"/>
      <w:r w:rsidRPr="00DF342D">
        <w:rPr>
          <w:b/>
          <w:i w:val="0"/>
          <w:iCs w:val="0"/>
        </w:rPr>
        <w:t xml:space="preserve">Імпорт </w:t>
      </w:r>
      <w:r w:rsidR="00111005" w:rsidRPr="00DF342D">
        <w:rPr>
          <w:b/>
          <w:i w:val="0"/>
          <w:iCs w:val="0"/>
        </w:rPr>
        <w:t>номенклатури</w:t>
      </w:r>
      <w:bookmarkEnd w:id="312"/>
    </w:p>
    <w:p w14:paraId="6FDC788D" w14:textId="2D82C087" w:rsidR="00E9360D" w:rsidRPr="00DF342D" w:rsidRDefault="00531F1D" w:rsidP="00AC5003">
      <w:pPr>
        <w:pStyle w:val="ab"/>
        <w:spacing w:before="120" w:beforeAutospacing="0" w:after="120" w:afterAutospacing="0"/>
        <w:ind w:firstLine="567"/>
        <w:rPr>
          <w:sz w:val="26"/>
          <w:szCs w:val="26"/>
          <w:lang w:val="uk-UA"/>
        </w:rPr>
      </w:pPr>
      <w:r w:rsidRPr="00DF342D">
        <w:rPr>
          <w:sz w:val="26"/>
          <w:szCs w:val="26"/>
          <w:lang w:val="uk-UA"/>
        </w:rPr>
        <w:t>Номенклатурні</w:t>
      </w:r>
      <w:r w:rsidR="00E9360D" w:rsidRPr="00DF342D">
        <w:rPr>
          <w:sz w:val="26"/>
          <w:szCs w:val="26"/>
          <w:lang w:val="uk-UA"/>
        </w:rPr>
        <w:t xml:space="preserve"> позиції можна імпортувати із файлу формату .</w:t>
      </w:r>
      <w:proofErr w:type="spellStart"/>
      <w:r w:rsidR="00E9360D" w:rsidRPr="00DF342D">
        <w:rPr>
          <w:sz w:val="26"/>
          <w:szCs w:val="26"/>
          <w:lang w:val="uk-UA"/>
        </w:rPr>
        <w:t>csv</w:t>
      </w:r>
      <w:proofErr w:type="spellEnd"/>
      <w:r w:rsidR="00E9360D" w:rsidRPr="00DF342D">
        <w:rPr>
          <w:sz w:val="26"/>
          <w:szCs w:val="26"/>
          <w:lang w:val="uk-UA"/>
        </w:rPr>
        <w:t xml:space="preserve">, що містить перелік </w:t>
      </w:r>
      <w:r w:rsidR="00AC2912" w:rsidRPr="00DF342D">
        <w:rPr>
          <w:sz w:val="26"/>
          <w:szCs w:val="26"/>
          <w:lang w:val="uk-UA"/>
        </w:rPr>
        <w:t>номенклатурних</w:t>
      </w:r>
      <w:r w:rsidR="00E9360D" w:rsidRPr="00DF342D">
        <w:rPr>
          <w:sz w:val="26"/>
          <w:szCs w:val="26"/>
          <w:lang w:val="uk-UA"/>
        </w:rPr>
        <w:t xml:space="preserve"> позицій та їх основні параметри (найменування, артикул, одиниця виміру, код УКТЗЕД тощо). </w:t>
      </w:r>
      <w:r w:rsidR="00693ADB" w:rsidRPr="00DF342D">
        <w:rPr>
          <w:sz w:val="26"/>
          <w:szCs w:val="26"/>
          <w:lang w:val="uk-UA"/>
        </w:rPr>
        <w:t xml:space="preserve">Розмір файлу не повинен перевищувати 5 </w:t>
      </w:r>
      <w:r w:rsidR="002C6F74" w:rsidRPr="00DF342D">
        <w:rPr>
          <w:sz w:val="26"/>
          <w:szCs w:val="26"/>
          <w:lang w:val="uk-UA"/>
        </w:rPr>
        <w:t>М</w:t>
      </w:r>
      <w:r w:rsidR="00693ADB" w:rsidRPr="00DF342D">
        <w:rPr>
          <w:sz w:val="26"/>
          <w:szCs w:val="26"/>
          <w:lang w:val="uk-UA"/>
        </w:rPr>
        <w:t>Б.</w:t>
      </w:r>
    </w:p>
    <w:p w14:paraId="1E552703" w14:textId="77777777" w:rsidR="003247AE" w:rsidRPr="00DF342D" w:rsidRDefault="003247AE" w:rsidP="00AC5003">
      <w:pPr>
        <w:spacing w:before="120" w:after="120"/>
        <w:ind w:firstLine="567"/>
        <w:rPr>
          <w:color w:val="000000"/>
          <w:szCs w:val="26"/>
          <w:lang w:val="uk-UA"/>
        </w:rPr>
      </w:pPr>
      <w:r w:rsidRPr="00DF342D">
        <w:rPr>
          <w:color w:val="000000"/>
          <w:szCs w:val="26"/>
          <w:lang w:val="uk-UA"/>
        </w:rPr>
        <w:t>Структура файлу повинна відповідати наступним вимогам:</w:t>
      </w:r>
    </w:p>
    <w:p w14:paraId="43C66D97" w14:textId="77777777" w:rsidR="003247AE" w:rsidRPr="00AC5003"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C5003">
        <w:rPr>
          <w:noProof/>
          <w:lang w:val="uk-UA"/>
        </w:rPr>
        <w:t xml:space="preserve">файл містить перший рядок-заголовок з назвами колонок файлу, що відповідають параметру, який в них зберігається (наприклад, Найменування, Ціна, </w:t>
      </w:r>
      <w:r w:rsidRPr="00AC5003">
        <w:rPr>
          <w:noProof/>
          <w:lang w:val="uk-UA"/>
        </w:rPr>
        <w:lastRenderedPageBreak/>
        <w:t>Група, Артикул тощо);</w:t>
      </w:r>
    </w:p>
    <w:p w14:paraId="2E6708FB" w14:textId="7E151D5D" w:rsidR="003247AE" w:rsidRPr="00AC5003"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C5003">
        <w:rPr>
          <w:noProof/>
          <w:lang w:val="uk-UA"/>
        </w:rPr>
        <w:t xml:space="preserve">файл повинен містити обов'язкові поля (колонки): </w:t>
      </w:r>
      <w:r w:rsidR="00B02CDE" w:rsidRPr="00AC5003">
        <w:rPr>
          <w:noProof/>
          <w:lang w:val="uk-UA"/>
        </w:rPr>
        <w:t>«</w:t>
      </w:r>
      <w:r w:rsidRPr="008553E9">
        <w:rPr>
          <w:b/>
          <w:noProof/>
          <w:lang w:val="uk-UA"/>
        </w:rPr>
        <w:t>Артикул</w:t>
      </w:r>
      <w:r w:rsidR="00B02CDE" w:rsidRPr="00AC5003">
        <w:rPr>
          <w:noProof/>
          <w:lang w:val="uk-UA"/>
        </w:rPr>
        <w:t>»</w:t>
      </w:r>
      <w:r w:rsidRPr="00AC5003">
        <w:rPr>
          <w:noProof/>
          <w:lang w:val="uk-UA"/>
        </w:rPr>
        <w:t xml:space="preserve">, </w:t>
      </w:r>
      <w:r w:rsidR="00B02CDE" w:rsidRPr="00AC5003">
        <w:rPr>
          <w:noProof/>
          <w:lang w:val="uk-UA"/>
        </w:rPr>
        <w:t>«</w:t>
      </w:r>
      <w:r w:rsidRPr="008553E9">
        <w:rPr>
          <w:b/>
          <w:noProof/>
          <w:lang w:val="uk-UA"/>
        </w:rPr>
        <w:t>Найменування</w:t>
      </w:r>
      <w:r w:rsidR="00B02CDE" w:rsidRPr="00AC5003">
        <w:rPr>
          <w:noProof/>
          <w:lang w:val="uk-UA"/>
        </w:rPr>
        <w:t>»</w:t>
      </w:r>
      <w:r w:rsidRPr="00AC5003">
        <w:rPr>
          <w:noProof/>
          <w:lang w:val="uk-UA"/>
        </w:rPr>
        <w:t xml:space="preserve">, </w:t>
      </w:r>
      <w:r w:rsidR="00B02CDE" w:rsidRPr="00AC5003">
        <w:rPr>
          <w:noProof/>
          <w:lang w:val="uk-UA"/>
        </w:rPr>
        <w:t>«</w:t>
      </w:r>
      <w:r w:rsidRPr="008553E9">
        <w:rPr>
          <w:b/>
          <w:noProof/>
          <w:lang w:val="uk-UA"/>
        </w:rPr>
        <w:t>Ціна продажу</w:t>
      </w:r>
      <w:r w:rsidR="00B02CDE" w:rsidRPr="00AC5003">
        <w:rPr>
          <w:noProof/>
          <w:lang w:val="uk-UA"/>
        </w:rPr>
        <w:t>»</w:t>
      </w:r>
      <w:r w:rsidRPr="00AC5003">
        <w:rPr>
          <w:noProof/>
          <w:lang w:val="uk-UA"/>
        </w:rPr>
        <w:t xml:space="preserve">, </w:t>
      </w:r>
      <w:r w:rsidR="00B02CDE" w:rsidRPr="00AC5003">
        <w:rPr>
          <w:noProof/>
          <w:lang w:val="uk-UA"/>
        </w:rPr>
        <w:t>«</w:t>
      </w:r>
      <w:r w:rsidRPr="008553E9">
        <w:rPr>
          <w:b/>
          <w:noProof/>
          <w:lang w:val="uk-UA"/>
        </w:rPr>
        <w:t>Одиниця виміру</w:t>
      </w:r>
      <w:r w:rsidR="00B02CDE" w:rsidRPr="00AC5003">
        <w:rPr>
          <w:noProof/>
          <w:lang w:val="uk-UA"/>
        </w:rPr>
        <w:t>»</w:t>
      </w:r>
      <w:r w:rsidRPr="00AC5003">
        <w:rPr>
          <w:noProof/>
          <w:lang w:val="uk-UA"/>
        </w:rPr>
        <w:t>, якщо обов'язкові поля у файлі відсутні, імпорт не виконується;</w:t>
      </w:r>
      <w:r w:rsidR="00FE614F" w:rsidRPr="00AC5003">
        <w:rPr>
          <w:noProof/>
          <w:lang w:val="uk-UA"/>
        </w:rPr>
        <w:t xml:space="preserve"> </w:t>
      </w:r>
    </w:p>
    <w:p w14:paraId="41D057D4" w14:textId="42983A1A" w:rsidR="003247AE" w:rsidRPr="00AC5003"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C5003">
        <w:rPr>
          <w:noProof/>
          <w:lang w:val="uk-UA"/>
        </w:rPr>
        <w:t xml:space="preserve">кожній </w:t>
      </w:r>
      <w:r w:rsidR="00AC2912" w:rsidRPr="00AC5003">
        <w:rPr>
          <w:noProof/>
          <w:lang w:val="uk-UA"/>
        </w:rPr>
        <w:t>номенклатурній</w:t>
      </w:r>
      <w:r w:rsidRPr="00AC5003">
        <w:rPr>
          <w:noProof/>
          <w:lang w:val="uk-UA"/>
        </w:rPr>
        <w:t xml:space="preserve"> позиції відповідає окремий рядок файлу;</w:t>
      </w:r>
    </w:p>
    <w:p w14:paraId="70C64744" w14:textId="79F11A85" w:rsidR="003247AE" w:rsidRPr="00AC5003"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C5003">
        <w:rPr>
          <w:noProof/>
          <w:lang w:val="uk-UA"/>
        </w:rPr>
        <w:t xml:space="preserve">кожен параметр </w:t>
      </w:r>
      <w:r w:rsidR="00AC2912" w:rsidRPr="00AC5003">
        <w:rPr>
          <w:noProof/>
          <w:lang w:val="uk-UA"/>
        </w:rPr>
        <w:t xml:space="preserve">номенклатурної </w:t>
      </w:r>
      <w:r w:rsidRPr="00AC5003">
        <w:rPr>
          <w:noProof/>
          <w:lang w:val="uk-UA"/>
        </w:rPr>
        <w:t>позиції зберігається у окремій клітинці файлу;</w:t>
      </w:r>
    </w:p>
    <w:p w14:paraId="01A8E116" w14:textId="4A4670C8" w:rsidR="003247AE" w:rsidRPr="00AC5003" w:rsidRDefault="003247AE" w:rsidP="00AC5003">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C5003">
        <w:rPr>
          <w:noProof/>
          <w:lang w:val="uk-UA"/>
        </w:rPr>
        <w:t xml:space="preserve">колонка </w:t>
      </w:r>
      <w:r w:rsidR="00B02CDE" w:rsidRPr="00AC5003">
        <w:rPr>
          <w:noProof/>
          <w:lang w:val="uk-UA"/>
        </w:rPr>
        <w:t>«</w:t>
      </w:r>
      <w:r w:rsidRPr="008553E9">
        <w:rPr>
          <w:b/>
          <w:noProof/>
          <w:lang w:val="uk-UA"/>
        </w:rPr>
        <w:t>Тип</w:t>
      </w:r>
      <w:r w:rsidR="00B02CDE" w:rsidRPr="00AC5003">
        <w:rPr>
          <w:noProof/>
          <w:lang w:val="uk-UA"/>
        </w:rPr>
        <w:t>»</w:t>
      </w:r>
      <w:r w:rsidRPr="00AC5003">
        <w:rPr>
          <w:noProof/>
          <w:lang w:val="uk-UA"/>
        </w:rPr>
        <w:t xml:space="preserve"> повинна містити ознаку: </w:t>
      </w:r>
      <w:r w:rsidR="00420385" w:rsidRPr="00AC5003">
        <w:rPr>
          <w:noProof/>
          <w:lang w:val="uk-UA"/>
        </w:rPr>
        <w:t>«</w:t>
      </w:r>
      <w:r w:rsidRPr="00AC5003">
        <w:rPr>
          <w:noProof/>
          <w:lang w:val="uk-UA"/>
        </w:rPr>
        <w:t>1</w:t>
      </w:r>
      <w:r w:rsidR="00420385" w:rsidRPr="00AC5003">
        <w:rPr>
          <w:noProof/>
          <w:lang w:val="uk-UA"/>
        </w:rPr>
        <w:t>» –</w:t>
      </w:r>
      <w:r w:rsidRPr="00AC5003">
        <w:rPr>
          <w:noProof/>
          <w:lang w:val="uk-UA"/>
        </w:rPr>
        <w:t xml:space="preserve"> товар або </w:t>
      </w:r>
      <w:r w:rsidR="00420385" w:rsidRPr="00AC5003">
        <w:rPr>
          <w:noProof/>
          <w:lang w:val="uk-UA"/>
        </w:rPr>
        <w:t>«</w:t>
      </w:r>
      <w:r w:rsidRPr="00AC5003">
        <w:rPr>
          <w:noProof/>
          <w:lang w:val="uk-UA"/>
        </w:rPr>
        <w:t>2</w:t>
      </w:r>
      <w:r w:rsidR="00420385" w:rsidRPr="00AC5003">
        <w:rPr>
          <w:noProof/>
          <w:lang w:val="uk-UA"/>
        </w:rPr>
        <w:t>» –</w:t>
      </w:r>
      <w:r w:rsidRPr="00AC5003">
        <w:rPr>
          <w:noProof/>
          <w:lang w:val="uk-UA"/>
        </w:rPr>
        <w:t xml:space="preserve"> послуга</w:t>
      </w:r>
      <w:r w:rsidR="00C24563" w:rsidRPr="00AC5003">
        <w:rPr>
          <w:noProof/>
          <w:lang w:val="uk-UA"/>
        </w:rPr>
        <w:t xml:space="preserve">, якщо поле не заповнене, </w:t>
      </w:r>
      <w:r w:rsidR="00D106BA" w:rsidRPr="00AC5003">
        <w:rPr>
          <w:noProof/>
          <w:lang w:val="uk-UA"/>
        </w:rPr>
        <w:t>за замовчуванням під час імпорту встановл</w:t>
      </w:r>
      <w:r w:rsidR="00111005" w:rsidRPr="00AC5003">
        <w:rPr>
          <w:noProof/>
          <w:lang w:val="uk-UA"/>
        </w:rPr>
        <w:t>ю</w:t>
      </w:r>
      <w:r w:rsidR="00D106BA" w:rsidRPr="00AC5003">
        <w:rPr>
          <w:noProof/>
          <w:lang w:val="uk-UA"/>
        </w:rPr>
        <w:t>ється тип – «Товар».</w:t>
      </w:r>
    </w:p>
    <w:p w14:paraId="3AED4E75" w14:textId="23AE1529" w:rsidR="00ED574D" w:rsidRPr="00DF342D" w:rsidRDefault="00ED574D" w:rsidP="008553E9">
      <w:pPr>
        <w:pStyle w:val="ab"/>
        <w:spacing w:before="120" w:beforeAutospacing="0" w:after="120" w:afterAutospacing="0"/>
        <w:ind w:firstLine="567"/>
        <w:rPr>
          <w:sz w:val="26"/>
          <w:szCs w:val="26"/>
          <w:lang w:val="uk-UA"/>
        </w:rPr>
      </w:pPr>
      <w:r w:rsidRPr="00DF342D">
        <w:rPr>
          <w:sz w:val="26"/>
          <w:szCs w:val="26"/>
          <w:lang w:val="uk-UA"/>
        </w:rPr>
        <w:t xml:space="preserve">Шаблон </w:t>
      </w:r>
      <w:r w:rsidR="007A19B0" w:rsidRPr="00DF342D">
        <w:rPr>
          <w:sz w:val="26"/>
          <w:szCs w:val="26"/>
          <w:lang w:val="uk-UA"/>
        </w:rPr>
        <w:t xml:space="preserve">файлу </w:t>
      </w:r>
      <w:r w:rsidRPr="00DF342D">
        <w:rPr>
          <w:sz w:val="26"/>
          <w:szCs w:val="26"/>
          <w:lang w:val="uk-UA"/>
        </w:rPr>
        <w:t>для імпорту номенклатури в форматі *.</w:t>
      </w:r>
      <w:proofErr w:type="spellStart"/>
      <w:r w:rsidRPr="00DF342D">
        <w:rPr>
          <w:sz w:val="26"/>
          <w:szCs w:val="26"/>
          <w:lang w:val="uk-UA"/>
        </w:rPr>
        <w:t>csv</w:t>
      </w:r>
      <w:proofErr w:type="spellEnd"/>
      <w:r w:rsidRPr="00DF342D">
        <w:rPr>
          <w:sz w:val="26"/>
          <w:szCs w:val="26"/>
          <w:lang w:val="uk-UA"/>
        </w:rPr>
        <w:t xml:space="preserve"> зберігається у папці …/</w:t>
      </w:r>
      <w:proofErr w:type="spellStart"/>
      <w:r w:rsidRPr="00DF342D">
        <w:rPr>
          <w:sz w:val="26"/>
          <w:szCs w:val="26"/>
          <w:lang w:val="uk-UA"/>
        </w:rPr>
        <w:t>help</w:t>
      </w:r>
      <w:proofErr w:type="spellEnd"/>
      <w:r w:rsidRPr="00DF342D">
        <w:rPr>
          <w:sz w:val="26"/>
          <w:szCs w:val="26"/>
          <w:lang w:val="uk-UA"/>
        </w:rPr>
        <w:t xml:space="preserve"> каталогу встановлення програми.</w:t>
      </w:r>
    </w:p>
    <w:p w14:paraId="32FDAE52" w14:textId="2DE0B2F3" w:rsidR="00E9360D" w:rsidRPr="00DF342D" w:rsidRDefault="00E9360D" w:rsidP="008553E9">
      <w:pPr>
        <w:pStyle w:val="ab"/>
        <w:spacing w:before="120" w:beforeAutospacing="0" w:after="120" w:afterAutospacing="0"/>
        <w:ind w:firstLine="567"/>
        <w:rPr>
          <w:sz w:val="26"/>
          <w:szCs w:val="26"/>
          <w:lang w:val="uk-UA"/>
        </w:rPr>
      </w:pPr>
      <w:r w:rsidRPr="00DF342D">
        <w:rPr>
          <w:sz w:val="26"/>
          <w:szCs w:val="26"/>
          <w:lang w:val="uk-UA"/>
        </w:rPr>
        <w:t>Для імпорту даних у довідник</w:t>
      </w:r>
      <w:r w:rsidR="003237C1" w:rsidRPr="00DF342D">
        <w:rPr>
          <w:sz w:val="26"/>
          <w:szCs w:val="26"/>
          <w:lang w:val="uk-UA"/>
        </w:rPr>
        <w:t xml:space="preserve"> викона</w:t>
      </w:r>
      <w:r w:rsidR="000F5FEF" w:rsidRPr="00DF342D">
        <w:rPr>
          <w:sz w:val="26"/>
          <w:szCs w:val="26"/>
          <w:lang w:val="uk-UA"/>
        </w:rPr>
        <w:t>йте</w:t>
      </w:r>
      <w:r w:rsidR="003237C1" w:rsidRPr="00DF342D">
        <w:rPr>
          <w:sz w:val="26"/>
          <w:szCs w:val="26"/>
          <w:lang w:val="uk-UA"/>
        </w:rPr>
        <w:t xml:space="preserve"> дії</w:t>
      </w:r>
      <w:r w:rsidRPr="00DF342D">
        <w:rPr>
          <w:sz w:val="26"/>
          <w:szCs w:val="26"/>
          <w:lang w:val="uk-UA"/>
        </w:rPr>
        <w:t>:</w:t>
      </w:r>
    </w:p>
    <w:p w14:paraId="0150B444" w14:textId="26316916" w:rsidR="00E9360D" w:rsidRPr="00DF342D" w:rsidRDefault="00E9360D" w:rsidP="008553E9">
      <w:pPr>
        <w:pStyle w:val="ab"/>
        <w:numPr>
          <w:ilvl w:val="0"/>
          <w:numId w:val="15"/>
        </w:numPr>
        <w:spacing w:before="120" w:beforeAutospacing="0" w:after="120" w:afterAutospacing="0"/>
        <w:ind w:left="924" w:hanging="357"/>
        <w:rPr>
          <w:sz w:val="26"/>
          <w:szCs w:val="26"/>
          <w:lang w:val="uk-UA"/>
        </w:rPr>
      </w:pPr>
      <w:r w:rsidRPr="00DF342D">
        <w:rPr>
          <w:sz w:val="26"/>
          <w:szCs w:val="26"/>
          <w:lang w:val="uk-UA"/>
        </w:rPr>
        <w:t>Натисніть кнопку «Імпорт»</w:t>
      </w:r>
      <w:r w:rsidR="00DF4203" w:rsidRPr="00DF342D">
        <w:rPr>
          <w:sz w:val="26"/>
          <w:szCs w:val="26"/>
          <w:lang w:val="uk-UA"/>
        </w:rPr>
        <w:t xml:space="preserve"> (</w:t>
      </w:r>
      <w:r w:rsidR="001E006E">
        <w:rPr>
          <w:sz w:val="26"/>
          <w:szCs w:val="26"/>
          <w:lang w:val="uk-UA"/>
        </w:rPr>
        <w:fldChar w:fldCharType="begin"/>
      </w:r>
      <w:r w:rsidR="001E006E">
        <w:rPr>
          <w:sz w:val="26"/>
          <w:szCs w:val="26"/>
          <w:lang w:val="uk-UA"/>
        </w:rPr>
        <w:instrText xml:space="preserve"> REF _Ref104893885 \h </w:instrText>
      </w:r>
      <w:r w:rsidR="001E006E">
        <w:rPr>
          <w:sz w:val="26"/>
          <w:szCs w:val="26"/>
          <w:lang w:val="uk-UA"/>
        </w:rPr>
      </w:r>
      <w:r w:rsidR="001E006E">
        <w:rPr>
          <w:sz w:val="26"/>
          <w:szCs w:val="26"/>
          <w:lang w:val="uk-UA"/>
        </w:rPr>
        <w:fldChar w:fldCharType="separate"/>
      </w:r>
      <w:r w:rsidR="008900C3" w:rsidRPr="001E006E">
        <w:rPr>
          <w:b/>
          <w:bCs/>
          <w:lang w:val="uk-UA"/>
        </w:rPr>
        <w:t xml:space="preserve">Рисунок </w:t>
      </w:r>
      <w:r w:rsidR="008900C3">
        <w:rPr>
          <w:b/>
          <w:bCs/>
          <w:noProof/>
          <w:lang w:val="uk-UA"/>
        </w:rPr>
        <w:t>46</w:t>
      </w:r>
      <w:r w:rsidR="001E006E">
        <w:rPr>
          <w:sz w:val="26"/>
          <w:szCs w:val="26"/>
          <w:lang w:val="uk-UA"/>
        </w:rPr>
        <w:fldChar w:fldCharType="end"/>
      </w:r>
      <w:r w:rsidR="00DF4203" w:rsidRPr="00DF342D">
        <w:rPr>
          <w:sz w:val="26"/>
          <w:szCs w:val="26"/>
          <w:lang w:val="uk-UA"/>
        </w:rPr>
        <w:t>)</w:t>
      </w:r>
      <w:r w:rsidRPr="00DF342D">
        <w:rPr>
          <w:sz w:val="26"/>
          <w:szCs w:val="26"/>
          <w:lang w:val="uk-UA"/>
        </w:rPr>
        <w:t>.</w:t>
      </w:r>
    </w:p>
    <w:p w14:paraId="428E762B" w14:textId="4E5041CC" w:rsidR="004E077A" w:rsidRPr="00DF342D" w:rsidRDefault="00327609" w:rsidP="00F23E62">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335821EB" wp14:editId="511EEAA6">
            <wp:extent cx="6120765" cy="2052955"/>
            <wp:effectExtent l="19050" t="19050" r="13335" b="2349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765" cy="2052955"/>
                    </a:xfrm>
                    <a:prstGeom prst="rect">
                      <a:avLst/>
                    </a:prstGeom>
                    <a:noFill/>
                    <a:ln>
                      <a:solidFill>
                        <a:schemeClr val="accent1"/>
                      </a:solidFill>
                    </a:ln>
                  </pic:spPr>
                </pic:pic>
              </a:graphicData>
            </a:graphic>
          </wp:inline>
        </w:drawing>
      </w:r>
    </w:p>
    <w:p w14:paraId="451C9BA6" w14:textId="6B857E09" w:rsidR="00DF4203" w:rsidRPr="001E006E" w:rsidRDefault="004E077A" w:rsidP="004E077A">
      <w:pPr>
        <w:pStyle w:val="a7"/>
        <w:rPr>
          <w:b/>
          <w:bCs/>
          <w:sz w:val="24"/>
          <w:szCs w:val="24"/>
          <w:lang w:val="uk-UA"/>
        </w:rPr>
      </w:pPr>
      <w:bookmarkStart w:id="313" w:name="_Ref104893885"/>
      <w:bookmarkStart w:id="314" w:name="_Ref102494828"/>
      <w:bookmarkStart w:id="315" w:name="_Ref104378959"/>
      <w:bookmarkStart w:id="316" w:name="_Toc104391423"/>
      <w:bookmarkStart w:id="317" w:name="_Toc109398881"/>
      <w:r w:rsidRPr="001E006E">
        <w:rPr>
          <w:b/>
          <w:bCs/>
          <w:sz w:val="24"/>
          <w:szCs w:val="24"/>
          <w:lang w:val="uk-UA"/>
        </w:rPr>
        <w:t xml:space="preserve">Рисунок </w:t>
      </w:r>
      <w:r w:rsidRPr="001E006E">
        <w:rPr>
          <w:b/>
          <w:bCs/>
          <w:sz w:val="24"/>
          <w:szCs w:val="24"/>
          <w:lang w:val="uk-UA"/>
        </w:rPr>
        <w:fldChar w:fldCharType="begin"/>
      </w:r>
      <w:r w:rsidRPr="001E006E">
        <w:rPr>
          <w:b/>
          <w:bCs/>
          <w:sz w:val="24"/>
          <w:szCs w:val="24"/>
          <w:lang w:val="uk-UA"/>
        </w:rPr>
        <w:instrText xml:space="preserve"> SEQ Рисунок \* ARABIC </w:instrText>
      </w:r>
      <w:r w:rsidRPr="001E006E">
        <w:rPr>
          <w:b/>
          <w:bCs/>
          <w:sz w:val="24"/>
          <w:szCs w:val="24"/>
          <w:lang w:val="uk-UA"/>
        </w:rPr>
        <w:fldChar w:fldCharType="separate"/>
      </w:r>
      <w:r w:rsidR="008900C3">
        <w:rPr>
          <w:b/>
          <w:bCs/>
          <w:noProof/>
          <w:sz w:val="24"/>
          <w:szCs w:val="24"/>
          <w:lang w:val="uk-UA"/>
        </w:rPr>
        <w:t>46</w:t>
      </w:r>
      <w:r w:rsidRPr="001E006E">
        <w:rPr>
          <w:b/>
          <w:bCs/>
          <w:sz w:val="24"/>
          <w:szCs w:val="24"/>
          <w:lang w:val="uk-UA"/>
        </w:rPr>
        <w:fldChar w:fldCharType="end"/>
      </w:r>
      <w:bookmarkEnd w:id="313"/>
      <w:r w:rsidRPr="001E006E">
        <w:rPr>
          <w:b/>
          <w:bCs/>
          <w:sz w:val="24"/>
          <w:szCs w:val="24"/>
          <w:lang w:val="uk-UA"/>
        </w:rPr>
        <w:t>. Кнопка «Імпорт»</w:t>
      </w:r>
      <w:bookmarkEnd w:id="314"/>
      <w:r w:rsidR="00DA6C30" w:rsidRPr="001E006E">
        <w:rPr>
          <w:b/>
          <w:bCs/>
          <w:sz w:val="24"/>
          <w:szCs w:val="24"/>
          <w:lang w:val="uk-UA"/>
        </w:rPr>
        <w:t xml:space="preserve"> у вікні довідника «Номенклатура»</w:t>
      </w:r>
      <w:bookmarkEnd w:id="315"/>
      <w:bookmarkEnd w:id="316"/>
      <w:bookmarkEnd w:id="317"/>
    </w:p>
    <w:p w14:paraId="5B9010A3" w14:textId="3FE6BF17" w:rsidR="00E9360D" w:rsidRPr="00DF342D" w:rsidRDefault="007204A5" w:rsidP="001E006E">
      <w:pPr>
        <w:pStyle w:val="ab"/>
        <w:numPr>
          <w:ilvl w:val="0"/>
          <w:numId w:val="15"/>
        </w:numPr>
        <w:spacing w:before="240" w:beforeAutospacing="0" w:after="120" w:afterAutospacing="0"/>
        <w:ind w:left="924" w:hanging="357"/>
        <w:rPr>
          <w:sz w:val="26"/>
          <w:szCs w:val="26"/>
          <w:lang w:val="uk-UA"/>
        </w:rPr>
      </w:pPr>
      <w:r w:rsidRPr="00DF342D">
        <w:rPr>
          <w:sz w:val="26"/>
          <w:szCs w:val="26"/>
          <w:lang w:val="uk-UA"/>
        </w:rPr>
        <w:t>У вікні «Оберіть файл для імпорту номенклатури</w:t>
      </w:r>
      <w:r w:rsidR="00A22735" w:rsidRPr="00DF342D">
        <w:rPr>
          <w:sz w:val="26"/>
          <w:szCs w:val="26"/>
          <w:lang w:val="uk-UA"/>
        </w:rPr>
        <w:t>»</w:t>
      </w:r>
      <w:r w:rsidRPr="00DF342D">
        <w:rPr>
          <w:sz w:val="26"/>
          <w:szCs w:val="26"/>
          <w:lang w:val="uk-UA"/>
        </w:rPr>
        <w:t xml:space="preserve"> (</w:t>
      </w:r>
      <w:r w:rsidR="005C0AC6">
        <w:rPr>
          <w:sz w:val="26"/>
          <w:szCs w:val="26"/>
          <w:lang w:val="uk-UA"/>
        </w:rPr>
        <w:fldChar w:fldCharType="begin"/>
      </w:r>
      <w:r w:rsidR="005C0AC6">
        <w:rPr>
          <w:sz w:val="26"/>
          <w:szCs w:val="26"/>
          <w:lang w:val="uk-UA"/>
        </w:rPr>
        <w:instrText xml:space="preserve"> REF _Ref104893895 \h </w:instrText>
      </w:r>
      <w:r w:rsidR="005C0AC6">
        <w:rPr>
          <w:sz w:val="26"/>
          <w:szCs w:val="26"/>
          <w:lang w:val="uk-UA"/>
        </w:rPr>
      </w:r>
      <w:r w:rsidR="005C0AC6">
        <w:rPr>
          <w:sz w:val="26"/>
          <w:szCs w:val="26"/>
          <w:lang w:val="uk-UA"/>
        </w:rPr>
        <w:fldChar w:fldCharType="separate"/>
      </w:r>
      <w:r w:rsidR="008900C3" w:rsidRPr="001E006E">
        <w:rPr>
          <w:b/>
          <w:bCs/>
          <w:lang w:val="uk-UA"/>
        </w:rPr>
        <w:t xml:space="preserve">Рисунок </w:t>
      </w:r>
      <w:r w:rsidR="008900C3">
        <w:rPr>
          <w:b/>
          <w:bCs/>
          <w:noProof/>
          <w:lang w:val="uk-UA"/>
        </w:rPr>
        <w:t>47</w:t>
      </w:r>
      <w:r w:rsidR="005C0AC6">
        <w:rPr>
          <w:sz w:val="26"/>
          <w:szCs w:val="26"/>
          <w:lang w:val="uk-UA"/>
        </w:rPr>
        <w:fldChar w:fldCharType="end"/>
      </w:r>
      <w:r w:rsidRPr="00DF342D">
        <w:rPr>
          <w:sz w:val="26"/>
          <w:szCs w:val="26"/>
          <w:lang w:val="uk-UA"/>
        </w:rPr>
        <w:t>) встановіть режим імпорту:</w:t>
      </w:r>
    </w:p>
    <w:p w14:paraId="4F1499DC" w14:textId="4505C8B0" w:rsidR="00CF5646" w:rsidRPr="001E006E" w:rsidRDefault="0093764C" w:rsidP="001E006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E006E">
        <w:rPr>
          <w:noProof/>
          <w:lang w:val="uk-UA"/>
        </w:rPr>
        <w:t>«</w:t>
      </w:r>
      <w:r w:rsidR="00CF5646" w:rsidRPr="001E006E">
        <w:rPr>
          <w:noProof/>
          <w:lang w:val="uk-UA"/>
        </w:rPr>
        <w:t>Замінити запис</w:t>
      </w:r>
      <w:r w:rsidRPr="001E006E">
        <w:rPr>
          <w:noProof/>
          <w:lang w:val="uk-UA"/>
        </w:rPr>
        <w:t>и</w:t>
      </w:r>
      <w:r w:rsidR="00CF5646" w:rsidRPr="001E006E">
        <w:rPr>
          <w:noProof/>
          <w:lang w:val="uk-UA"/>
        </w:rPr>
        <w:t xml:space="preserve"> у довіднику</w:t>
      </w:r>
      <w:r w:rsidRPr="001E006E">
        <w:rPr>
          <w:noProof/>
          <w:lang w:val="uk-UA"/>
        </w:rPr>
        <w:t>»</w:t>
      </w:r>
      <w:r w:rsidR="00CF5646" w:rsidRPr="001E006E">
        <w:rPr>
          <w:noProof/>
          <w:lang w:val="uk-UA"/>
        </w:rPr>
        <w:t xml:space="preserve"> – </w:t>
      </w:r>
      <w:r w:rsidRPr="001E006E">
        <w:rPr>
          <w:noProof/>
          <w:lang w:val="uk-UA"/>
        </w:rPr>
        <w:t>існуючі дані видаляються з довідника, у довіднику будуть збережені лише імпортовані дані;</w:t>
      </w:r>
    </w:p>
    <w:p w14:paraId="46FED59F" w14:textId="104F79A9" w:rsidR="00CF5646" w:rsidRPr="001E006E" w:rsidRDefault="0093764C" w:rsidP="001E006E">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E006E">
        <w:rPr>
          <w:noProof/>
          <w:lang w:val="uk-UA"/>
        </w:rPr>
        <w:t>«</w:t>
      </w:r>
      <w:r w:rsidR="00CF5646" w:rsidRPr="001E006E">
        <w:rPr>
          <w:noProof/>
          <w:lang w:val="uk-UA"/>
        </w:rPr>
        <w:t>Доповнити записи у довіднику</w:t>
      </w:r>
      <w:r w:rsidRPr="001E006E">
        <w:rPr>
          <w:noProof/>
          <w:lang w:val="uk-UA"/>
        </w:rPr>
        <w:t>»</w:t>
      </w:r>
      <w:r w:rsidR="00CF5646" w:rsidRPr="001E006E">
        <w:rPr>
          <w:noProof/>
          <w:lang w:val="uk-UA"/>
        </w:rPr>
        <w:t xml:space="preserve"> – </w:t>
      </w:r>
      <w:r w:rsidR="00E539E4" w:rsidRPr="001E006E">
        <w:rPr>
          <w:noProof/>
          <w:lang w:val="uk-UA"/>
        </w:rPr>
        <w:t>імпортовані записи будуть додані до існуючих даних</w:t>
      </w:r>
      <w:r w:rsidR="008D3011" w:rsidRPr="001E006E">
        <w:rPr>
          <w:noProof/>
          <w:lang w:val="uk-UA"/>
        </w:rPr>
        <w:t xml:space="preserve"> (за замовчуванням).</w:t>
      </w:r>
    </w:p>
    <w:p w14:paraId="3CE894ED" w14:textId="77777777" w:rsidR="007204A5" w:rsidRPr="00DF342D" w:rsidRDefault="007204A5" w:rsidP="00F23E62">
      <w:pPr>
        <w:pStyle w:val="ab"/>
        <w:keepNext/>
        <w:spacing w:before="120" w:beforeAutospacing="0" w:after="120" w:afterAutospacing="0" w:line="240" w:lineRule="auto"/>
        <w:ind w:left="924" w:firstLine="0"/>
        <w:jc w:val="center"/>
        <w:rPr>
          <w:lang w:val="uk-UA"/>
        </w:rPr>
      </w:pPr>
      <w:r w:rsidRPr="00DF342D">
        <w:rPr>
          <w:noProof/>
          <w:lang w:val="uk-UA"/>
        </w:rPr>
        <w:lastRenderedPageBreak/>
        <w:drawing>
          <wp:inline distT="0" distB="0" distL="0" distR="0" wp14:anchorId="46A92D30" wp14:editId="7CE6AF8E">
            <wp:extent cx="2369440" cy="2664147"/>
            <wp:effectExtent l="0" t="0" r="0" b="3175"/>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384882" cy="2681510"/>
                    </a:xfrm>
                    <a:prstGeom prst="rect">
                      <a:avLst/>
                    </a:prstGeom>
                  </pic:spPr>
                </pic:pic>
              </a:graphicData>
            </a:graphic>
          </wp:inline>
        </w:drawing>
      </w:r>
    </w:p>
    <w:p w14:paraId="14DB07C9" w14:textId="64A79D34" w:rsidR="007204A5" w:rsidRPr="001E006E" w:rsidRDefault="007204A5" w:rsidP="007204A5">
      <w:pPr>
        <w:pStyle w:val="a7"/>
        <w:rPr>
          <w:b/>
          <w:bCs/>
          <w:sz w:val="24"/>
          <w:szCs w:val="24"/>
          <w:lang w:val="uk-UA"/>
        </w:rPr>
      </w:pPr>
      <w:bookmarkStart w:id="318" w:name="_Ref104893895"/>
      <w:bookmarkStart w:id="319" w:name="_Ref102494995"/>
      <w:bookmarkStart w:id="320" w:name="_Toc104391424"/>
      <w:bookmarkStart w:id="321" w:name="_Toc109398882"/>
      <w:r w:rsidRPr="001E006E">
        <w:rPr>
          <w:b/>
          <w:bCs/>
          <w:sz w:val="24"/>
          <w:szCs w:val="24"/>
          <w:lang w:val="uk-UA"/>
        </w:rPr>
        <w:t xml:space="preserve">Рисунок </w:t>
      </w:r>
      <w:r w:rsidRPr="001E006E">
        <w:rPr>
          <w:b/>
          <w:bCs/>
          <w:sz w:val="24"/>
          <w:szCs w:val="24"/>
          <w:lang w:val="uk-UA"/>
        </w:rPr>
        <w:fldChar w:fldCharType="begin"/>
      </w:r>
      <w:r w:rsidRPr="001E006E">
        <w:rPr>
          <w:b/>
          <w:bCs/>
          <w:sz w:val="24"/>
          <w:szCs w:val="24"/>
          <w:lang w:val="uk-UA"/>
        </w:rPr>
        <w:instrText xml:space="preserve"> SEQ Рисунок \* ARABIC </w:instrText>
      </w:r>
      <w:r w:rsidRPr="001E006E">
        <w:rPr>
          <w:b/>
          <w:bCs/>
          <w:sz w:val="24"/>
          <w:szCs w:val="24"/>
          <w:lang w:val="uk-UA"/>
        </w:rPr>
        <w:fldChar w:fldCharType="separate"/>
      </w:r>
      <w:r w:rsidR="008900C3">
        <w:rPr>
          <w:b/>
          <w:bCs/>
          <w:noProof/>
          <w:sz w:val="24"/>
          <w:szCs w:val="24"/>
          <w:lang w:val="uk-UA"/>
        </w:rPr>
        <w:t>47</w:t>
      </w:r>
      <w:r w:rsidRPr="001E006E">
        <w:rPr>
          <w:b/>
          <w:bCs/>
          <w:sz w:val="24"/>
          <w:szCs w:val="24"/>
          <w:lang w:val="uk-UA"/>
        </w:rPr>
        <w:fldChar w:fldCharType="end"/>
      </w:r>
      <w:bookmarkEnd w:id="318"/>
      <w:r w:rsidRPr="001E006E">
        <w:rPr>
          <w:b/>
          <w:bCs/>
          <w:sz w:val="24"/>
          <w:szCs w:val="24"/>
          <w:lang w:val="uk-UA"/>
        </w:rPr>
        <w:t>. Вікно «Оберіть файл для імпорту номенклатури»</w:t>
      </w:r>
      <w:bookmarkEnd w:id="319"/>
      <w:bookmarkEnd w:id="320"/>
      <w:bookmarkEnd w:id="321"/>
    </w:p>
    <w:p w14:paraId="7DEE0A23" w14:textId="1F8DCE38" w:rsidR="00297BA0" w:rsidRPr="00DF342D" w:rsidRDefault="00297BA0" w:rsidP="005C0AC6">
      <w:pPr>
        <w:pStyle w:val="ab"/>
        <w:numPr>
          <w:ilvl w:val="0"/>
          <w:numId w:val="15"/>
        </w:numPr>
        <w:spacing w:before="240" w:beforeAutospacing="0" w:after="120" w:afterAutospacing="0"/>
        <w:ind w:left="924" w:hanging="357"/>
        <w:rPr>
          <w:sz w:val="26"/>
          <w:szCs w:val="26"/>
          <w:lang w:val="uk-UA"/>
        </w:rPr>
      </w:pPr>
      <w:r w:rsidRPr="00DF342D">
        <w:rPr>
          <w:sz w:val="26"/>
          <w:szCs w:val="26"/>
          <w:lang w:val="uk-UA"/>
        </w:rPr>
        <w:t>Натисніть кнопку «Оберіть файл для імпорту». У вікні, що відкриється</w:t>
      </w:r>
      <w:r w:rsidR="00A971AA" w:rsidRPr="00DF342D">
        <w:rPr>
          <w:sz w:val="26"/>
          <w:szCs w:val="26"/>
          <w:lang w:val="uk-UA"/>
        </w:rPr>
        <w:t xml:space="preserve"> (</w:t>
      </w:r>
      <w:r w:rsidR="005C0AC6">
        <w:rPr>
          <w:sz w:val="26"/>
          <w:szCs w:val="26"/>
          <w:lang w:val="uk-UA"/>
        </w:rPr>
        <w:fldChar w:fldCharType="begin"/>
      </w:r>
      <w:r w:rsidR="005C0AC6">
        <w:rPr>
          <w:sz w:val="26"/>
          <w:szCs w:val="26"/>
          <w:lang w:val="uk-UA"/>
        </w:rPr>
        <w:instrText xml:space="preserve"> REF _Ref104893908 \h </w:instrText>
      </w:r>
      <w:r w:rsidR="005C0AC6">
        <w:rPr>
          <w:sz w:val="26"/>
          <w:szCs w:val="26"/>
          <w:lang w:val="uk-UA"/>
        </w:rPr>
      </w:r>
      <w:r w:rsidR="005C0AC6">
        <w:rPr>
          <w:sz w:val="26"/>
          <w:szCs w:val="26"/>
          <w:lang w:val="uk-UA"/>
        </w:rPr>
        <w:fldChar w:fldCharType="separate"/>
      </w:r>
      <w:r w:rsidR="008900C3" w:rsidRPr="005C0AC6">
        <w:rPr>
          <w:b/>
          <w:bCs/>
          <w:lang w:val="uk-UA"/>
        </w:rPr>
        <w:t xml:space="preserve">Рисунок </w:t>
      </w:r>
      <w:r w:rsidR="008900C3">
        <w:rPr>
          <w:b/>
          <w:bCs/>
          <w:noProof/>
          <w:lang w:val="uk-UA"/>
        </w:rPr>
        <w:t>48</w:t>
      </w:r>
      <w:r w:rsidR="005C0AC6">
        <w:rPr>
          <w:sz w:val="26"/>
          <w:szCs w:val="26"/>
          <w:lang w:val="uk-UA"/>
        </w:rPr>
        <w:fldChar w:fldCharType="end"/>
      </w:r>
      <w:r w:rsidR="00A971AA" w:rsidRPr="00DF342D">
        <w:rPr>
          <w:sz w:val="26"/>
          <w:szCs w:val="26"/>
          <w:lang w:val="uk-UA"/>
        </w:rPr>
        <w:t>)</w:t>
      </w:r>
      <w:r w:rsidRPr="00DF342D">
        <w:rPr>
          <w:sz w:val="26"/>
          <w:szCs w:val="26"/>
          <w:lang w:val="uk-UA"/>
        </w:rPr>
        <w:t xml:space="preserve">, оберіть файл </w:t>
      </w:r>
      <w:r w:rsidR="00A74EAC" w:rsidRPr="00DF342D">
        <w:rPr>
          <w:sz w:val="26"/>
          <w:szCs w:val="26"/>
          <w:lang w:val="uk-UA"/>
        </w:rPr>
        <w:t>.</w:t>
      </w:r>
      <w:proofErr w:type="spellStart"/>
      <w:r w:rsidR="00A74EAC" w:rsidRPr="00DF342D">
        <w:rPr>
          <w:sz w:val="26"/>
          <w:szCs w:val="26"/>
          <w:lang w:val="uk-UA"/>
        </w:rPr>
        <w:t>csv</w:t>
      </w:r>
      <w:proofErr w:type="spellEnd"/>
      <w:r w:rsidR="00A74EAC" w:rsidRPr="00DF342D">
        <w:rPr>
          <w:sz w:val="26"/>
          <w:szCs w:val="26"/>
          <w:lang w:val="uk-UA"/>
        </w:rPr>
        <w:t xml:space="preserve">, що містить перелік </w:t>
      </w:r>
      <w:r w:rsidR="00F15AC0" w:rsidRPr="00DF342D">
        <w:rPr>
          <w:sz w:val="26"/>
          <w:szCs w:val="26"/>
          <w:lang w:val="uk-UA"/>
        </w:rPr>
        <w:t>номенклатурних</w:t>
      </w:r>
      <w:r w:rsidR="00A74EAC" w:rsidRPr="00DF342D">
        <w:rPr>
          <w:sz w:val="26"/>
          <w:szCs w:val="26"/>
          <w:lang w:val="uk-UA"/>
        </w:rPr>
        <w:t xml:space="preserve"> позицій, які потрібно</w:t>
      </w:r>
      <w:r w:rsidRPr="00DF342D">
        <w:rPr>
          <w:sz w:val="26"/>
          <w:szCs w:val="26"/>
          <w:lang w:val="uk-UA"/>
        </w:rPr>
        <w:t xml:space="preserve"> імпорту</w:t>
      </w:r>
      <w:r w:rsidR="00A74EAC" w:rsidRPr="00DF342D">
        <w:rPr>
          <w:sz w:val="26"/>
          <w:szCs w:val="26"/>
          <w:lang w:val="uk-UA"/>
        </w:rPr>
        <w:t>вати,</w:t>
      </w:r>
      <w:r w:rsidRPr="00DF342D">
        <w:rPr>
          <w:sz w:val="26"/>
          <w:szCs w:val="26"/>
          <w:lang w:val="uk-UA"/>
        </w:rPr>
        <w:t xml:space="preserve"> натисніть «Відкрити».</w:t>
      </w:r>
    </w:p>
    <w:p w14:paraId="7F36C5DD" w14:textId="77777777" w:rsidR="00A971AA" w:rsidRPr="00DF342D" w:rsidRDefault="00A971AA" w:rsidP="00F23E62">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50091BC0" wp14:editId="75F553A5">
            <wp:extent cx="5693321" cy="3044825"/>
            <wp:effectExtent l="0" t="0" r="3175" b="3175"/>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696337" cy="3046438"/>
                    </a:xfrm>
                    <a:prstGeom prst="rect">
                      <a:avLst/>
                    </a:prstGeom>
                  </pic:spPr>
                </pic:pic>
              </a:graphicData>
            </a:graphic>
          </wp:inline>
        </w:drawing>
      </w:r>
    </w:p>
    <w:p w14:paraId="25AB2492" w14:textId="78753AB9" w:rsidR="00A971AA" w:rsidRPr="005C0AC6" w:rsidRDefault="00A971AA" w:rsidP="00A971AA">
      <w:pPr>
        <w:pStyle w:val="a7"/>
        <w:rPr>
          <w:b/>
          <w:bCs/>
          <w:sz w:val="24"/>
          <w:szCs w:val="24"/>
          <w:lang w:val="uk-UA"/>
        </w:rPr>
      </w:pPr>
      <w:bookmarkStart w:id="322" w:name="_Ref104893908"/>
      <w:bookmarkStart w:id="323" w:name="_Ref104392996"/>
      <w:bookmarkStart w:id="324" w:name="_Toc109398883"/>
      <w:r w:rsidRPr="005C0AC6">
        <w:rPr>
          <w:b/>
          <w:bCs/>
          <w:sz w:val="24"/>
          <w:szCs w:val="24"/>
          <w:lang w:val="uk-UA"/>
        </w:rPr>
        <w:t xml:space="preserve">Рисунок </w:t>
      </w:r>
      <w:r w:rsidRPr="005C0AC6">
        <w:rPr>
          <w:b/>
          <w:bCs/>
          <w:sz w:val="24"/>
          <w:szCs w:val="24"/>
          <w:lang w:val="uk-UA"/>
        </w:rPr>
        <w:fldChar w:fldCharType="begin"/>
      </w:r>
      <w:r w:rsidRPr="005C0AC6">
        <w:rPr>
          <w:b/>
          <w:bCs/>
          <w:sz w:val="24"/>
          <w:szCs w:val="24"/>
          <w:lang w:val="uk-UA"/>
        </w:rPr>
        <w:instrText xml:space="preserve"> SEQ Рисунок \* ARABIC </w:instrText>
      </w:r>
      <w:r w:rsidRPr="005C0AC6">
        <w:rPr>
          <w:b/>
          <w:bCs/>
          <w:sz w:val="24"/>
          <w:szCs w:val="24"/>
          <w:lang w:val="uk-UA"/>
        </w:rPr>
        <w:fldChar w:fldCharType="separate"/>
      </w:r>
      <w:r w:rsidR="008900C3">
        <w:rPr>
          <w:b/>
          <w:bCs/>
          <w:noProof/>
          <w:sz w:val="24"/>
          <w:szCs w:val="24"/>
          <w:lang w:val="uk-UA"/>
        </w:rPr>
        <w:t>48</w:t>
      </w:r>
      <w:r w:rsidRPr="005C0AC6">
        <w:rPr>
          <w:b/>
          <w:bCs/>
          <w:sz w:val="24"/>
          <w:szCs w:val="24"/>
          <w:lang w:val="uk-UA"/>
        </w:rPr>
        <w:fldChar w:fldCharType="end"/>
      </w:r>
      <w:bookmarkEnd w:id="322"/>
      <w:r w:rsidRPr="005C0AC6">
        <w:rPr>
          <w:b/>
          <w:bCs/>
          <w:sz w:val="24"/>
          <w:szCs w:val="24"/>
          <w:lang w:val="uk-UA"/>
        </w:rPr>
        <w:t>.Вибір файлу для імпорту у вікні «Відкриття файлу»</w:t>
      </w:r>
      <w:bookmarkEnd w:id="323"/>
      <w:bookmarkEnd w:id="324"/>
    </w:p>
    <w:p w14:paraId="40DB1375" w14:textId="2E93F9FF" w:rsidR="00E9360D" w:rsidRPr="00DF342D" w:rsidRDefault="00297BA0" w:rsidP="00082A46">
      <w:pPr>
        <w:pStyle w:val="ab"/>
        <w:numPr>
          <w:ilvl w:val="0"/>
          <w:numId w:val="15"/>
        </w:numPr>
        <w:spacing w:before="160" w:after="120"/>
        <w:rPr>
          <w:sz w:val="26"/>
          <w:szCs w:val="26"/>
          <w:lang w:val="uk-UA"/>
        </w:rPr>
      </w:pPr>
      <w:r w:rsidRPr="00DF342D">
        <w:rPr>
          <w:sz w:val="26"/>
          <w:szCs w:val="26"/>
          <w:lang w:val="uk-UA"/>
        </w:rPr>
        <w:t>Ім’я обраного файлу буде відображене у вікні «Оберіть файл для імпорту</w:t>
      </w:r>
      <w:r w:rsidR="005E3819" w:rsidRPr="00DF342D">
        <w:rPr>
          <w:sz w:val="26"/>
          <w:szCs w:val="26"/>
          <w:lang w:val="uk-UA"/>
        </w:rPr>
        <w:t xml:space="preserve"> номенклатури</w:t>
      </w:r>
      <w:r w:rsidRPr="00DF342D">
        <w:rPr>
          <w:sz w:val="26"/>
          <w:szCs w:val="26"/>
          <w:lang w:val="uk-UA"/>
        </w:rPr>
        <w:t>»</w:t>
      </w:r>
      <w:r w:rsidR="00A971AA" w:rsidRPr="00DF342D">
        <w:rPr>
          <w:sz w:val="26"/>
          <w:szCs w:val="26"/>
          <w:lang w:val="uk-UA"/>
        </w:rPr>
        <w:t xml:space="preserve"> (</w:t>
      </w:r>
      <w:r w:rsidR="005C0AC6">
        <w:rPr>
          <w:sz w:val="26"/>
          <w:szCs w:val="26"/>
          <w:lang w:val="uk-UA"/>
        </w:rPr>
        <w:fldChar w:fldCharType="begin"/>
      </w:r>
      <w:r w:rsidR="005C0AC6">
        <w:rPr>
          <w:sz w:val="26"/>
          <w:szCs w:val="26"/>
          <w:lang w:val="uk-UA"/>
        </w:rPr>
        <w:instrText xml:space="preserve"> REF _Ref104893921 \h </w:instrText>
      </w:r>
      <w:r w:rsidR="005C0AC6">
        <w:rPr>
          <w:sz w:val="26"/>
          <w:szCs w:val="26"/>
          <w:lang w:val="uk-UA"/>
        </w:rPr>
      </w:r>
      <w:r w:rsidR="005C0AC6">
        <w:rPr>
          <w:sz w:val="26"/>
          <w:szCs w:val="26"/>
          <w:lang w:val="uk-UA"/>
        </w:rPr>
        <w:fldChar w:fldCharType="separate"/>
      </w:r>
      <w:r w:rsidR="008900C3" w:rsidRPr="005C0AC6">
        <w:rPr>
          <w:b/>
          <w:bCs/>
          <w:lang w:val="uk-UA"/>
        </w:rPr>
        <w:t xml:space="preserve">Рисунок </w:t>
      </w:r>
      <w:r w:rsidR="008900C3">
        <w:rPr>
          <w:b/>
          <w:bCs/>
          <w:noProof/>
          <w:lang w:val="uk-UA"/>
        </w:rPr>
        <w:t>49</w:t>
      </w:r>
      <w:r w:rsidR="005C0AC6">
        <w:rPr>
          <w:sz w:val="26"/>
          <w:szCs w:val="26"/>
          <w:lang w:val="uk-UA"/>
        </w:rPr>
        <w:fldChar w:fldCharType="end"/>
      </w:r>
      <w:r w:rsidR="00A971AA" w:rsidRPr="00DF342D">
        <w:rPr>
          <w:sz w:val="26"/>
          <w:szCs w:val="26"/>
          <w:lang w:val="uk-UA"/>
        </w:rPr>
        <w:t>)</w:t>
      </w:r>
      <w:r w:rsidRPr="00DF342D">
        <w:rPr>
          <w:sz w:val="26"/>
          <w:szCs w:val="26"/>
          <w:lang w:val="uk-UA"/>
        </w:rPr>
        <w:t xml:space="preserve">. </w:t>
      </w:r>
      <w:r w:rsidR="00A41044" w:rsidRPr="00DF342D">
        <w:rPr>
          <w:sz w:val="26"/>
          <w:szCs w:val="26"/>
          <w:lang w:val="uk-UA"/>
        </w:rPr>
        <w:t>Щоб розпочати імпорт, натисніть «Продовжити».</w:t>
      </w:r>
    </w:p>
    <w:p w14:paraId="3E46B3CC" w14:textId="77777777" w:rsidR="00A971AA" w:rsidRPr="00DF342D" w:rsidRDefault="00A971AA" w:rsidP="00F23E62">
      <w:pPr>
        <w:pStyle w:val="ab"/>
        <w:keepNext/>
        <w:spacing w:before="120" w:beforeAutospacing="0" w:after="120" w:afterAutospacing="0" w:line="240" w:lineRule="auto"/>
        <w:ind w:left="924" w:firstLine="0"/>
        <w:jc w:val="center"/>
        <w:rPr>
          <w:lang w:val="uk-UA"/>
        </w:rPr>
      </w:pPr>
      <w:r w:rsidRPr="00DF342D">
        <w:rPr>
          <w:noProof/>
          <w:lang w:val="uk-UA"/>
        </w:rPr>
        <w:lastRenderedPageBreak/>
        <w:drawing>
          <wp:inline distT="0" distB="0" distL="0" distR="0" wp14:anchorId="37965BCE" wp14:editId="6F5A1DA8">
            <wp:extent cx="2683721" cy="3017520"/>
            <wp:effectExtent l="0" t="0" r="254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710259" cy="3047359"/>
                    </a:xfrm>
                    <a:prstGeom prst="rect">
                      <a:avLst/>
                    </a:prstGeom>
                  </pic:spPr>
                </pic:pic>
              </a:graphicData>
            </a:graphic>
          </wp:inline>
        </w:drawing>
      </w:r>
    </w:p>
    <w:p w14:paraId="0A116FF9" w14:textId="5661A4A0" w:rsidR="00A971AA" w:rsidRPr="005C0AC6" w:rsidRDefault="00A971AA" w:rsidP="00A971AA">
      <w:pPr>
        <w:pStyle w:val="a7"/>
        <w:rPr>
          <w:b/>
          <w:bCs/>
          <w:sz w:val="24"/>
          <w:szCs w:val="24"/>
          <w:lang w:val="uk-UA"/>
        </w:rPr>
      </w:pPr>
      <w:bookmarkStart w:id="325" w:name="_Ref104893921"/>
      <w:bookmarkStart w:id="326" w:name="_Ref104393109"/>
      <w:bookmarkStart w:id="327" w:name="_Toc109398884"/>
      <w:r w:rsidRPr="005C0AC6">
        <w:rPr>
          <w:b/>
          <w:bCs/>
          <w:sz w:val="24"/>
          <w:szCs w:val="24"/>
          <w:lang w:val="uk-UA"/>
        </w:rPr>
        <w:t xml:space="preserve">Рисунок </w:t>
      </w:r>
      <w:r w:rsidRPr="005C0AC6">
        <w:rPr>
          <w:b/>
          <w:bCs/>
          <w:sz w:val="24"/>
          <w:szCs w:val="24"/>
          <w:lang w:val="uk-UA"/>
        </w:rPr>
        <w:fldChar w:fldCharType="begin"/>
      </w:r>
      <w:r w:rsidRPr="005C0AC6">
        <w:rPr>
          <w:b/>
          <w:bCs/>
          <w:sz w:val="24"/>
          <w:szCs w:val="24"/>
          <w:lang w:val="uk-UA"/>
        </w:rPr>
        <w:instrText xml:space="preserve"> SEQ Рисунок \* ARABIC </w:instrText>
      </w:r>
      <w:r w:rsidRPr="005C0AC6">
        <w:rPr>
          <w:b/>
          <w:bCs/>
          <w:sz w:val="24"/>
          <w:szCs w:val="24"/>
          <w:lang w:val="uk-UA"/>
        </w:rPr>
        <w:fldChar w:fldCharType="separate"/>
      </w:r>
      <w:r w:rsidR="008900C3">
        <w:rPr>
          <w:b/>
          <w:bCs/>
          <w:noProof/>
          <w:sz w:val="24"/>
          <w:szCs w:val="24"/>
          <w:lang w:val="uk-UA"/>
        </w:rPr>
        <w:t>49</w:t>
      </w:r>
      <w:r w:rsidRPr="005C0AC6">
        <w:rPr>
          <w:b/>
          <w:bCs/>
          <w:sz w:val="24"/>
          <w:szCs w:val="24"/>
          <w:lang w:val="uk-UA"/>
        </w:rPr>
        <w:fldChar w:fldCharType="end"/>
      </w:r>
      <w:bookmarkEnd w:id="325"/>
      <w:r w:rsidRPr="005C0AC6">
        <w:rPr>
          <w:b/>
          <w:bCs/>
          <w:sz w:val="24"/>
          <w:szCs w:val="24"/>
          <w:lang w:val="uk-UA"/>
        </w:rPr>
        <w:t>. Назва обраного для імпорту файлу у вікні «Оберіть файл для імпорту номенклатури»</w:t>
      </w:r>
      <w:bookmarkEnd w:id="326"/>
      <w:bookmarkEnd w:id="327"/>
    </w:p>
    <w:p w14:paraId="5D207D3E" w14:textId="0214A4DA" w:rsidR="00DB0B14" w:rsidRPr="00DF342D" w:rsidRDefault="00DB0B14" w:rsidP="00F37233">
      <w:pPr>
        <w:pStyle w:val="ab"/>
        <w:numPr>
          <w:ilvl w:val="0"/>
          <w:numId w:val="15"/>
        </w:numPr>
        <w:spacing w:before="120" w:beforeAutospacing="0" w:after="120" w:afterAutospacing="0"/>
        <w:ind w:left="924" w:hanging="357"/>
        <w:rPr>
          <w:sz w:val="26"/>
          <w:szCs w:val="26"/>
          <w:lang w:val="uk-UA"/>
        </w:rPr>
      </w:pPr>
      <w:r w:rsidRPr="00DF342D">
        <w:rPr>
          <w:sz w:val="26"/>
          <w:szCs w:val="26"/>
          <w:lang w:val="uk-UA"/>
        </w:rPr>
        <w:t>Розпочнеться процес імпорту, що може тривати деякий час</w:t>
      </w:r>
      <w:r w:rsidR="001E1BD8" w:rsidRPr="00DF342D">
        <w:rPr>
          <w:sz w:val="26"/>
          <w:szCs w:val="26"/>
          <w:lang w:val="uk-UA"/>
        </w:rPr>
        <w:t>. Процес виконання імпорту відображається у спеціальному вікні</w:t>
      </w:r>
      <w:r w:rsidR="00CC108E" w:rsidRPr="00DF342D">
        <w:rPr>
          <w:sz w:val="26"/>
          <w:szCs w:val="26"/>
          <w:lang w:val="uk-UA"/>
        </w:rPr>
        <w:t>.</w:t>
      </w:r>
    </w:p>
    <w:p w14:paraId="6BCF9227" w14:textId="78B9B5D2" w:rsidR="00E9360D" w:rsidRPr="00DF342D" w:rsidRDefault="006D1BAA" w:rsidP="00A94E82">
      <w:pPr>
        <w:pStyle w:val="ab"/>
        <w:numPr>
          <w:ilvl w:val="0"/>
          <w:numId w:val="15"/>
        </w:numPr>
        <w:spacing w:before="120" w:beforeAutospacing="0" w:after="120" w:afterAutospacing="0" w:line="240" w:lineRule="auto"/>
        <w:ind w:left="924" w:hanging="357"/>
        <w:rPr>
          <w:sz w:val="26"/>
          <w:szCs w:val="26"/>
          <w:lang w:val="uk-UA"/>
        </w:rPr>
      </w:pPr>
      <w:r w:rsidRPr="00DF342D">
        <w:rPr>
          <w:sz w:val="26"/>
          <w:szCs w:val="26"/>
          <w:lang w:val="uk-UA"/>
        </w:rPr>
        <w:t xml:space="preserve">По завершенню імпорту, ПЗ ПРРО повідомить користувача </w:t>
      </w:r>
      <w:r w:rsidR="0001528E" w:rsidRPr="00DF342D">
        <w:rPr>
          <w:sz w:val="26"/>
          <w:szCs w:val="26"/>
          <w:lang w:val="uk-UA"/>
        </w:rPr>
        <w:t>про результат виконання імпорту</w:t>
      </w:r>
      <w:r w:rsidRPr="00DF342D">
        <w:rPr>
          <w:sz w:val="26"/>
          <w:szCs w:val="26"/>
          <w:lang w:val="uk-UA"/>
        </w:rPr>
        <w:t xml:space="preserve"> (</w:t>
      </w:r>
      <w:r w:rsidR="00F37233">
        <w:rPr>
          <w:sz w:val="26"/>
          <w:szCs w:val="26"/>
          <w:lang w:val="uk-UA"/>
        </w:rPr>
        <w:fldChar w:fldCharType="begin"/>
      </w:r>
      <w:r w:rsidR="00F37233">
        <w:rPr>
          <w:sz w:val="26"/>
          <w:szCs w:val="26"/>
          <w:lang w:val="uk-UA"/>
        </w:rPr>
        <w:instrText xml:space="preserve"> REF _Ref104893958 \h </w:instrText>
      </w:r>
      <w:r w:rsidR="00F37233">
        <w:rPr>
          <w:sz w:val="26"/>
          <w:szCs w:val="26"/>
          <w:lang w:val="uk-UA"/>
        </w:rPr>
      </w:r>
      <w:r w:rsidR="00F37233">
        <w:rPr>
          <w:sz w:val="26"/>
          <w:szCs w:val="26"/>
          <w:lang w:val="uk-UA"/>
        </w:rPr>
        <w:fldChar w:fldCharType="separate"/>
      </w:r>
      <w:r w:rsidR="008900C3" w:rsidRPr="00F37233">
        <w:rPr>
          <w:b/>
          <w:bCs/>
          <w:lang w:val="uk-UA"/>
        </w:rPr>
        <w:t xml:space="preserve">Рисунок </w:t>
      </w:r>
      <w:r w:rsidR="008900C3">
        <w:rPr>
          <w:b/>
          <w:bCs/>
          <w:noProof/>
          <w:lang w:val="uk-UA"/>
        </w:rPr>
        <w:t>50</w:t>
      </w:r>
      <w:r w:rsidR="00F37233">
        <w:rPr>
          <w:sz w:val="26"/>
          <w:szCs w:val="26"/>
          <w:lang w:val="uk-UA"/>
        </w:rPr>
        <w:fldChar w:fldCharType="end"/>
      </w:r>
      <w:r w:rsidRPr="00DF342D">
        <w:rPr>
          <w:sz w:val="26"/>
          <w:szCs w:val="26"/>
          <w:lang w:val="uk-UA"/>
        </w:rPr>
        <w:t>):</w:t>
      </w:r>
    </w:p>
    <w:p w14:paraId="4AD77728" w14:textId="14E86350" w:rsidR="00CD632C" w:rsidRPr="00DF342D" w:rsidRDefault="00327D93" w:rsidP="00F23E62">
      <w:pPr>
        <w:pStyle w:val="ab"/>
        <w:keepNext/>
        <w:spacing w:before="120" w:beforeAutospacing="0" w:after="120" w:afterAutospacing="0" w:line="240" w:lineRule="auto"/>
        <w:ind w:firstLine="567"/>
        <w:jc w:val="center"/>
        <w:rPr>
          <w:lang w:val="uk-UA"/>
        </w:rPr>
      </w:pPr>
      <w:r w:rsidRPr="00DF342D">
        <w:rPr>
          <w:noProof/>
          <w:lang w:val="uk-UA"/>
        </w:rPr>
        <w:drawing>
          <wp:inline distT="0" distB="0" distL="0" distR="0" wp14:anchorId="492961CF" wp14:editId="3DD43E9A">
            <wp:extent cx="3534192" cy="1806651"/>
            <wp:effectExtent l="19050" t="19050" r="28575" b="22225"/>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55217" cy="1817399"/>
                    </a:xfrm>
                    <a:prstGeom prst="rect">
                      <a:avLst/>
                    </a:prstGeom>
                    <a:noFill/>
                    <a:ln>
                      <a:solidFill>
                        <a:schemeClr val="accent1"/>
                      </a:solidFill>
                    </a:ln>
                  </pic:spPr>
                </pic:pic>
              </a:graphicData>
            </a:graphic>
          </wp:inline>
        </w:drawing>
      </w:r>
    </w:p>
    <w:p w14:paraId="1526C274" w14:textId="4AC025DB" w:rsidR="00E9360D" w:rsidRPr="00F37233" w:rsidRDefault="00CD632C" w:rsidP="00CD632C">
      <w:pPr>
        <w:pStyle w:val="a7"/>
        <w:rPr>
          <w:b/>
          <w:bCs/>
          <w:sz w:val="24"/>
          <w:szCs w:val="24"/>
          <w:lang w:val="uk-UA"/>
        </w:rPr>
      </w:pPr>
      <w:bookmarkStart w:id="328" w:name="_Ref104893958"/>
      <w:bookmarkStart w:id="329" w:name="_Ref102496042"/>
      <w:bookmarkStart w:id="330" w:name="_Toc104391427"/>
      <w:bookmarkStart w:id="331" w:name="_Toc109398885"/>
      <w:r w:rsidRPr="00F37233">
        <w:rPr>
          <w:b/>
          <w:bCs/>
          <w:sz w:val="24"/>
          <w:szCs w:val="24"/>
          <w:lang w:val="uk-UA"/>
        </w:rPr>
        <w:t xml:space="preserve">Рисунок </w:t>
      </w:r>
      <w:r w:rsidRPr="00F37233">
        <w:rPr>
          <w:b/>
          <w:bCs/>
          <w:sz w:val="24"/>
          <w:szCs w:val="24"/>
          <w:lang w:val="uk-UA"/>
        </w:rPr>
        <w:fldChar w:fldCharType="begin"/>
      </w:r>
      <w:r w:rsidRPr="00F37233">
        <w:rPr>
          <w:b/>
          <w:bCs/>
          <w:sz w:val="24"/>
          <w:szCs w:val="24"/>
          <w:lang w:val="uk-UA"/>
        </w:rPr>
        <w:instrText xml:space="preserve"> SEQ Рисунок \* ARABIC </w:instrText>
      </w:r>
      <w:r w:rsidRPr="00F37233">
        <w:rPr>
          <w:b/>
          <w:bCs/>
          <w:sz w:val="24"/>
          <w:szCs w:val="24"/>
          <w:lang w:val="uk-UA"/>
        </w:rPr>
        <w:fldChar w:fldCharType="separate"/>
      </w:r>
      <w:r w:rsidR="008900C3">
        <w:rPr>
          <w:b/>
          <w:bCs/>
          <w:noProof/>
          <w:sz w:val="24"/>
          <w:szCs w:val="24"/>
          <w:lang w:val="uk-UA"/>
        </w:rPr>
        <w:t>50</w:t>
      </w:r>
      <w:r w:rsidRPr="00F37233">
        <w:rPr>
          <w:b/>
          <w:bCs/>
          <w:sz w:val="24"/>
          <w:szCs w:val="24"/>
          <w:lang w:val="uk-UA"/>
        </w:rPr>
        <w:fldChar w:fldCharType="end"/>
      </w:r>
      <w:bookmarkEnd w:id="328"/>
      <w:r w:rsidRPr="00F37233">
        <w:rPr>
          <w:b/>
          <w:bCs/>
          <w:sz w:val="24"/>
          <w:szCs w:val="24"/>
          <w:lang w:val="uk-UA"/>
        </w:rPr>
        <w:t xml:space="preserve">. Повідомлення про </w:t>
      </w:r>
      <w:r w:rsidR="00327D93" w:rsidRPr="00F37233">
        <w:rPr>
          <w:b/>
          <w:bCs/>
          <w:sz w:val="24"/>
          <w:szCs w:val="24"/>
          <w:lang w:val="uk-UA"/>
        </w:rPr>
        <w:t xml:space="preserve">успішне </w:t>
      </w:r>
      <w:r w:rsidRPr="00F37233">
        <w:rPr>
          <w:b/>
          <w:bCs/>
          <w:sz w:val="24"/>
          <w:szCs w:val="24"/>
          <w:lang w:val="uk-UA"/>
        </w:rPr>
        <w:t>завершення імпорту</w:t>
      </w:r>
      <w:bookmarkEnd w:id="329"/>
      <w:bookmarkEnd w:id="330"/>
      <w:bookmarkEnd w:id="331"/>
    </w:p>
    <w:p w14:paraId="6BB45EC5" w14:textId="7CC26E96" w:rsidR="005C3C2B" w:rsidRPr="00DF342D" w:rsidRDefault="005C3C2B" w:rsidP="00F37233">
      <w:pPr>
        <w:pStyle w:val="4"/>
        <w:spacing w:before="360"/>
        <w:ind w:left="862" w:hanging="862"/>
        <w:rPr>
          <w:b/>
          <w:bCs/>
          <w:i w:val="0"/>
          <w:iCs w:val="0"/>
          <w:color w:val="000000"/>
        </w:rPr>
      </w:pPr>
      <w:bookmarkStart w:id="332" w:name="_Експорт_номенклатури"/>
      <w:bookmarkStart w:id="333" w:name="_Toc115768959"/>
      <w:bookmarkEnd w:id="332"/>
      <w:r w:rsidRPr="00DF342D">
        <w:rPr>
          <w:b/>
          <w:bCs/>
          <w:i w:val="0"/>
          <w:iCs w:val="0"/>
        </w:rPr>
        <w:t xml:space="preserve">Експорт </w:t>
      </w:r>
      <w:r w:rsidR="00111005" w:rsidRPr="00DF342D">
        <w:rPr>
          <w:b/>
          <w:bCs/>
          <w:i w:val="0"/>
          <w:iCs w:val="0"/>
        </w:rPr>
        <w:t>номенклатури</w:t>
      </w:r>
      <w:bookmarkEnd w:id="333"/>
    </w:p>
    <w:p w14:paraId="01A4A448" w14:textId="04FC7CEE" w:rsidR="005C3C2B" w:rsidRPr="00DF342D" w:rsidRDefault="00FB07B9" w:rsidP="00F37233">
      <w:pPr>
        <w:pStyle w:val="ab"/>
        <w:spacing w:before="120" w:beforeAutospacing="0" w:after="0" w:afterAutospacing="0"/>
        <w:ind w:firstLine="567"/>
        <w:rPr>
          <w:sz w:val="26"/>
          <w:szCs w:val="26"/>
          <w:lang w:val="uk-UA"/>
        </w:rPr>
      </w:pPr>
      <w:r w:rsidRPr="00DF342D">
        <w:rPr>
          <w:sz w:val="26"/>
          <w:szCs w:val="26"/>
          <w:lang w:val="uk-UA"/>
        </w:rPr>
        <w:t>Номенклатурні</w:t>
      </w:r>
      <w:r w:rsidR="00C24563" w:rsidRPr="00DF342D">
        <w:rPr>
          <w:sz w:val="26"/>
          <w:szCs w:val="26"/>
          <w:lang w:val="uk-UA"/>
        </w:rPr>
        <w:t xml:space="preserve"> позиції можна експортувати із довідника «Номенклатура» у файл </w:t>
      </w:r>
      <w:r w:rsidR="00134733" w:rsidRPr="00DF342D">
        <w:rPr>
          <w:sz w:val="26"/>
          <w:szCs w:val="26"/>
          <w:lang w:val="uk-UA"/>
        </w:rPr>
        <w:t>формату .</w:t>
      </w:r>
      <w:proofErr w:type="spellStart"/>
      <w:r w:rsidR="00134733" w:rsidRPr="00DF342D">
        <w:rPr>
          <w:sz w:val="26"/>
          <w:szCs w:val="26"/>
          <w:lang w:val="uk-UA"/>
        </w:rPr>
        <w:t>csv</w:t>
      </w:r>
      <w:proofErr w:type="spellEnd"/>
      <w:r w:rsidR="00C24563" w:rsidRPr="00DF342D">
        <w:rPr>
          <w:sz w:val="26"/>
          <w:szCs w:val="26"/>
          <w:lang w:val="uk-UA"/>
        </w:rPr>
        <w:t xml:space="preserve">. Сформовані при експорті файли містять перелік </w:t>
      </w:r>
      <w:r w:rsidR="00AC2912" w:rsidRPr="00DF342D">
        <w:rPr>
          <w:sz w:val="26"/>
          <w:szCs w:val="26"/>
          <w:lang w:val="uk-UA"/>
        </w:rPr>
        <w:t>номенклатурних</w:t>
      </w:r>
      <w:r w:rsidR="00C24563" w:rsidRPr="00DF342D">
        <w:rPr>
          <w:sz w:val="26"/>
          <w:szCs w:val="26"/>
          <w:lang w:val="uk-UA"/>
        </w:rPr>
        <w:t xml:space="preserve"> позицій та їх основні параметри</w:t>
      </w:r>
      <w:r w:rsidR="00134733" w:rsidRPr="00DF342D">
        <w:rPr>
          <w:sz w:val="26"/>
          <w:szCs w:val="26"/>
          <w:lang w:val="uk-UA"/>
        </w:rPr>
        <w:t>.</w:t>
      </w:r>
    </w:p>
    <w:p w14:paraId="26850F9F" w14:textId="77777777" w:rsidR="00B16BC9" w:rsidRPr="00DF342D" w:rsidRDefault="00EC5076" w:rsidP="00F37233">
      <w:pPr>
        <w:pStyle w:val="ab"/>
        <w:spacing w:before="0" w:beforeAutospacing="0" w:after="0" w:afterAutospacing="0"/>
        <w:ind w:firstLine="567"/>
        <w:rPr>
          <w:sz w:val="26"/>
          <w:szCs w:val="26"/>
          <w:lang w:val="uk-UA"/>
        </w:rPr>
      </w:pPr>
      <w:r w:rsidRPr="00DF342D">
        <w:rPr>
          <w:sz w:val="26"/>
          <w:szCs w:val="26"/>
          <w:lang w:val="uk-UA"/>
        </w:rPr>
        <w:t>Мож</w:t>
      </w:r>
      <w:r w:rsidR="00B16BC9" w:rsidRPr="00DF342D">
        <w:rPr>
          <w:sz w:val="26"/>
          <w:szCs w:val="26"/>
          <w:lang w:val="uk-UA"/>
        </w:rPr>
        <w:t>на</w:t>
      </w:r>
      <w:r w:rsidRPr="00DF342D">
        <w:rPr>
          <w:sz w:val="26"/>
          <w:szCs w:val="26"/>
          <w:lang w:val="uk-UA"/>
        </w:rPr>
        <w:t xml:space="preserve"> експортувати всі наявні у довіднику </w:t>
      </w:r>
      <w:r w:rsidR="00AC2912" w:rsidRPr="00DF342D">
        <w:rPr>
          <w:sz w:val="26"/>
          <w:szCs w:val="26"/>
          <w:lang w:val="uk-UA"/>
        </w:rPr>
        <w:t>номенклатури</w:t>
      </w:r>
      <w:r w:rsidRPr="00DF342D">
        <w:rPr>
          <w:sz w:val="26"/>
          <w:szCs w:val="26"/>
          <w:lang w:val="uk-UA"/>
        </w:rPr>
        <w:t xml:space="preserve">, </w:t>
      </w:r>
      <w:r w:rsidR="00AC2912" w:rsidRPr="00DF342D">
        <w:rPr>
          <w:sz w:val="26"/>
          <w:szCs w:val="26"/>
          <w:lang w:val="uk-UA"/>
        </w:rPr>
        <w:t>номенклатури</w:t>
      </w:r>
      <w:r w:rsidR="00D473D9" w:rsidRPr="00DF342D">
        <w:rPr>
          <w:sz w:val="26"/>
          <w:szCs w:val="26"/>
          <w:lang w:val="uk-UA"/>
        </w:rPr>
        <w:t>, що належать певній групі,</w:t>
      </w:r>
      <w:r w:rsidRPr="00DF342D">
        <w:rPr>
          <w:sz w:val="26"/>
          <w:szCs w:val="26"/>
          <w:lang w:val="uk-UA"/>
        </w:rPr>
        <w:t xml:space="preserve"> або певні </w:t>
      </w:r>
      <w:r w:rsidR="00AC2912" w:rsidRPr="00DF342D">
        <w:rPr>
          <w:sz w:val="26"/>
          <w:szCs w:val="26"/>
          <w:lang w:val="uk-UA"/>
        </w:rPr>
        <w:t>номенклатури</w:t>
      </w:r>
      <w:r w:rsidR="00335FBC" w:rsidRPr="00DF342D">
        <w:rPr>
          <w:sz w:val="26"/>
          <w:szCs w:val="26"/>
          <w:lang w:val="uk-UA"/>
        </w:rPr>
        <w:t xml:space="preserve">. </w:t>
      </w:r>
    </w:p>
    <w:p w14:paraId="2426054F" w14:textId="61A9925C" w:rsidR="00EC5076" w:rsidRPr="00DF342D" w:rsidRDefault="00335FBC" w:rsidP="006044A4">
      <w:pPr>
        <w:pStyle w:val="ab"/>
        <w:spacing w:before="0" w:beforeAutospacing="0" w:after="120" w:afterAutospacing="0"/>
        <w:ind w:firstLine="567"/>
        <w:rPr>
          <w:sz w:val="26"/>
          <w:szCs w:val="26"/>
          <w:lang w:val="uk-UA"/>
        </w:rPr>
      </w:pPr>
      <w:r w:rsidRPr="00DF342D">
        <w:rPr>
          <w:sz w:val="26"/>
          <w:szCs w:val="26"/>
          <w:lang w:val="uk-UA"/>
        </w:rPr>
        <w:t xml:space="preserve">Для експорту певних </w:t>
      </w:r>
      <w:r w:rsidR="00911EAC" w:rsidRPr="00DF342D">
        <w:rPr>
          <w:sz w:val="26"/>
          <w:szCs w:val="26"/>
          <w:lang w:val="uk-UA"/>
        </w:rPr>
        <w:t>позицій</w:t>
      </w:r>
      <w:r w:rsidRPr="00DF342D">
        <w:rPr>
          <w:sz w:val="26"/>
          <w:szCs w:val="26"/>
          <w:lang w:val="uk-UA"/>
        </w:rPr>
        <w:t xml:space="preserve"> необхідно попередньо відібрати ці </w:t>
      </w:r>
      <w:r w:rsidR="00AC2912" w:rsidRPr="00DF342D">
        <w:rPr>
          <w:sz w:val="26"/>
          <w:szCs w:val="26"/>
          <w:lang w:val="uk-UA"/>
        </w:rPr>
        <w:t>номенклатури</w:t>
      </w:r>
      <w:r w:rsidRPr="00DF342D">
        <w:rPr>
          <w:sz w:val="26"/>
          <w:szCs w:val="26"/>
          <w:lang w:val="uk-UA"/>
        </w:rPr>
        <w:t xml:space="preserve"> </w:t>
      </w:r>
      <w:r w:rsidR="00EC5076" w:rsidRPr="00DF342D">
        <w:rPr>
          <w:sz w:val="26"/>
          <w:szCs w:val="26"/>
          <w:lang w:val="uk-UA"/>
        </w:rPr>
        <w:t>за допомогою фільтрів таблиці довідника «Номенклатура» (див.</w:t>
      </w:r>
      <w:r w:rsidR="00CD4C91" w:rsidRPr="00DF342D">
        <w:rPr>
          <w:sz w:val="26"/>
          <w:szCs w:val="26"/>
          <w:lang w:val="uk-UA"/>
        </w:rPr>
        <w:t xml:space="preserve"> п.</w:t>
      </w:r>
      <w:r w:rsidR="00EC5076" w:rsidRPr="00DF342D">
        <w:rPr>
          <w:sz w:val="26"/>
          <w:szCs w:val="26"/>
          <w:lang w:val="uk-UA"/>
        </w:rPr>
        <w:t xml:space="preserve"> </w:t>
      </w:r>
      <w:hyperlink w:anchor="_Пошук_номенклатури" w:history="1">
        <w:r w:rsidR="00EC5076" w:rsidRPr="00DF342D">
          <w:rPr>
            <w:rStyle w:val="a3"/>
            <w:sz w:val="26"/>
            <w:szCs w:val="26"/>
            <w:lang w:val="uk-UA"/>
          </w:rPr>
          <w:t>3.</w:t>
        </w:r>
        <w:r w:rsidR="00086AD1" w:rsidRPr="00DF342D">
          <w:rPr>
            <w:rStyle w:val="a3"/>
            <w:sz w:val="26"/>
            <w:szCs w:val="26"/>
            <w:lang w:val="uk-UA"/>
          </w:rPr>
          <w:t>7</w:t>
        </w:r>
        <w:r w:rsidR="00EC5076" w:rsidRPr="00DF342D">
          <w:rPr>
            <w:rStyle w:val="a3"/>
            <w:sz w:val="26"/>
            <w:szCs w:val="26"/>
            <w:lang w:val="uk-UA"/>
          </w:rPr>
          <w:t>.1.2</w:t>
        </w:r>
      </w:hyperlink>
      <w:r w:rsidR="00CD4C91" w:rsidRPr="00DF342D">
        <w:rPr>
          <w:sz w:val="26"/>
          <w:szCs w:val="26"/>
          <w:lang w:val="uk-UA"/>
        </w:rPr>
        <w:t>. «Пошук, сортування та фільтри в довіднику номенклатури»)</w:t>
      </w:r>
      <w:r w:rsidR="00EC5076" w:rsidRPr="00DF342D">
        <w:rPr>
          <w:sz w:val="26"/>
          <w:szCs w:val="26"/>
          <w:lang w:val="uk-UA"/>
        </w:rPr>
        <w:t>.</w:t>
      </w:r>
    </w:p>
    <w:p w14:paraId="1D381BE8" w14:textId="68AA6DC7" w:rsidR="00DD1ABB" w:rsidRPr="00DF342D" w:rsidRDefault="00DD1ABB" w:rsidP="006044A4">
      <w:pPr>
        <w:pStyle w:val="ab"/>
        <w:spacing w:before="120" w:beforeAutospacing="0" w:after="120" w:afterAutospacing="0"/>
        <w:ind w:firstLine="567"/>
        <w:rPr>
          <w:sz w:val="26"/>
          <w:szCs w:val="26"/>
          <w:lang w:val="uk-UA"/>
        </w:rPr>
      </w:pPr>
      <w:r w:rsidRPr="00DF342D">
        <w:rPr>
          <w:sz w:val="26"/>
          <w:szCs w:val="26"/>
          <w:lang w:val="uk-UA"/>
        </w:rPr>
        <w:lastRenderedPageBreak/>
        <w:t xml:space="preserve">Для </w:t>
      </w:r>
      <w:r w:rsidR="005D7C06" w:rsidRPr="00DF342D">
        <w:rPr>
          <w:sz w:val="26"/>
          <w:szCs w:val="26"/>
          <w:lang w:val="uk-UA"/>
        </w:rPr>
        <w:t>експорту</w:t>
      </w:r>
      <w:r w:rsidRPr="00DF342D">
        <w:rPr>
          <w:sz w:val="26"/>
          <w:szCs w:val="26"/>
          <w:lang w:val="uk-UA"/>
        </w:rPr>
        <w:t xml:space="preserve"> даних у </w:t>
      </w:r>
      <w:r w:rsidR="005D7C06" w:rsidRPr="00DF342D">
        <w:rPr>
          <w:sz w:val="26"/>
          <w:szCs w:val="26"/>
          <w:lang w:val="uk-UA"/>
        </w:rPr>
        <w:t>файл</w:t>
      </w:r>
      <w:r w:rsidR="008537D3" w:rsidRPr="00DF342D">
        <w:rPr>
          <w:sz w:val="26"/>
          <w:szCs w:val="26"/>
          <w:lang w:val="uk-UA"/>
        </w:rPr>
        <w:t xml:space="preserve"> виконайте наступні дії</w:t>
      </w:r>
      <w:r w:rsidRPr="00DF342D">
        <w:rPr>
          <w:sz w:val="26"/>
          <w:szCs w:val="26"/>
          <w:lang w:val="uk-UA"/>
        </w:rPr>
        <w:t>:</w:t>
      </w:r>
    </w:p>
    <w:p w14:paraId="0C93517A" w14:textId="33475BBF" w:rsidR="00DD1ABB" w:rsidRPr="00DF342D" w:rsidRDefault="00DD1ABB" w:rsidP="006044A4">
      <w:pPr>
        <w:pStyle w:val="ab"/>
        <w:numPr>
          <w:ilvl w:val="0"/>
          <w:numId w:val="16"/>
        </w:numPr>
        <w:spacing w:before="120" w:beforeAutospacing="0" w:after="120" w:afterAutospacing="0"/>
        <w:ind w:left="924" w:hanging="357"/>
        <w:rPr>
          <w:sz w:val="26"/>
          <w:szCs w:val="26"/>
          <w:lang w:val="uk-UA"/>
        </w:rPr>
      </w:pPr>
      <w:r w:rsidRPr="00DF342D">
        <w:rPr>
          <w:sz w:val="26"/>
          <w:szCs w:val="26"/>
          <w:lang w:val="uk-UA"/>
        </w:rPr>
        <w:t>Натисніть кнопку «</w:t>
      </w:r>
      <w:r w:rsidR="005D7C06" w:rsidRPr="00DF342D">
        <w:rPr>
          <w:sz w:val="26"/>
          <w:szCs w:val="26"/>
          <w:lang w:val="uk-UA"/>
        </w:rPr>
        <w:t>Експорт</w:t>
      </w:r>
      <w:r w:rsidRPr="00DF342D">
        <w:rPr>
          <w:sz w:val="26"/>
          <w:szCs w:val="26"/>
          <w:lang w:val="uk-UA"/>
        </w:rPr>
        <w:t>» (</w:t>
      </w:r>
      <w:r w:rsidR="006044A4">
        <w:rPr>
          <w:lang w:val="uk-UA"/>
        </w:rPr>
        <w:fldChar w:fldCharType="begin"/>
      </w:r>
      <w:r w:rsidR="006044A4">
        <w:rPr>
          <w:sz w:val="26"/>
          <w:szCs w:val="26"/>
          <w:lang w:val="uk-UA"/>
        </w:rPr>
        <w:instrText xml:space="preserve"> REF _Ref104893978 \h </w:instrText>
      </w:r>
      <w:r w:rsidR="006044A4">
        <w:rPr>
          <w:lang w:val="uk-UA"/>
        </w:rPr>
      </w:r>
      <w:r w:rsidR="006044A4">
        <w:rPr>
          <w:lang w:val="uk-UA"/>
        </w:rPr>
        <w:fldChar w:fldCharType="separate"/>
      </w:r>
      <w:r w:rsidR="008900C3" w:rsidRPr="006044A4">
        <w:rPr>
          <w:b/>
          <w:bCs/>
          <w:lang w:val="uk-UA"/>
        </w:rPr>
        <w:t xml:space="preserve">Рисунок </w:t>
      </w:r>
      <w:r w:rsidR="008900C3">
        <w:rPr>
          <w:b/>
          <w:bCs/>
          <w:noProof/>
          <w:lang w:val="uk-UA"/>
        </w:rPr>
        <w:t>51</w:t>
      </w:r>
      <w:r w:rsidR="006044A4">
        <w:rPr>
          <w:lang w:val="uk-UA"/>
        </w:rPr>
        <w:fldChar w:fldCharType="end"/>
      </w:r>
      <w:r w:rsidRPr="00DF342D">
        <w:rPr>
          <w:sz w:val="26"/>
          <w:szCs w:val="26"/>
          <w:lang w:val="uk-UA"/>
        </w:rPr>
        <w:t>).</w:t>
      </w:r>
    </w:p>
    <w:p w14:paraId="0AA95FA9" w14:textId="497B7CDA" w:rsidR="00DD1ABB" w:rsidRPr="00DF342D" w:rsidRDefault="00327609" w:rsidP="00A94E82">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232F237A" wp14:editId="60770354">
            <wp:extent cx="6120765" cy="1978025"/>
            <wp:effectExtent l="19050" t="19050" r="13335" b="2222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765" cy="1978025"/>
                    </a:xfrm>
                    <a:prstGeom prst="rect">
                      <a:avLst/>
                    </a:prstGeom>
                    <a:noFill/>
                    <a:ln>
                      <a:solidFill>
                        <a:schemeClr val="accent1"/>
                      </a:solidFill>
                    </a:ln>
                  </pic:spPr>
                </pic:pic>
              </a:graphicData>
            </a:graphic>
          </wp:inline>
        </w:drawing>
      </w:r>
    </w:p>
    <w:p w14:paraId="1EC77B90" w14:textId="12D8822F" w:rsidR="00DD1ABB" w:rsidRPr="006044A4" w:rsidRDefault="00DD1ABB" w:rsidP="00DD1ABB">
      <w:pPr>
        <w:pStyle w:val="a7"/>
        <w:rPr>
          <w:b/>
          <w:bCs/>
          <w:sz w:val="24"/>
          <w:szCs w:val="24"/>
          <w:lang w:val="uk-UA"/>
        </w:rPr>
      </w:pPr>
      <w:bookmarkStart w:id="334" w:name="_Ref104893978"/>
      <w:bookmarkStart w:id="335" w:name="_Ref102496811"/>
      <w:bookmarkStart w:id="336" w:name="_Toc104391428"/>
      <w:bookmarkStart w:id="337" w:name="_Toc109398886"/>
      <w:r w:rsidRPr="006044A4">
        <w:rPr>
          <w:b/>
          <w:bCs/>
          <w:sz w:val="24"/>
          <w:szCs w:val="24"/>
          <w:lang w:val="uk-UA"/>
        </w:rPr>
        <w:t xml:space="preserve">Рисунок </w:t>
      </w:r>
      <w:r w:rsidRPr="006044A4">
        <w:rPr>
          <w:b/>
          <w:bCs/>
          <w:sz w:val="24"/>
          <w:szCs w:val="24"/>
          <w:lang w:val="uk-UA"/>
        </w:rPr>
        <w:fldChar w:fldCharType="begin"/>
      </w:r>
      <w:r w:rsidRPr="006044A4">
        <w:rPr>
          <w:b/>
          <w:bCs/>
          <w:sz w:val="24"/>
          <w:szCs w:val="24"/>
          <w:lang w:val="uk-UA"/>
        </w:rPr>
        <w:instrText xml:space="preserve"> SEQ Рисунок \* ARABIC </w:instrText>
      </w:r>
      <w:r w:rsidRPr="006044A4">
        <w:rPr>
          <w:b/>
          <w:bCs/>
          <w:sz w:val="24"/>
          <w:szCs w:val="24"/>
          <w:lang w:val="uk-UA"/>
        </w:rPr>
        <w:fldChar w:fldCharType="separate"/>
      </w:r>
      <w:r w:rsidR="008900C3">
        <w:rPr>
          <w:b/>
          <w:bCs/>
          <w:noProof/>
          <w:sz w:val="24"/>
          <w:szCs w:val="24"/>
          <w:lang w:val="uk-UA"/>
        </w:rPr>
        <w:t>51</w:t>
      </w:r>
      <w:r w:rsidRPr="006044A4">
        <w:rPr>
          <w:b/>
          <w:bCs/>
          <w:sz w:val="24"/>
          <w:szCs w:val="24"/>
          <w:lang w:val="uk-UA"/>
        </w:rPr>
        <w:fldChar w:fldCharType="end"/>
      </w:r>
      <w:bookmarkEnd w:id="334"/>
      <w:r w:rsidRPr="006044A4">
        <w:rPr>
          <w:b/>
          <w:bCs/>
          <w:sz w:val="24"/>
          <w:szCs w:val="24"/>
          <w:lang w:val="uk-UA"/>
        </w:rPr>
        <w:t>. Кнопка «</w:t>
      </w:r>
      <w:r w:rsidR="005D7C06" w:rsidRPr="006044A4">
        <w:rPr>
          <w:b/>
          <w:bCs/>
          <w:sz w:val="24"/>
          <w:szCs w:val="24"/>
          <w:lang w:val="uk-UA"/>
        </w:rPr>
        <w:t>Експорт</w:t>
      </w:r>
      <w:r w:rsidRPr="006044A4">
        <w:rPr>
          <w:b/>
          <w:bCs/>
          <w:sz w:val="24"/>
          <w:szCs w:val="24"/>
          <w:lang w:val="uk-UA"/>
        </w:rPr>
        <w:t>»</w:t>
      </w:r>
      <w:bookmarkEnd w:id="335"/>
      <w:bookmarkEnd w:id="336"/>
      <w:r w:rsidR="00B16BC9" w:rsidRPr="006044A4">
        <w:rPr>
          <w:b/>
          <w:bCs/>
          <w:sz w:val="24"/>
          <w:szCs w:val="24"/>
          <w:lang w:val="uk-UA"/>
        </w:rPr>
        <w:t xml:space="preserve"> у вікні довідника «Номенклатура»</w:t>
      </w:r>
      <w:bookmarkEnd w:id="337"/>
    </w:p>
    <w:p w14:paraId="4F6ED645" w14:textId="7F3FD070" w:rsidR="00EC5076" w:rsidRPr="00DF342D" w:rsidRDefault="00DD1ABB" w:rsidP="006044A4">
      <w:pPr>
        <w:pStyle w:val="ab"/>
        <w:numPr>
          <w:ilvl w:val="0"/>
          <w:numId w:val="16"/>
        </w:numPr>
        <w:spacing w:before="240" w:beforeAutospacing="0" w:after="120" w:afterAutospacing="0"/>
        <w:ind w:left="924" w:hanging="357"/>
        <w:rPr>
          <w:sz w:val="26"/>
          <w:szCs w:val="26"/>
          <w:lang w:val="uk-UA"/>
        </w:rPr>
      </w:pPr>
      <w:r w:rsidRPr="00DF342D">
        <w:rPr>
          <w:sz w:val="26"/>
          <w:szCs w:val="26"/>
          <w:lang w:val="uk-UA"/>
        </w:rPr>
        <w:t>У вікні «</w:t>
      </w:r>
      <w:r w:rsidR="003440B3" w:rsidRPr="00DF342D">
        <w:rPr>
          <w:sz w:val="26"/>
          <w:szCs w:val="26"/>
          <w:lang w:val="uk-UA"/>
        </w:rPr>
        <w:t>Встановлення параметрів фільтру для експорту даних</w:t>
      </w:r>
      <w:r w:rsidRPr="00DF342D">
        <w:rPr>
          <w:sz w:val="26"/>
          <w:szCs w:val="26"/>
          <w:lang w:val="uk-UA"/>
        </w:rPr>
        <w:t>» (</w:t>
      </w:r>
      <w:r w:rsidR="0026104D">
        <w:rPr>
          <w:sz w:val="26"/>
          <w:szCs w:val="26"/>
          <w:lang w:val="uk-UA"/>
        </w:rPr>
        <w:fldChar w:fldCharType="begin"/>
      </w:r>
      <w:r w:rsidR="0026104D">
        <w:rPr>
          <w:sz w:val="26"/>
          <w:szCs w:val="26"/>
          <w:lang w:val="uk-UA"/>
        </w:rPr>
        <w:instrText xml:space="preserve"> REF _Ref104893989 \h </w:instrText>
      </w:r>
      <w:r w:rsidR="0026104D">
        <w:rPr>
          <w:sz w:val="26"/>
          <w:szCs w:val="26"/>
          <w:lang w:val="uk-UA"/>
        </w:rPr>
      </w:r>
      <w:r w:rsidR="0026104D">
        <w:rPr>
          <w:sz w:val="26"/>
          <w:szCs w:val="26"/>
          <w:lang w:val="uk-UA"/>
        </w:rPr>
        <w:fldChar w:fldCharType="separate"/>
      </w:r>
      <w:r w:rsidR="008900C3" w:rsidRPr="0026104D">
        <w:rPr>
          <w:b/>
          <w:bCs/>
          <w:lang w:val="uk-UA"/>
        </w:rPr>
        <w:t xml:space="preserve">Рисунок </w:t>
      </w:r>
      <w:r w:rsidR="008900C3">
        <w:rPr>
          <w:b/>
          <w:bCs/>
          <w:noProof/>
          <w:lang w:val="uk-UA"/>
        </w:rPr>
        <w:t>52</w:t>
      </w:r>
      <w:r w:rsidR="0026104D">
        <w:rPr>
          <w:sz w:val="26"/>
          <w:szCs w:val="26"/>
          <w:lang w:val="uk-UA"/>
        </w:rPr>
        <w:fldChar w:fldCharType="end"/>
      </w:r>
      <w:r w:rsidRPr="00DF342D">
        <w:rPr>
          <w:sz w:val="26"/>
          <w:szCs w:val="26"/>
          <w:lang w:val="uk-UA"/>
        </w:rPr>
        <w:t xml:space="preserve">) </w:t>
      </w:r>
      <w:r w:rsidR="00EC5076" w:rsidRPr="00DF342D">
        <w:rPr>
          <w:sz w:val="26"/>
          <w:szCs w:val="26"/>
          <w:lang w:val="uk-UA"/>
        </w:rPr>
        <w:t>із списку, що відкривається, оберіть назву групи товарів</w:t>
      </w:r>
      <w:r w:rsidR="00AC2912" w:rsidRPr="00DF342D">
        <w:rPr>
          <w:sz w:val="26"/>
          <w:szCs w:val="26"/>
          <w:lang w:val="uk-UA"/>
        </w:rPr>
        <w:t>/послуг</w:t>
      </w:r>
      <w:r w:rsidR="00EC5076" w:rsidRPr="00DF342D">
        <w:rPr>
          <w:sz w:val="26"/>
          <w:szCs w:val="26"/>
          <w:lang w:val="uk-UA"/>
        </w:rPr>
        <w:t>, які потрібно експортувати. Якщо необхідно експортувати всі групи, оберіть значення «Всі групи».</w:t>
      </w:r>
    </w:p>
    <w:p w14:paraId="65DBFA62" w14:textId="1330B771" w:rsidR="00DD1ABB" w:rsidRPr="00DF342D" w:rsidRDefault="00EC5076" w:rsidP="00A94E82">
      <w:pPr>
        <w:pStyle w:val="ab"/>
        <w:numPr>
          <w:ilvl w:val="0"/>
          <w:numId w:val="16"/>
        </w:numPr>
        <w:spacing w:before="120" w:beforeAutospacing="0" w:after="120" w:afterAutospacing="0" w:line="240" w:lineRule="auto"/>
        <w:ind w:left="924" w:hanging="357"/>
        <w:rPr>
          <w:sz w:val="26"/>
          <w:szCs w:val="26"/>
          <w:lang w:val="uk-UA"/>
        </w:rPr>
      </w:pPr>
      <w:r w:rsidRPr="00DF342D">
        <w:rPr>
          <w:sz w:val="26"/>
          <w:szCs w:val="26"/>
          <w:lang w:val="uk-UA"/>
        </w:rPr>
        <w:t>Якщо для таблиці довідника були встановлені фільтри, але необхідно експортувати не лише товари</w:t>
      </w:r>
      <w:r w:rsidR="00AC2912" w:rsidRPr="00DF342D">
        <w:rPr>
          <w:sz w:val="26"/>
          <w:szCs w:val="26"/>
          <w:lang w:val="uk-UA"/>
        </w:rPr>
        <w:t>/послуги</w:t>
      </w:r>
      <w:r w:rsidRPr="00DF342D">
        <w:rPr>
          <w:sz w:val="26"/>
          <w:szCs w:val="26"/>
          <w:lang w:val="uk-UA"/>
        </w:rPr>
        <w:t>, що відповідають фільтрам, встановіть позначку «Не враховувати при експорті фільтри в таблиці»</w:t>
      </w:r>
    </w:p>
    <w:p w14:paraId="6A721C20" w14:textId="77777777" w:rsidR="00DD1ABB" w:rsidRPr="00DF342D" w:rsidRDefault="00DD1ABB" w:rsidP="00A94E82">
      <w:pPr>
        <w:pStyle w:val="ab"/>
        <w:keepNext/>
        <w:spacing w:before="120" w:beforeAutospacing="0" w:after="120" w:afterAutospacing="0" w:line="240" w:lineRule="auto"/>
        <w:ind w:left="924" w:firstLine="0"/>
        <w:jc w:val="center"/>
        <w:rPr>
          <w:lang w:val="uk-UA"/>
        </w:rPr>
      </w:pPr>
      <w:r w:rsidRPr="00DF342D">
        <w:rPr>
          <w:noProof/>
          <w:lang w:val="uk-UA"/>
        </w:rPr>
        <w:drawing>
          <wp:inline distT="0" distB="0" distL="0" distR="0" wp14:anchorId="4A291BC6" wp14:editId="1C58EF19">
            <wp:extent cx="3004412" cy="2672064"/>
            <wp:effectExtent l="0" t="0" r="571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18764" cy="2684828"/>
                    </a:xfrm>
                    <a:prstGeom prst="rect">
                      <a:avLst/>
                    </a:prstGeom>
                  </pic:spPr>
                </pic:pic>
              </a:graphicData>
            </a:graphic>
          </wp:inline>
        </w:drawing>
      </w:r>
    </w:p>
    <w:p w14:paraId="36ADF1FC" w14:textId="0DDC080C" w:rsidR="00DD1ABB" w:rsidRPr="0026104D" w:rsidRDefault="00DD1ABB" w:rsidP="00DD1ABB">
      <w:pPr>
        <w:pStyle w:val="a7"/>
        <w:ind w:left="927"/>
        <w:rPr>
          <w:b/>
          <w:bCs/>
          <w:sz w:val="24"/>
          <w:szCs w:val="24"/>
          <w:lang w:val="uk-UA"/>
        </w:rPr>
      </w:pPr>
      <w:bookmarkStart w:id="338" w:name="_Ref104893989"/>
      <w:bookmarkStart w:id="339" w:name="_Ref102496887"/>
      <w:bookmarkStart w:id="340" w:name="_Toc104391429"/>
      <w:bookmarkStart w:id="341" w:name="_Toc109398887"/>
      <w:r w:rsidRPr="0026104D">
        <w:rPr>
          <w:b/>
          <w:bCs/>
          <w:sz w:val="24"/>
          <w:szCs w:val="24"/>
          <w:lang w:val="uk-UA"/>
        </w:rPr>
        <w:t xml:space="preserve">Рисунок </w:t>
      </w:r>
      <w:r w:rsidRPr="0026104D">
        <w:rPr>
          <w:b/>
          <w:bCs/>
          <w:sz w:val="24"/>
          <w:szCs w:val="24"/>
          <w:lang w:val="uk-UA"/>
        </w:rPr>
        <w:fldChar w:fldCharType="begin"/>
      </w:r>
      <w:r w:rsidRPr="0026104D">
        <w:rPr>
          <w:b/>
          <w:bCs/>
          <w:sz w:val="24"/>
          <w:szCs w:val="24"/>
          <w:lang w:val="uk-UA"/>
        </w:rPr>
        <w:instrText xml:space="preserve"> SEQ Рисунок \* ARABIC </w:instrText>
      </w:r>
      <w:r w:rsidRPr="0026104D">
        <w:rPr>
          <w:b/>
          <w:bCs/>
          <w:sz w:val="24"/>
          <w:szCs w:val="24"/>
          <w:lang w:val="uk-UA"/>
        </w:rPr>
        <w:fldChar w:fldCharType="separate"/>
      </w:r>
      <w:r w:rsidR="008900C3">
        <w:rPr>
          <w:b/>
          <w:bCs/>
          <w:noProof/>
          <w:sz w:val="24"/>
          <w:szCs w:val="24"/>
          <w:lang w:val="uk-UA"/>
        </w:rPr>
        <w:t>52</w:t>
      </w:r>
      <w:r w:rsidRPr="0026104D">
        <w:rPr>
          <w:b/>
          <w:bCs/>
          <w:sz w:val="24"/>
          <w:szCs w:val="24"/>
          <w:lang w:val="uk-UA"/>
        </w:rPr>
        <w:fldChar w:fldCharType="end"/>
      </w:r>
      <w:bookmarkEnd w:id="338"/>
      <w:r w:rsidRPr="0026104D">
        <w:rPr>
          <w:b/>
          <w:bCs/>
          <w:sz w:val="24"/>
          <w:szCs w:val="24"/>
          <w:lang w:val="uk-UA"/>
        </w:rPr>
        <w:t>. Вікно «Встановлення параметрів фільтру для експорту даних»</w:t>
      </w:r>
      <w:bookmarkEnd w:id="339"/>
      <w:bookmarkEnd w:id="340"/>
      <w:bookmarkEnd w:id="341"/>
    </w:p>
    <w:p w14:paraId="57C7D385" w14:textId="4C0C220F" w:rsidR="000702FA" w:rsidRPr="00DF342D" w:rsidRDefault="000702FA" w:rsidP="0026104D">
      <w:pPr>
        <w:pStyle w:val="ab"/>
        <w:numPr>
          <w:ilvl w:val="0"/>
          <w:numId w:val="16"/>
        </w:numPr>
        <w:spacing w:before="240" w:beforeAutospacing="0" w:after="120" w:afterAutospacing="0"/>
        <w:ind w:left="924" w:hanging="357"/>
        <w:rPr>
          <w:sz w:val="26"/>
          <w:szCs w:val="26"/>
          <w:lang w:val="uk-UA"/>
        </w:rPr>
      </w:pPr>
      <w:r w:rsidRPr="00DF342D">
        <w:rPr>
          <w:sz w:val="26"/>
          <w:szCs w:val="26"/>
          <w:lang w:val="uk-UA"/>
        </w:rPr>
        <w:t>Щоб розпочати експорт, натисніть «Продовжити».</w:t>
      </w:r>
    </w:p>
    <w:p w14:paraId="08836774" w14:textId="3EA80B60" w:rsidR="00682BD9" w:rsidRPr="00DF342D" w:rsidRDefault="00682BD9" w:rsidP="00975707">
      <w:pPr>
        <w:pStyle w:val="ab"/>
        <w:numPr>
          <w:ilvl w:val="0"/>
          <w:numId w:val="16"/>
        </w:numPr>
        <w:spacing w:before="160" w:after="120"/>
        <w:rPr>
          <w:sz w:val="26"/>
          <w:szCs w:val="26"/>
          <w:lang w:val="uk-UA"/>
        </w:rPr>
      </w:pPr>
      <w:r w:rsidRPr="00DF342D">
        <w:rPr>
          <w:sz w:val="26"/>
          <w:szCs w:val="26"/>
          <w:lang w:val="uk-UA"/>
        </w:rPr>
        <w:t>Відкриється вікно «Збереження файлу»</w:t>
      </w:r>
      <w:r w:rsidR="00FF07E8" w:rsidRPr="00DF342D">
        <w:rPr>
          <w:sz w:val="26"/>
          <w:szCs w:val="26"/>
          <w:lang w:val="uk-UA"/>
        </w:rPr>
        <w:t xml:space="preserve"> (</w:t>
      </w:r>
      <w:r w:rsidR="0026104D">
        <w:rPr>
          <w:sz w:val="26"/>
          <w:szCs w:val="26"/>
          <w:lang w:val="uk-UA"/>
        </w:rPr>
        <w:fldChar w:fldCharType="begin"/>
      </w:r>
      <w:r w:rsidR="0026104D">
        <w:rPr>
          <w:sz w:val="26"/>
          <w:szCs w:val="26"/>
          <w:lang w:val="uk-UA"/>
        </w:rPr>
        <w:instrText xml:space="preserve"> REF _Ref104894002 \h </w:instrText>
      </w:r>
      <w:r w:rsidR="0026104D">
        <w:rPr>
          <w:sz w:val="26"/>
          <w:szCs w:val="26"/>
          <w:lang w:val="uk-UA"/>
        </w:rPr>
      </w:r>
      <w:r w:rsidR="0026104D">
        <w:rPr>
          <w:sz w:val="26"/>
          <w:szCs w:val="26"/>
          <w:lang w:val="uk-UA"/>
        </w:rPr>
        <w:fldChar w:fldCharType="separate"/>
      </w:r>
      <w:r w:rsidR="008900C3" w:rsidRPr="0026104D">
        <w:rPr>
          <w:b/>
          <w:bCs/>
          <w:lang w:val="uk-UA"/>
        </w:rPr>
        <w:t xml:space="preserve">Рисунок </w:t>
      </w:r>
      <w:r w:rsidR="008900C3">
        <w:rPr>
          <w:b/>
          <w:bCs/>
          <w:noProof/>
          <w:lang w:val="uk-UA"/>
        </w:rPr>
        <w:t>53</w:t>
      </w:r>
      <w:r w:rsidR="0026104D">
        <w:rPr>
          <w:sz w:val="26"/>
          <w:szCs w:val="26"/>
          <w:lang w:val="uk-UA"/>
        </w:rPr>
        <w:fldChar w:fldCharType="end"/>
      </w:r>
      <w:r w:rsidR="00FF07E8" w:rsidRPr="00DF342D">
        <w:rPr>
          <w:sz w:val="26"/>
          <w:szCs w:val="26"/>
          <w:lang w:val="uk-UA"/>
        </w:rPr>
        <w:t>)</w:t>
      </w:r>
      <w:r w:rsidRPr="00DF342D">
        <w:rPr>
          <w:sz w:val="26"/>
          <w:szCs w:val="26"/>
          <w:lang w:val="uk-UA"/>
        </w:rPr>
        <w:t xml:space="preserve">, у якому </w:t>
      </w:r>
      <w:r w:rsidR="005A4E98" w:rsidRPr="00DF342D">
        <w:rPr>
          <w:sz w:val="26"/>
          <w:szCs w:val="26"/>
          <w:lang w:val="uk-UA"/>
        </w:rPr>
        <w:t>вкажіть</w:t>
      </w:r>
      <w:r w:rsidRPr="00DF342D">
        <w:rPr>
          <w:sz w:val="26"/>
          <w:szCs w:val="26"/>
          <w:lang w:val="uk-UA"/>
        </w:rPr>
        <w:t xml:space="preserve"> ім’я файлу для збереження імпортован</w:t>
      </w:r>
      <w:r w:rsidR="0061537B" w:rsidRPr="00DF342D">
        <w:rPr>
          <w:sz w:val="26"/>
          <w:szCs w:val="26"/>
          <w:lang w:val="uk-UA"/>
        </w:rPr>
        <w:t>ої</w:t>
      </w:r>
      <w:r w:rsidRPr="00DF342D">
        <w:rPr>
          <w:sz w:val="26"/>
          <w:szCs w:val="26"/>
          <w:lang w:val="uk-UA"/>
        </w:rPr>
        <w:t xml:space="preserve"> </w:t>
      </w:r>
      <w:r w:rsidR="00AC2912" w:rsidRPr="00DF342D">
        <w:rPr>
          <w:sz w:val="26"/>
          <w:szCs w:val="26"/>
          <w:lang w:val="uk-UA"/>
        </w:rPr>
        <w:t>номенклатур</w:t>
      </w:r>
      <w:r w:rsidR="0061537B" w:rsidRPr="00DF342D">
        <w:rPr>
          <w:sz w:val="26"/>
          <w:szCs w:val="26"/>
          <w:lang w:val="uk-UA"/>
        </w:rPr>
        <w:t>и</w:t>
      </w:r>
      <w:r w:rsidRPr="00DF342D">
        <w:rPr>
          <w:sz w:val="26"/>
          <w:szCs w:val="26"/>
          <w:lang w:val="uk-UA"/>
        </w:rPr>
        <w:t>. Натисніть «Зберегти».</w:t>
      </w:r>
    </w:p>
    <w:p w14:paraId="49553A48" w14:textId="77777777" w:rsidR="00FF07E8" w:rsidRPr="00DF342D" w:rsidRDefault="00FF07E8" w:rsidP="00A94E82">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212543B3" wp14:editId="29002D27">
            <wp:extent cx="5709285" cy="3053363"/>
            <wp:effectExtent l="19050" t="19050" r="24765" b="1397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721012" cy="3059635"/>
                    </a:xfrm>
                    <a:prstGeom prst="rect">
                      <a:avLst/>
                    </a:prstGeom>
                    <a:ln>
                      <a:solidFill>
                        <a:schemeClr val="accent1"/>
                      </a:solidFill>
                    </a:ln>
                  </pic:spPr>
                </pic:pic>
              </a:graphicData>
            </a:graphic>
          </wp:inline>
        </w:drawing>
      </w:r>
    </w:p>
    <w:p w14:paraId="2722E452" w14:textId="5A68317C" w:rsidR="008537D3" w:rsidRPr="0026104D" w:rsidRDefault="00FF07E8" w:rsidP="00FF07E8">
      <w:pPr>
        <w:pStyle w:val="a7"/>
        <w:rPr>
          <w:b/>
          <w:bCs/>
          <w:sz w:val="24"/>
          <w:szCs w:val="24"/>
          <w:lang w:val="uk-UA"/>
        </w:rPr>
      </w:pPr>
      <w:bookmarkStart w:id="342" w:name="_Ref104894002"/>
      <w:bookmarkStart w:id="343" w:name="_Ref104394054"/>
      <w:bookmarkStart w:id="344" w:name="_Toc109398888"/>
      <w:r w:rsidRPr="0026104D">
        <w:rPr>
          <w:b/>
          <w:bCs/>
          <w:sz w:val="24"/>
          <w:szCs w:val="24"/>
          <w:lang w:val="uk-UA"/>
        </w:rPr>
        <w:t xml:space="preserve">Рисунок </w:t>
      </w:r>
      <w:r w:rsidRPr="0026104D">
        <w:rPr>
          <w:b/>
          <w:bCs/>
          <w:sz w:val="24"/>
          <w:szCs w:val="24"/>
          <w:lang w:val="uk-UA"/>
        </w:rPr>
        <w:fldChar w:fldCharType="begin"/>
      </w:r>
      <w:r w:rsidRPr="0026104D">
        <w:rPr>
          <w:b/>
          <w:bCs/>
          <w:sz w:val="24"/>
          <w:szCs w:val="24"/>
          <w:lang w:val="uk-UA"/>
        </w:rPr>
        <w:instrText xml:space="preserve"> SEQ Рисунок \* ARABIC </w:instrText>
      </w:r>
      <w:r w:rsidRPr="0026104D">
        <w:rPr>
          <w:b/>
          <w:bCs/>
          <w:sz w:val="24"/>
          <w:szCs w:val="24"/>
          <w:lang w:val="uk-UA"/>
        </w:rPr>
        <w:fldChar w:fldCharType="separate"/>
      </w:r>
      <w:r w:rsidR="008900C3">
        <w:rPr>
          <w:b/>
          <w:bCs/>
          <w:noProof/>
          <w:sz w:val="24"/>
          <w:szCs w:val="24"/>
          <w:lang w:val="uk-UA"/>
        </w:rPr>
        <w:t>53</w:t>
      </w:r>
      <w:r w:rsidRPr="0026104D">
        <w:rPr>
          <w:b/>
          <w:bCs/>
          <w:sz w:val="24"/>
          <w:szCs w:val="24"/>
          <w:lang w:val="uk-UA"/>
        </w:rPr>
        <w:fldChar w:fldCharType="end"/>
      </w:r>
      <w:bookmarkEnd w:id="342"/>
      <w:r w:rsidRPr="0026104D">
        <w:rPr>
          <w:b/>
          <w:bCs/>
          <w:sz w:val="24"/>
          <w:szCs w:val="24"/>
          <w:lang w:val="uk-UA"/>
        </w:rPr>
        <w:t>. Вікно «Збереження файлу»</w:t>
      </w:r>
      <w:bookmarkEnd w:id="343"/>
      <w:bookmarkEnd w:id="344"/>
    </w:p>
    <w:p w14:paraId="280A6B90" w14:textId="05A0C3B1" w:rsidR="000702FA" w:rsidRPr="00DF342D" w:rsidRDefault="000702FA" w:rsidP="0026104D">
      <w:pPr>
        <w:pStyle w:val="ab"/>
        <w:numPr>
          <w:ilvl w:val="0"/>
          <w:numId w:val="16"/>
        </w:numPr>
        <w:spacing w:before="240" w:beforeAutospacing="0" w:after="120" w:afterAutospacing="0"/>
        <w:ind w:left="924" w:hanging="357"/>
        <w:rPr>
          <w:sz w:val="26"/>
          <w:szCs w:val="26"/>
          <w:lang w:val="uk-UA"/>
        </w:rPr>
      </w:pPr>
      <w:r w:rsidRPr="00DF342D">
        <w:rPr>
          <w:sz w:val="26"/>
          <w:szCs w:val="26"/>
          <w:lang w:val="uk-UA"/>
        </w:rPr>
        <w:t>Розпочнеться процес експорту, що може тривати деякий час</w:t>
      </w:r>
      <w:r w:rsidR="00682BD9" w:rsidRPr="00DF342D">
        <w:rPr>
          <w:sz w:val="26"/>
          <w:szCs w:val="26"/>
          <w:lang w:val="uk-UA"/>
        </w:rPr>
        <w:t>. ПЗ повідомить про результат виконання операції</w:t>
      </w:r>
      <w:r w:rsidRPr="00DF342D">
        <w:rPr>
          <w:sz w:val="26"/>
          <w:szCs w:val="26"/>
          <w:lang w:val="uk-UA"/>
        </w:rPr>
        <w:t xml:space="preserve"> (</w:t>
      </w:r>
      <w:r w:rsidR="009A7D76">
        <w:rPr>
          <w:sz w:val="26"/>
          <w:szCs w:val="26"/>
          <w:lang w:val="uk-UA"/>
        </w:rPr>
        <w:fldChar w:fldCharType="begin"/>
      </w:r>
      <w:r w:rsidR="009A7D76">
        <w:rPr>
          <w:sz w:val="26"/>
          <w:szCs w:val="26"/>
          <w:lang w:val="uk-UA"/>
        </w:rPr>
        <w:instrText xml:space="preserve"> REF _Ref104894016 \h </w:instrText>
      </w:r>
      <w:r w:rsidR="009A7D76">
        <w:rPr>
          <w:sz w:val="26"/>
          <w:szCs w:val="26"/>
          <w:lang w:val="uk-UA"/>
        </w:rPr>
      </w:r>
      <w:r w:rsidR="009A7D76">
        <w:rPr>
          <w:sz w:val="26"/>
          <w:szCs w:val="26"/>
          <w:lang w:val="uk-UA"/>
        </w:rPr>
        <w:fldChar w:fldCharType="separate"/>
      </w:r>
      <w:r w:rsidR="008900C3" w:rsidRPr="009A7D76">
        <w:rPr>
          <w:b/>
          <w:bCs/>
          <w:lang w:val="uk-UA"/>
        </w:rPr>
        <w:t xml:space="preserve">Рисунок </w:t>
      </w:r>
      <w:r w:rsidR="008900C3">
        <w:rPr>
          <w:b/>
          <w:bCs/>
          <w:noProof/>
          <w:lang w:val="uk-UA"/>
        </w:rPr>
        <w:t>54</w:t>
      </w:r>
      <w:r w:rsidR="009A7D76">
        <w:rPr>
          <w:sz w:val="26"/>
          <w:szCs w:val="26"/>
          <w:lang w:val="uk-UA"/>
        </w:rPr>
        <w:fldChar w:fldCharType="end"/>
      </w:r>
      <w:r w:rsidRPr="00DF342D">
        <w:rPr>
          <w:sz w:val="26"/>
          <w:szCs w:val="26"/>
          <w:lang w:val="uk-UA"/>
        </w:rPr>
        <w:t>)</w:t>
      </w:r>
      <w:r w:rsidR="009446B2" w:rsidRPr="00DF342D">
        <w:rPr>
          <w:sz w:val="26"/>
          <w:szCs w:val="26"/>
          <w:lang w:val="uk-UA"/>
        </w:rPr>
        <w:t>.</w:t>
      </w:r>
    </w:p>
    <w:p w14:paraId="60237AA5" w14:textId="77777777" w:rsidR="00682BD9" w:rsidRPr="00DF342D" w:rsidRDefault="00682BD9" w:rsidP="00A94E82">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219AE3DE" wp14:editId="7A8CAB45">
            <wp:extent cx="2591342" cy="2195779"/>
            <wp:effectExtent l="19050" t="19050" r="19050" b="1460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600021" cy="2203133"/>
                    </a:xfrm>
                    <a:prstGeom prst="rect">
                      <a:avLst/>
                    </a:prstGeom>
                    <a:noFill/>
                    <a:ln>
                      <a:solidFill>
                        <a:schemeClr val="accent1"/>
                      </a:solidFill>
                    </a:ln>
                  </pic:spPr>
                </pic:pic>
              </a:graphicData>
            </a:graphic>
          </wp:inline>
        </w:drawing>
      </w:r>
    </w:p>
    <w:p w14:paraId="692D4444" w14:textId="35C83B81" w:rsidR="00E9360D" w:rsidRPr="009A7D76" w:rsidRDefault="00682BD9" w:rsidP="00682BD9">
      <w:pPr>
        <w:pStyle w:val="a7"/>
        <w:rPr>
          <w:b/>
          <w:bCs/>
          <w:sz w:val="24"/>
          <w:szCs w:val="24"/>
          <w:lang w:val="uk-UA"/>
        </w:rPr>
      </w:pPr>
      <w:bookmarkStart w:id="345" w:name="_Ref104894016"/>
      <w:bookmarkStart w:id="346" w:name="_Ref102497767"/>
      <w:bookmarkStart w:id="347" w:name="_Toc104391430"/>
      <w:bookmarkStart w:id="348" w:name="_Toc109398889"/>
      <w:r w:rsidRPr="009A7D76">
        <w:rPr>
          <w:b/>
          <w:bCs/>
          <w:sz w:val="24"/>
          <w:szCs w:val="24"/>
          <w:lang w:val="uk-UA"/>
        </w:rPr>
        <w:t xml:space="preserve">Рисунок </w:t>
      </w:r>
      <w:r w:rsidRPr="009A7D76">
        <w:rPr>
          <w:b/>
          <w:bCs/>
          <w:sz w:val="24"/>
          <w:szCs w:val="24"/>
          <w:lang w:val="uk-UA"/>
        </w:rPr>
        <w:fldChar w:fldCharType="begin"/>
      </w:r>
      <w:r w:rsidRPr="009A7D76">
        <w:rPr>
          <w:b/>
          <w:bCs/>
          <w:sz w:val="24"/>
          <w:szCs w:val="24"/>
          <w:lang w:val="uk-UA"/>
        </w:rPr>
        <w:instrText xml:space="preserve"> SEQ Рисунок \* ARABIC </w:instrText>
      </w:r>
      <w:r w:rsidRPr="009A7D76">
        <w:rPr>
          <w:b/>
          <w:bCs/>
          <w:sz w:val="24"/>
          <w:szCs w:val="24"/>
          <w:lang w:val="uk-UA"/>
        </w:rPr>
        <w:fldChar w:fldCharType="separate"/>
      </w:r>
      <w:r w:rsidR="008900C3">
        <w:rPr>
          <w:b/>
          <w:bCs/>
          <w:noProof/>
          <w:sz w:val="24"/>
          <w:szCs w:val="24"/>
          <w:lang w:val="uk-UA"/>
        </w:rPr>
        <w:t>54</w:t>
      </w:r>
      <w:r w:rsidRPr="009A7D76">
        <w:rPr>
          <w:b/>
          <w:bCs/>
          <w:sz w:val="24"/>
          <w:szCs w:val="24"/>
          <w:lang w:val="uk-UA"/>
        </w:rPr>
        <w:fldChar w:fldCharType="end"/>
      </w:r>
      <w:bookmarkEnd w:id="345"/>
      <w:r w:rsidRPr="009A7D76">
        <w:rPr>
          <w:b/>
          <w:bCs/>
          <w:sz w:val="24"/>
          <w:szCs w:val="24"/>
          <w:lang w:val="uk-UA"/>
        </w:rPr>
        <w:t>. Повідомлення про успішне виконання експорту</w:t>
      </w:r>
      <w:bookmarkEnd w:id="346"/>
      <w:bookmarkEnd w:id="347"/>
      <w:bookmarkEnd w:id="348"/>
    </w:p>
    <w:p w14:paraId="15930452" w14:textId="3DEFD396" w:rsidR="005B5DC1" w:rsidRPr="00DF342D" w:rsidRDefault="005B5DC1" w:rsidP="009A7D76">
      <w:pPr>
        <w:pStyle w:val="3"/>
        <w:spacing w:before="360" w:after="120"/>
        <w:ind w:left="1145"/>
        <w:rPr>
          <w:rFonts w:cs="Times New Roman"/>
          <w:i w:val="0"/>
          <w:iCs/>
        </w:rPr>
      </w:pPr>
      <w:bookmarkStart w:id="349" w:name="_Toc115768960"/>
      <w:r w:rsidRPr="00DF342D">
        <w:rPr>
          <w:i w:val="0"/>
          <w:iCs/>
        </w:rPr>
        <w:t>Довідник «Групи номенклатури»</w:t>
      </w:r>
      <w:bookmarkEnd w:id="349"/>
    </w:p>
    <w:p w14:paraId="44196FC4" w14:textId="380C10F6" w:rsidR="005B5DC1" w:rsidRPr="00DF342D" w:rsidRDefault="00BA6ACD" w:rsidP="009A7D76">
      <w:pPr>
        <w:pStyle w:val="ab"/>
        <w:spacing w:before="120" w:beforeAutospacing="0" w:after="120" w:afterAutospacing="0"/>
        <w:ind w:firstLine="567"/>
        <w:rPr>
          <w:sz w:val="26"/>
          <w:szCs w:val="26"/>
          <w:lang w:val="uk-UA"/>
        </w:rPr>
      </w:pPr>
      <w:r w:rsidRPr="00DF342D">
        <w:rPr>
          <w:sz w:val="26"/>
          <w:szCs w:val="26"/>
          <w:lang w:val="uk-UA"/>
        </w:rPr>
        <w:t xml:space="preserve">У розділі </w:t>
      </w:r>
      <w:r w:rsidR="008537D3" w:rsidRPr="00DF342D">
        <w:rPr>
          <w:sz w:val="26"/>
          <w:szCs w:val="26"/>
          <w:lang w:val="uk-UA"/>
        </w:rPr>
        <w:t xml:space="preserve">«Довідники» </w:t>
      </w:r>
      <w:r w:rsidRPr="00DF342D">
        <w:rPr>
          <w:sz w:val="26"/>
          <w:szCs w:val="26"/>
          <w:lang w:val="uk-UA"/>
        </w:rPr>
        <w:t xml:space="preserve">можна створювати власний довідник «Групи номенклатури». Значення довідника можна обирати при створенні карток </w:t>
      </w:r>
      <w:r w:rsidR="00AC2912" w:rsidRPr="00DF342D">
        <w:rPr>
          <w:sz w:val="26"/>
          <w:szCs w:val="26"/>
          <w:lang w:val="uk-UA"/>
        </w:rPr>
        <w:t>номенклатури</w:t>
      </w:r>
      <w:r w:rsidRPr="00DF342D">
        <w:rPr>
          <w:sz w:val="26"/>
          <w:szCs w:val="26"/>
          <w:lang w:val="uk-UA"/>
        </w:rPr>
        <w:t xml:space="preserve"> у довіднику «Номенклатура»</w:t>
      </w:r>
      <w:r w:rsidR="005B5DC1" w:rsidRPr="00DF342D">
        <w:rPr>
          <w:sz w:val="26"/>
          <w:szCs w:val="26"/>
          <w:lang w:val="uk-UA"/>
        </w:rPr>
        <w:t>.</w:t>
      </w:r>
    </w:p>
    <w:p w14:paraId="53107C2F" w14:textId="1E074590" w:rsidR="00496C87" w:rsidRPr="00DF342D" w:rsidRDefault="00496C87" w:rsidP="009328AD">
      <w:pPr>
        <w:pStyle w:val="ab"/>
        <w:spacing w:before="0" w:beforeAutospacing="0" w:after="120" w:afterAutospacing="0"/>
        <w:ind w:firstLine="567"/>
        <w:rPr>
          <w:sz w:val="26"/>
          <w:szCs w:val="26"/>
          <w:lang w:val="uk-UA"/>
        </w:rPr>
      </w:pPr>
      <w:r w:rsidRPr="00DF342D">
        <w:rPr>
          <w:sz w:val="26"/>
          <w:szCs w:val="26"/>
          <w:lang w:val="uk-UA"/>
        </w:rPr>
        <w:t>Щоб відкрити довідник «</w:t>
      </w:r>
      <w:r w:rsidR="009001A1" w:rsidRPr="00DF342D">
        <w:rPr>
          <w:sz w:val="26"/>
          <w:szCs w:val="26"/>
          <w:lang w:val="uk-UA"/>
        </w:rPr>
        <w:t>Групи номенклатури</w:t>
      </w:r>
      <w:r w:rsidRPr="00DF342D">
        <w:rPr>
          <w:sz w:val="26"/>
          <w:szCs w:val="26"/>
          <w:lang w:val="uk-UA"/>
        </w:rPr>
        <w:t>», оберіть пункт меню «Довідники – Групи номенклатури» (</w:t>
      </w:r>
      <w:r w:rsidR="009328AD">
        <w:rPr>
          <w:sz w:val="26"/>
          <w:szCs w:val="26"/>
          <w:lang w:val="uk-UA"/>
        </w:rPr>
        <w:fldChar w:fldCharType="begin"/>
      </w:r>
      <w:r w:rsidR="009328AD">
        <w:rPr>
          <w:sz w:val="26"/>
          <w:szCs w:val="26"/>
          <w:lang w:val="uk-UA"/>
        </w:rPr>
        <w:instrText xml:space="preserve"> REF _Ref104887493 \h </w:instrText>
      </w:r>
      <w:r w:rsidR="009328AD">
        <w:rPr>
          <w:sz w:val="26"/>
          <w:szCs w:val="26"/>
          <w:lang w:val="uk-UA"/>
        </w:rPr>
      </w:r>
      <w:r w:rsidR="009328AD">
        <w:rPr>
          <w:sz w:val="26"/>
          <w:szCs w:val="26"/>
          <w:lang w:val="uk-UA"/>
        </w:rPr>
        <w:fldChar w:fldCharType="separate"/>
      </w:r>
      <w:r w:rsidR="008900C3" w:rsidRPr="007269A4">
        <w:rPr>
          <w:b/>
          <w:bCs/>
          <w:lang w:val="uk-UA"/>
        </w:rPr>
        <w:t xml:space="preserve">Рисунок </w:t>
      </w:r>
      <w:r w:rsidR="008900C3">
        <w:rPr>
          <w:b/>
          <w:bCs/>
          <w:noProof/>
          <w:lang w:val="uk-UA"/>
        </w:rPr>
        <w:t>33</w:t>
      </w:r>
      <w:r w:rsidR="009328AD">
        <w:rPr>
          <w:sz w:val="26"/>
          <w:szCs w:val="26"/>
          <w:lang w:val="uk-UA"/>
        </w:rPr>
        <w:fldChar w:fldCharType="end"/>
      </w:r>
      <w:r w:rsidRPr="00DF342D">
        <w:rPr>
          <w:sz w:val="26"/>
          <w:szCs w:val="26"/>
          <w:lang w:val="uk-UA"/>
        </w:rPr>
        <w:t>)</w:t>
      </w:r>
      <w:r w:rsidR="00C97FC9" w:rsidRPr="00DF342D">
        <w:rPr>
          <w:sz w:val="26"/>
          <w:szCs w:val="26"/>
          <w:lang w:val="uk-UA"/>
        </w:rPr>
        <w:t>. Відкриється вікно довідника «Групи номенклатури» (</w:t>
      </w:r>
      <w:r w:rsidR="00E92E42">
        <w:rPr>
          <w:sz w:val="26"/>
          <w:szCs w:val="26"/>
          <w:lang w:val="uk-UA"/>
        </w:rPr>
        <w:fldChar w:fldCharType="begin"/>
      </w:r>
      <w:r w:rsidR="00E92E42">
        <w:rPr>
          <w:sz w:val="26"/>
          <w:szCs w:val="26"/>
          <w:lang w:val="uk-UA"/>
        </w:rPr>
        <w:instrText xml:space="preserve"> REF _Ref104894045 \h </w:instrText>
      </w:r>
      <w:r w:rsidR="00E92E42">
        <w:rPr>
          <w:sz w:val="26"/>
          <w:szCs w:val="26"/>
          <w:lang w:val="uk-UA"/>
        </w:rPr>
      </w:r>
      <w:r w:rsidR="00E92E42">
        <w:rPr>
          <w:sz w:val="26"/>
          <w:szCs w:val="26"/>
          <w:lang w:val="uk-UA"/>
        </w:rPr>
        <w:fldChar w:fldCharType="separate"/>
      </w:r>
      <w:r w:rsidR="008900C3" w:rsidRPr="00E92E42">
        <w:rPr>
          <w:b/>
          <w:bCs/>
          <w:lang w:val="uk-UA"/>
        </w:rPr>
        <w:t xml:space="preserve">Рисунок </w:t>
      </w:r>
      <w:r w:rsidR="008900C3">
        <w:rPr>
          <w:b/>
          <w:bCs/>
          <w:noProof/>
          <w:lang w:val="uk-UA"/>
        </w:rPr>
        <w:t>55</w:t>
      </w:r>
      <w:r w:rsidR="00E92E42">
        <w:rPr>
          <w:sz w:val="26"/>
          <w:szCs w:val="26"/>
          <w:lang w:val="uk-UA"/>
        </w:rPr>
        <w:fldChar w:fldCharType="end"/>
      </w:r>
      <w:r w:rsidR="00C97FC9" w:rsidRPr="00DF342D">
        <w:rPr>
          <w:sz w:val="26"/>
          <w:szCs w:val="26"/>
          <w:lang w:val="uk-UA"/>
        </w:rPr>
        <w:t>)</w:t>
      </w:r>
    </w:p>
    <w:p w14:paraId="0C751084" w14:textId="5194AFC3" w:rsidR="00AB1AED" w:rsidRPr="00DF342D" w:rsidRDefault="009446B2" w:rsidP="00D20510">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5027AAC6" wp14:editId="6DDFDCE5">
            <wp:extent cx="6120765" cy="3164840"/>
            <wp:effectExtent l="19050" t="19050" r="13335" b="1651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6120765" cy="3164840"/>
                    </a:xfrm>
                    <a:prstGeom prst="rect">
                      <a:avLst/>
                    </a:prstGeom>
                    <a:ln>
                      <a:solidFill>
                        <a:schemeClr val="accent1"/>
                      </a:solidFill>
                    </a:ln>
                  </pic:spPr>
                </pic:pic>
              </a:graphicData>
            </a:graphic>
          </wp:inline>
        </w:drawing>
      </w:r>
    </w:p>
    <w:p w14:paraId="597E0847" w14:textId="3AAA6472" w:rsidR="00496C87" w:rsidRPr="00E92E42" w:rsidRDefault="00AB1AED" w:rsidP="00AB1AED">
      <w:pPr>
        <w:pStyle w:val="a7"/>
        <w:rPr>
          <w:b/>
          <w:bCs/>
          <w:sz w:val="24"/>
          <w:szCs w:val="24"/>
          <w:lang w:val="uk-UA"/>
        </w:rPr>
      </w:pPr>
      <w:bookmarkStart w:id="350" w:name="_Ref104894045"/>
      <w:bookmarkStart w:id="351" w:name="_Ref102498912"/>
      <w:bookmarkStart w:id="352" w:name="_Toc104391431"/>
      <w:bookmarkStart w:id="353" w:name="_Toc109398890"/>
      <w:r w:rsidRPr="00E92E42">
        <w:rPr>
          <w:b/>
          <w:bCs/>
          <w:sz w:val="24"/>
          <w:szCs w:val="24"/>
          <w:lang w:val="uk-UA"/>
        </w:rPr>
        <w:t xml:space="preserve">Рисунок </w:t>
      </w:r>
      <w:r w:rsidRPr="00E92E42">
        <w:rPr>
          <w:b/>
          <w:bCs/>
          <w:sz w:val="24"/>
          <w:szCs w:val="24"/>
          <w:lang w:val="uk-UA"/>
        </w:rPr>
        <w:fldChar w:fldCharType="begin"/>
      </w:r>
      <w:r w:rsidRPr="00E92E42">
        <w:rPr>
          <w:b/>
          <w:bCs/>
          <w:sz w:val="24"/>
          <w:szCs w:val="24"/>
          <w:lang w:val="uk-UA"/>
        </w:rPr>
        <w:instrText xml:space="preserve"> SEQ Рисунок \* ARABIC </w:instrText>
      </w:r>
      <w:r w:rsidRPr="00E92E42">
        <w:rPr>
          <w:b/>
          <w:bCs/>
          <w:sz w:val="24"/>
          <w:szCs w:val="24"/>
          <w:lang w:val="uk-UA"/>
        </w:rPr>
        <w:fldChar w:fldCharType="separate"/>
      </w:r>
      <w:r w:rsidR="008900C3">
        <w:rPr>
          <w:b/>
          <w:bCs/>
          <w:noProof/>
          <w:sz w:val="24"/>
          <w:szCs w:val="24"/>
          <w:lang w:val="uk-UA"/>
        </w:rPr>
        <w:t>55</w:t>
      </w:r>
      <w:r w:rsidRPr="00E92E42">
        <w:rPr>
          <w:b/>
          <w:bCs/>
          <w:sz w:val="24"/>
          <w:szCs w:val="24"/>
          <w:lang w:val="uk-UA"/>
        </w:rPr>
        <w:fldChar w:fldCharType="end"/>
      </w:r>
      <w:bookmarkEnd w:id="350"/>
      <w:r w:rsidRPr="00E92E42">
        <w:rPr>
          <w:b/>
          <w:bCs/>
          <w:sz w:val="24"/>
          <w:szCs w:val="24"/>
          <w:lang w:val="uk-UA"/>
        </w:rPr>
        <w:t xml:space="preserve">. </w:t>
      </w:r>
      <w:r w:rsidR="006C248B" w:rsidRPr="00E92E42">
        <w:rPr>
          <w:b/>
          <w:bCs/>
          <w:sz w:val="24"/>
          <w:szCs w:val="24"/>
          <w:lang w:val="uk-UA"/>
        </w:rPr>
        <w:t>Вікно д</w:t>
      </w:r>
      <w:r w:rsidRPr="00E92E42">
        <w:rPr>
          <w:b/>
          <w:bCs/>
          <w:sz w:val="24"/>
          <w:szCs w:val="24"/>
          <w:lang w:val="uk-UA"/>
        </w:rPr>
        <w:t>овідн</w:t>
      </w:r>
      <w:r w:rsidR="00E13376" w:rsidRPr="00E92E42">
        <w:rPr>
          <w:b/>
          <w:bCs/>
          <w:sz w:val="24"/>
          <w:szCs w:val="24"/>
          <w:lang w:val="uk-UA"/>
        </w:rPr>
        <w:t>и</w:t>
      </w:r>
      <w:r w:rsidRPr="00E92E42">
        <w:rPr>
          <w:b/>
          <w:bCs/>
          <w:sz w:val="24"/>
          <w:szCs w:val="24"/>
          <w:lang w:val="uk-UA"/>
        </w:rPr>
        <w:t>к</w:t>
      </w:r>
      <w:r w:rsidR="006C248B" w:rsidRPr="00E92E42">
        <w:rPr>
          <w:b/>
          <w:bCs/>
          <w:sz w:val="24"/>
          <w:szCs w:val="24"/>
          <w:lang w:val="uk-UA"/>
        </w:rPr>
        <w:t>а</w:t>
      </w:r>
      <w:r w:rsidRPr="00E92E42">
        <w:rPr>
          <w:b/>
          <w:bCs/>
          <w:sz w:val="24"/>
          <w:szCs w:val="24"/>
          <w:lang w:val="uk-UA"/>
        </w:rPr>
        <w:t xml:space="preserve"> «Групи номенклатури»</w:t>
      </w:r>
      <w:bookmarkEnd w:id="351"/>
      <w:bookmarkEnd w:id="352"/>
      <w:bookmarkEnd w:id="353"/>
    </w:p>
    <w:p w14:paraId="6DDF0508" w14:textId="550011F4" w:rsidR="00B842C5" w:rsidRPr="00DF342D" w:rsidRDefault="00B842C5" w:rsidP="00B842C5">
      <w:pPr>
        <w:rPr>
          <w:lang w:val="uk-UA"/>
        </w:rPr>
      </w:pPr>
      <w:r w:rsidRPr="00DF342D">
        <w:rPr>
          <w:lang w:val="uk-UA"/>
        </w:rPr>
        <w:t>Вікно довідника містить такі елементи:</w:t>
      </w:r>
    </w:p>
    <w:p w14:paraId="0810275C" w14:textId="6F713C36" w:rsidR="007B2BDB" w:rsidRPr="00DF342D" w:rsidRDefault="007B2BDB" w:rsidP="00E92E42">
      <w:pPr>
        <w:pStyle w:val="ab"/>
        <w:numPr>
          <w:ilvl w:val="0"/>
          <w:numId w:val="49"/>
        </w:numPr>
        <w:spacing w:before="120" w:beforeAutospacing="0" w:after="120" w:afterAutospacing="0"/>
        <w:ind w:left="924" w:hanging="357"/>
        <w:rPr>
          <w:sz w:val="26"/>
          <w:szCs w:val="26"/>
          <w:lang w:val="uk-UA"/>
        </w:rPr>
      </w:pPr>
      <w:r w:rsidRPr="00DF342D">
        <w:rPr>
          <w:sz w:val="26"/>
          <w:szCs w:val="26"/>
          <w:lang w:val="uk-UA"/>
        </w:rPr>
        <w:t>Поле пошуку груп</w:t>
      </w:r>
      <w:r w:rsidR="0097080D" w:rsidRPr="00DF342D">
        <w:rPr>
          <w:sz w:val="26"/>
          <w:szCs w:val="26"/>
          <w:lang w:val="uk-UA"/>
        </w:rPr>
        <w:t xml:space="preserve"> номенклатур</w:t>
      </w:r>
      <w:r w:rsidR="00D050D6" w:rsidRPr="00DF342D">
        <w:rPr>
          <w:sz w:val="26"/>
          <w:szCs w:val="26"/>
          <w:lang w:val="uk-UA"/>
        </w:rPr>
        <w:t>и</w:t>
      </w:r>
      <w:r w:rsidRPr="00DF342D">
        <w:rPr>
          <w:sz w:val="26"/>
          <w:szCs w:val="26"/>
          <w:lang w:val="uk-UA"/>
        </w:rPr>
        <w:t xml:space="preserve"> за їх параметрами.</w:t>
      </w:r>
    </w:p>
    <w:p w14:paraId="3B8221CE" w14:textId="1E32BEE2" w:rsidR="007B2BDB" w:rsidRPr="00DF342D" w:rsidRDefault="007B2BDB" w:rsidP="00082A46">
      <w:pPr>
        <w:pStyle w:val="ab"/>
        <w:numPr>
          <w:ilvl w:val="0"/>
          <w:numId w:val="49"/>
        </w:numPr>
        <w:spacing w:before="160" w:after="120"/>
        <w:rPr>
          <w:sz w:val="26"/>
          <w:szCs w:val="26"/>
          <w:lang w:val="uk-UA"/>
        </w:rPr>
      </w:pPr>
      <w:r w:rsidRPr="00DF342D">
        <w:rPr>
          <w:sz w:val="26"/>
          <w:szCs w:val="26"/>
          <w:lang w:val="uk-UA"/>
        </w:rPr>
        <w:t xml:space="preserve">Заголовок таблиці довідника. Заголовок містить іконки </w:t>
      </w:r>
      <w:r w:rsidRPr="00DF342D">
        <w:rPr>
          <w:noProof/>
          <w:lang w:val="uk-UA"/>
        </w:rPr>
        <w:drawing>
          <wp:inline distT="0" distB="0" distL="0" distR="0" wp14:anchorId="72F21335" wp14:editId="768276D2">
            <wp:extent cx="259144" cy="235585"/>
            <wp:effectExtent l="19050" t="19050" r="26670" b="12065"/>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60888" cy="237171"/>
                    </a:xfrm>
                    <a:prstGeom prst="rect">
                      <a:avLst/>
                    </a:prstGeom>
                    <a:ln>
                      <a:solidFill>
                        <a:schemeClr val="accent1"/>
                      </a:solidFill>
                    </a:ln>
                  </pic:spPr>
                </pic:pic>
              </a:graphicData>
            </a:graphic>
          </wp:inline>
        </w:drawing>
      </w:r>
      <w:r w:rsidRPr="00DF342D">
        <w:rPr>
          <w:sz w:val="26"/>
          <w:szCs w:val="26"/>
          <w:lang w:val="uk-UA"/>
        </w:rPr>
        <w:t>, які дозволяють сортувати вміст таблиці у алфавітному порядку за значеннями певних колонок.</w:t>
      </w:r>
    </w:p>
    <w:p w14:paraId="308D2BF6" w14:textId="6E9A0D75" w:rsidR="007B2BDB" w:rsidRPr="00DF342D" w:rsidRDefault="007B2BDB" w:rsidP="00082A46">
      <w:pPr>
        <w:pStyle w:val="ab"/>
        <w:numPr>
          <w:ilvl w:val="0"/>
          <w:numId w:val="49"/>
        </w:numPr>
        <w:spacing w:before="160" w:after="120"/>
        <w:rPr>
          <w:sz w:val="26"/>
          <w:szCs w:val="26"/>
          <w:lang w:val="uk-UA"/>
        </w:rPr>
      </w:pPr>
      <w:r w:rsidRPr="00DF342D">
        <w:rPr>
          <w:sz w:val="26"/>
          <w:szCs w:val="26"/>
          <w:lang w:val="uk-UA"/>
        </w:rPr>
        <w:t>Фільтри для пошуку та сортування даних таблиці за певними колонками (параметрами).</w:t>
      </w:r>
    </w:p>
    <w:p w14:paraId="270321CA" w14:textId="627C574D" w:rsidR="007B2BDB" w:rsidRPr="00DF342D" w:rsidRDefault="007B2BDB" w:rsidP="00E92E42">
      <w:pPr>
        <w:pStyle w:val="ab"/>
        <w:numPr>
          <w:ilvl w:val="0"/>
          <w:numId w:val="49"/>
        </w:numPr>
        <w:spacing w:before="120" w:beforeAutospacing="0" w:after="120" w:afterAutospacing="0"/>
        <w:ind w:left="924" w:hanging="357"/>
        <w:rPr>
          <w:sz w:val="26"/>
          <w:szCs w:val="26"/>
          <w:lang w:val="uk-UA"/>
        </w:rPr>
      </w:pPr>
      <w:r w:rsidRPr="00DF342D">
        <w:rPr>
          <w:sz w:val="26"/>
          <w:szCs w:val="26"/>
          <w:lang w:val="uk-UA"/>
        </w:rPr>
        <w:t xml:space="preserve">Кнопка </w:t>
      </w:r>
      <w:r w:rsidRPr="00DF342D">
        <w:rPr>
          <w:noProof/>
          <w:lang w:val="uk-UA"/>
        </w:rPr>
        <w:drawing>
          <wp:inline distT="0" distB="0" distL="0" distR="0" wp14:anchorId="6CC76F6F" wp14:editId="5497E3DA">
            <wp:extent cx="242611" cy="250698"/>
            <wp:effectExtent l="19050" t="19050" r="24130" b="1651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2817" cy="261244"/>
                    </a:xfrm>
                    <a:prstGeom prst="rect">
                      <a:avLst/>
                    </a:prstGeom>
                    <a:ln>
                      <a:solidFill>
                        <a:schemeClr val="accent1"/>
                      </a:solidFill>
                    </a:ln>
                  </pic:spPr>
                </pic:pic>
              </a:graphicData>
            </a:graphic>
          </wp:inline>
        </w:drawing>
      </w:r>
      <w:r w:rsidRPr="00DF342D">
        <w:rPr>
          <w:sz w:val="26"/>
          <w:szCs w:val="26"/>
          <w:lang w:val="uk-UA"/>
        </w:rPr>
        <w:t xml:space="preserve"> для налаштування структури табличного представлення інформації. За допомогою кнопки можна відобразити або приховати колонки таблиці. Для цього натисніть іконку </w:t>
      </w:r>
      <w:r w:rsidR="00E92E42" w:rsidRPr="00DF342D">
        <w:rPr>
          <w:noProof/>
          <w:lang w:val="uk-UA"/>
        </w:rPr>
        <w:drawing>
          <wp:inline distT="0" distB="0" distL="0" distR="0" wp14:anchorId="572E1F2E" wp14:editId="1F6F0B5E">
            <wp:extent cx="242611" cy="250698"/>
            <wp:effectExtent l="19050" t="19050" r="24130" b="1651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2817" cy="261244"/>
                    </a:xfrm>
                    <a:prstGeom prst="rect">
                      <a:avLst/>
                    </a:prstGeom>
                    <a:ln>
                      <a:solidFill>
                        <a:schemeClr val="accent1"/>
                      </a:solidFill>
                    </a:ln>
                  </pic:spPr>
                </pic:pic>
              </a:graphicData>
            </a:graphic>
          </wp:inline>
        </w:drawing>
      </w:r>
      <w:r w:rsidRPr="00DF342D">
        <w:rPr>
          <w:sz w:val="26"/>
          <w:szCs w:val="26"/>
          <w:lang w:val="uk-UA"/>
        </w:rPr>
        <w:t xml:space="preserve"> та встановіть позначки біля назв колонок, які потрібно відобразити.</w:t>
      </w:r>
    </w:p>
    <w:p w14:paraId="32DC54DC" w14:textId="609CDBFB" w:rsidR="007B2BDB" w:rsidRPr="00DF342D" w:rsidRDefault="007B2BDB" w:rsidP="00596C45">
      <w:pPr>
        <w:pStyle w:val="ab"/>
        <w:numPr>
          <w:ilvl w:val="0"/>
          <w:numId w:val="49"/>
        </w:numPr>
        <w:spacing w:after="120" w:afterAutospacing="0"/>
        <w:ind w:left="924" w:hanging="357"/>
        <w:rPr>
          <w:sz w:val="26"/>
          <w:szCs w:val="26"/>
          <w:lang w:val="uk-UA"/>
        </w:rPr>
      </w:pPr>
      <w:r w:rsidRPr="00DF342D">
        <w:rPr>
          <w:sz w:val="26"/>
          <w:szCs w:val="26"/>
          <w:lang w:val="uk-UA"/>
        </w:rPr>
        <w:t>Рядки таблиці довідника, що містять інформацію про групи номенклатури.</w:t>
      </w:r>
    </w:p>
    <w:p w14:paraId="391FC4BE" w14:textId="77777777" w:rsidR="007B2BDB" w:rsidRPr="00DF342D" w:rsidRDefault="007B2BDB" w:rsidP="00596C45">
      <w:pPr>
        <w:pStyle w:val="ab"/>
        <w:spacing w:before="120" w:beforeAutospacing="0" w:after="120" w:afterAutospacing="0"/>
        <w:ind w:firstLine="709"/>
        <w:rPr>
          <w:sz w:val="26"/>
          <w:szCs w:val="26"/>
          <w:lang w:val="uk-UA"/>
        </w:rPr>
      </w:pPr>
      <w:r w:rsidRPr="00DF342D">
        <w:rPr>
          <w:sz w:val="26"/>
          <w:szCs w:val="26"/>
          <w:lang w:val="uk-UA"/>
        </w:rPr>
        <w:t>Довідник «Групи номенклатури» відображається у вигляді таблиці з колонками, в яких зазначені параметри груп номенклатури:</w:t>
      </w:r>
    </w:p>
    <w:p w14:paraId="12CB8FEF" w14:textId="7A5912C9" w:rsidR="007B2BDB" w:rsidRPr="00596C45"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96C45">
        <w:rPr>
          <w:noProof/>
          <w:lang w:val="uk-UA"/>
        </w:rPr>
        <w:t>«Назва» –</w:t>
      </w:r>
      <w:r w:rsidR="00B05C1C" w:rsidRPr="00596C45">
        <w:rPr>
          <w:noProof/>
          <w:lang w:val="uk-UA"/>
        </w:rPr>
        <w:t xml:space="preserve"> </w:t>
      </w:r>
      <w:r w:rsidRPr="00596C45">
        <w:rPr>
          <w:noProof/>
          <w:lang w:val="uk-UA"/>
        </w:rPr>
        <w:t xml:space="preserve">назва групи номенклатури; </w:t>
      </w:r>
    </w:p>
    <w:p w14:paraId="265D6E4F" w14:textId="77777777" w:rsidR="007B2BDB" w:rsidRPr="00596C45"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96C45">
        <w:rPr>
          <w:noProof/>
          <w:lang w:val="uk-UA"/>
        </w:rPr>
        <w:t>«Од. виміру» – одиниця виміру, що присвоюється всім товарам/послугам групи номенклатури;</w:t>
      </w:r>
    </w:p>
    <w:p w14:paraId="695DA629" w14:textId="77777777" w:rsidR="007B2BDB" w:rsidRPr="00596C45"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96C45">
        <w:rPr>
          <w:noProof/>
          <w:lang w:val="uk-UA"/>
        </w:rPr>
        <w:t>«Ставка ПДВ» – ставка ПДВ та літера, що присвоюється всім товарам/послугам групи номенклатури;</w:t>
      </w:r>
    </w:p>
    <w:p w14:paraId="48BC6E73" w14:textId="77777777" w:rsidR="007B2BDB" w:rsidRPr="00596C45"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96C45">
        <w:rPr>
          <w:noProof/>
          <w:lang w:val="uk-UA"/>
        </w:rPr>
        <w:t>«Ставка акцизного податку» – відсоток ставки та літера, що присвоюється всім товарам/послугам групи;</w:t>
      </w:r>
    </w:p>
    <w:p w14:paraId="7FE61FC5" w14:textId="77777777" w:rsidR="007B2BDB" w:rsidRPr="00596C45" w:rsidRDefault="007B2BDB" w:rsidP="00596C4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96C45">
        <w:rPr>
          <w:noProof/>
          <w:lang w:val="uk-UA"/>
        </w:rPr>
        <w:lastRenderedPageBreak/>
        <w:t xml:space="preserve">«Примітка» – зазначається коментар до групи номенклатури. </w:t>
      </w:r>
    </w:p>
    <w:p w14:paraId="7DFB3E18" w14:textId="0231FEBE" w:rsidR="007B2BDB" w:rsidRPr="00DF342D" w:rsidRDefault="007B2BDB" w:rsidP="00596C45">
      <w:pPr>
        <w:pStyle w:val="ab"/>
        <w:numPr>
          <w:ilvl w:val="0"/>
          <w:numId w:val="49"/>
        </w:numPr>
        <w:spacing w:before="120" w:beforeAutospacing="0" w:after="120" w:afterAutospacing="0"/>
        <w:ind w:left="924" w:hanging="357"/>
        <w:rPr>
          <w:sz w:val="26"/>
          <w:szCs w:val="26"/>
          <w:lang w:val="uk-UA"/>
        </w:rPr>
      </w:pPr>
      <w:r w:rsidRPr="00DF342D">
        <w:rPr>
          <w:sz w:val="26"/>
          <w:szCs w:val="26"/>
          <w:lang w:val="uk-UA"/>
        </w:rPr>
        <w:t>Кнопки редагування та видалення номенклатурних позицій</w:t>
      </w:r>
      <w:r w:rsidR="00B05C1C" w:rsidRPr="00DF342D">
        <w:rPr>
          <w:sz w:val="26"/>
          <w:szCs w:val="26"/>
          <w:lang w:val="uk-UA"/>
        </w:rPr>
        <w:t xml:space="preserve"> (див. п. </w:t>
      </w:r>
      <w:hyperlink w:anchor="_Перегляд,_редагування_та" w:history="1">
        <w:r w:rsidR="00B05C1C" w:rsidRPr="00DF342D">
          <w:rPr>
            <w:rStyle w:val="a3"/>
            <w:sz w:val="26"/>
            <w:szCs w:val="26"/>
            <w:lang w:val="uk-UA"/>
          </w:rPr>
          <w:t>3.7.1.3.</w:t>
        </w:r>
      </w:hyperlink>
      <w:r w:rsidR="00B05C1C" w:rsidRPr="00DF342D">
        <w:rPr>
          <w:sz w:val="26"/>
          <w:szCs w:val="26"/>
          <w:lang w:val="uk-UA"/>
        </w:rPr>
        <w:t xml:space="preserve"> «Перегляд, редагування та видалення номенклатури»).</w:t>
      </w:r>
    </w:p>
    <w:p w14:paraId="12167B9B" w14:textId="65588039" w:rsidR="00E5796B" w:rsidRPr="00DF342D" w:rsidRDefault="00E5796B" w:rsidP="00AE61C3">
      <w:pPr>
        <w:pStyle w:val="ab"/>
        <w:spacing w:before="120" w:beforeAutospacing="0" w:after="0" w:afterAutospacing="0"/>
        <w:ind w:firstLine="567"/>
        <w:rPr>
          <w:sz w:val="26"/>
          <w:szCs w:val="26"/>
          <w:lang w:val="uk-UA"/>
        </w:rPr>
      </w:pPr>
      <w:r w:rsidRPr="00DF342D">
        <w:rPr>
          <w:sz w:val="26"/>
          <w:szCs w:val="26"/>
          <w:lang w:val="uk-UA"/>
        </w:rPr>
        <w:t xml:space="preserve">У довіднику «Групи номенклатури» </w:t>
      </w:r>
      <w:r w:rsidR="00105027" w:rsidRPr="00DF342D">
        <w:rPr>
          <w:sz w:val="26"/>
          <w:szCs w:val="26"/>
          <w:lang w:val="uk-UA"/>
        </w:rPr>
        <w:t xml:space="preserve">за замовчуванням </w:t>
      </w:r>
      <w:r w:rsidRPr="00DF342D">
        <w:rPr>
          <w:sz w:val="26"/>
          <w:szCs w:val="26"/>
          <w:lang w:val="uk-UA"/>
        </w:rPr>
        <w:t>присутня системна група «Різне». Операції редагування та видалення для групи «Різне» недоступні. В системній групі відсутні значення: «Од</w:t>
      </w:r>
      <w:r w:rsidR="00C53B1D" w:rsidRPr="00DF342D">
        <w:rPr>
          <w:sz w:val="26"/>
          <w:szCs w:val="26"/>
          <w:lang w:val="uk-UA"/>
        </w:rPr>
        <w:t>иниця</w:t>
      </w:r>
      <w:r w:rsidRPr="00DF342D">
        <w:rPr>
          <w:sz w:val="26"/>
          <w:szCs w:val="26"/>
          <w:lang w:val="uk-UA"/>
        </w:rPr>
        <w:t xml:space="preserve"> виміру», «Ставка ПДВ», «Ставка акцизного податку».</w:t>
      </w:r>
    </w:p>
    <w:p w14:paraId="4B61BB6E" w14:textId="38485790" w:rsidR="00674377" w:rsidRPr="00DF342D" w:rsidRDefault="001C4B54" w:rsidP="00AE61C3">
      <w:pPr>
        <w:pStyle w:val="ab"/>
        <w:spacing w:before="0" w:beforeAutospacing="0" w:after="0" w:afterAutospacing="0"/>
        <w:ind w:firstLine="567"/>
        <w:rPr>
          <w:sz w:val="26"/>
          <w:szCs w:val="26"/>
          <w:lang w:val="uk-UA"/>
        </w:rPr>
      </w:pPr>
      <w:r w:rsidRPr="00DF342D">
        <w:rPr>
          <w:sz w:val="26"/>
          <w:szCs w:val="26"/>
          <w:lang w:val="uk-UA"/>
        </w:rPr>
        <w:t>Знайти інформацію можна, ввівши</w:t>
      </w:r>
      <w:r w:rsidR="00C53B1D" w:rsidRPr="00DF342D">
        <w:rPr>
          <w:sz w:val="26"/>
          <w:szCs w:val="26"/>
          <w:lang w:val="uk-UA"/>
        </w:rPr>
        <w:t xml:space="preserve"> назву або</w:t>
      </w:r>
      <w:r w:rsidRPr="00DF342D">
        <w:rPr>
          <w:sz w:val="26"/>
          <w:szCs w:val="26"/>
          <w:lang w:val="uk-UA"/>
        </w:rPr>
        <w:t xml:space="preserve"> значення</w:t>
      </w:r>
      <w:r w:rsidR="00C53B1D" w:rsidRPr="00DF342D">
        <w:rPr>
          <w:sz w:val="26"/>
          <w:szCs w:val="26"/>
          <w:lang w:val="uk-UA"/>
        </w:rPr>
        <w:t xml:space="preserve"> іншого</w:t>
      </w:r>
      <w:r w:rsidRPr="00DF342D">
        <w:rPr>
          <w:sz w:val="26"/>
          <w:szCs w:val="26"/>
          <w:lang w:val="uk-UA"/>
        </w:rPr>
        <w:t xml:space="preserve"> параметру групи у полі пошуку. У вікні будуть відображені групи номенклатури, що відповідають введеному значенню.</w:t>
      </w:r>
    </w:p>
    <w:p w14:paraId="3F75FED6" w14:textId="456BE604" w:rsidR="00674377" w:rsidRPr="00DF342D" w:rsidRDefault="00674377" w:rsidP="00AE61C3">
      <w:pPr>
        <w:pStyle w:val="ab"/>
        <w:spacing w:before="0" w:beforeAutospacing="0" w:after="0" w:afterAutospacing="0"/>
        <w:ind w:firstLine="567"/>
        <w:rPr>
          <w:sz w:val="26"/>
          <w:szCs w:val="26"/>
          <w:lang w:val="uk-UA"/>
        </w:rPr>
      </w:pPr>
      <w:r w:rsidRPr="00DF342D">
        <w:rPr>
          <w:sz w:val="26"/>
          <w:szCs w:val="26"/>
          <w:lang w:val="uk-UA"/>
        </w:rPr>
        <w:t xml:space="preserve">Для відбору даних за значенням певного параметру (колонки таблиці) натисніть кнопку </w:t>
      </w:r>
      <w:r w:rsidRPr="00DF342D">
        <w:rPr>
          <w:noProof/>
          <w:lang w:val="uk-UA"/>
        </w:rPr>
        <w:drawing>
          <wp:inline distT="0" distB="0" distL="0" distR="0" wp14:anchorId="18446A02" wp14:editId="202CC4E4">
            <wp:extent cx="228571" cy="228571"/>
            <wp:effectExtent l="19050" t="19050" r="19685" b="19685"/>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DF342D">
        <w:rPr>
          <w:sz w:val="26"/>
          <w:szCs w:val="26"/>
          <w:lang w:val="uk-UA"/>
        </w:rPr>
        <w:t xml:space="preserve"> </w:t>
      </w:r>
      <w:r w:rsidR="0058059C" w:rsidRPr="00DF342D">
        <w:rPr>
          <w:sz w:val="26"/>
          <w:szCs w:val="26"/>
          <w:lang w:val="uk-UA"/>
        </w:rPr>
        <w:t xml:space="preserve">біля фільтру </w:t>
      </w:r>
      <w:r w:rsidRPr="00DF342D">
        <w:rPr>
          <w:sz w:val="26"/>
          <w:szCs w:val="26"/>
          <w:lang w:val="uk-UA"/>
        </w:rPr>
        <w:t xml:space="preserve">у заголовку колонки. У вікні, що відкриється, встановіть відмітки біля значень, за яким потрібно </w:t>
      </w:r>
      <w:r w:rsidR="0058059C" w:rsidRPr="00DF342D">
        <w:rPr>
          <w:sz w:val="26"/>
          <w:szCs w:val="26"/>
          <w:lang w:val="uk-UA"/>
        </w:rPr>
        <w:t>відфільтрувати</w:t>
      </w:r>
      <w:r w:rsidRPr="00DF342D">
        <w:rPr>
          <w:sz w:val="26"/>
          <w:szCs w:val="26"/>
          <w:lang w:val="uk-UA"/>
        </w:rPr>
        <w:t xml:space="preserve"> дані, можна обрати декілька значень для однієї колонки, а також, встановити фільтри для кількох колонок.</w:t>
      </w:r>
    </w:p>
    <w:p w14:paraId="2CBE36AE" w14:textId="50856E9B" w:rsidR="00674377" w:rsidRPr="00DF342D" w:rsidRDefault="00674377" w:rsidP="00AE61C3">
      <w:pPr>
        <w:pStyle w:val="ab"/>
        <w:spacing w:before="0" w:beforeAutospacing="0" w:after="0" w:afterAutospacing="0"/>
        <w:ind w:firstLine="567"/>
        <w:rPr>
          <w:sz w:val="26"/>
          <w:szCs w:val="26"/>
          <w:lang w:val="uk-UA"/>
        </w:rPr>
      </w:pPr>
      <w:r w:rsidRPr="00DF342D">
        <w:rPr>
          <w:sz w:val="26"/>
          <w:szCs w:val="26"/>
          <w:lang w:val="uk-UA"/>
        </w:rPr>
        <w:t>За замовчуванням у фільтрі обраний параметр «Всі».</w:t>
      </w:r>
    </w:p>
    <w:p w14:paraId="3560F5CD" w14:textId="77777777" w:rsidR="00320ADC" w:rsidRPr="00DF342D" w:rsidRDefault="00845EDA" w:rsidP="005A7270">
      <w:pPr>
        <w:pStyle w:val="ab"/>
        <w:spacing w:before="0" w:beforeAutospacing="0" w:after="0" w:afterAutospacing="0"/>
        <w:ind w:firstLine="567"/>
        <w:rPr>
          <w:sz w:val="26"/>
          <w:szCs w:val="26"/>
          <w:lang w:val="uk-UA"/>
        </w:rPr>
      </w:pPr>
      <w:r w:rsidRPr="00DF342D">
        <w:rPr>
          <w:sz w:val="26"/>
          <w:szCs w:val="26"/>
          <w:lang w:val="uk-UA"/>
        </w:rPr>
        <w:t xml:space="preserve">Для швидкого очищення обраних параметрів у фільтрах, натисніть іконку </w:t>
      </w:r>
      <w:r w:rsidRPr="00DF342D">
        <w:rPr>
          <w:noProof/>
          <w:lang w:val="uk-UA"/>
        </w:rPr>
        <w:drawing>
          <wp:inline distT="0" distB="0" distL="0" distR="0" wp14:anchorId="69291182" wp14:editId="2E3166CE">
            <wp:extent cx="266046" cy="258221"/>
            <wp:effectExtent l="19050" t="19050" r="20320" b="2794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2140" cy="264136"/>
                    </a:xfrm>
                    <a:prstGeom prst="rect">
                      <a:avLst/>
                    </a:prstGeom>
                    <a:ln>
                      <a:solidFill>
                        <a:schemeClr val="accent1"/>
                      </a:solidFill>
                    </a:ln>
                  </pic:spPr>
                </pic:pic>
              </a:graphicData>
            </a:graphic>
          </wp:inline>
        </w:drawing>
      </w:r>
      <w:r w:rsidRPr="00DF342D">
        <w:rPr>
          <w:sz w:val="26"/>
          <w:szCs w:val="26"/>
          <w:lang w:val="uk-UA"/>
        </w:rPr>
        <w:t>.</w:t>
      </w:r>
      <w:r w:rsidR="00320ADC" w:rsidRPr="00DF342D">
        <w:rPr>
          <w:sz w:val="26"/>
          <w:szCs w:val="26"/>
          <w:lang w:val="uk-UA"/>
        </w:rPr>
        <w:t xml:space="preserve"> </w:t>
      </w:r>
    </w:p>
    <w:p w14:paraId="76EF1C1C" w14:textId="29441EDE" w:rsidR="00320ADC" w:rsidRPr="00DF342D" w:rsidRDefault="00320ADC" w:rsidP="005A7270">
      <w:pPr>
        <w:pStyle w:val="ab"/>
        <w:spacing w:before="0" w:beforeAutospacing="0" w:after="0" w:afterAutospacing="0"/>
        <w:ind w:firstLine="567"/>
        <w:rPr>
          <w:sz w:val="26"/>
          <w:szCs w:val="26"/>
          <w:lang w:val="uk-UA"/>
        </w:rPr>
      </w:pPr>
      <w:r w:rsidRPr="00DF342D">
        <w:rPr>
          <w:sz w:val="26"/>
          <w:szCs w:val="26"/>
          <w:lang w:val="uk-UA"/>
        </w:rPr>
        <w:t xml:space="preserve">Можна сортувати записи довідника за значеннями колонок, для цього натисніть іконку </w:t>
      </w:r>
      <w:r w:rsidRPr="00DF342D">
        <w:rPr>
          <w:noProof/>
          <w:lang w:val="uk-UA"/>
        </w:rPr>
        <w:drawing>
          <wp:inline distT="0" distB="0" distL="0" distR="0" wp14:anchorId="48ED94B1" wp14:editId="78D2BC35">
            <wp:extent cx="238760" cy="245782"/>
            <wp:effectExtent l="19050" t="19050" r="27940" b="20955"/>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44193" cy="251375"/>
                    </a:xfrm>
                    <a:prstGeom prst="rect">
                      <a:avLst/>
                    </a:prstGeom>
                    <a:ln>
                      <a:solidFill>
                        <a:schemeClr val="accent1"/>
                      </a:solidFill>
                    </a:ln>
                  </pic:spPr>
                </pic:pic>
              </a:graphicData>
            </a:graphic>
          </wp:inline>
        </w:drawing>
      </w:r>
      <w:r w:rsidRPr="00DF342D">
        <w:rPr>
          <w:sz w:val="26"/>
          <w:szCs w:val="26"/>
          <w:lang w:val="uk-UA"/>
        </w:rPr>
        <w:t xml:space="preserve"> (для сортування за зростанням значення) або </w:t>
      </w:r>
      <w:r w:rsidRPr="00DF342D">
        <w:rPr>
          <w:noProof/>
          <w:lang w:val="uk-UA"/>
        </w:rPr>
        <w:drawing>
          <wp:inline distT="0" distB="0" distL="0" distR="0" wp14:anchorId="6519EE80" wp14:editId="7A4D9EFF">
            <wp:extent cx="274144" cy="259715"/>
            <wp:effectExtent l="19050" t="19050" r="12065" b="2603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83614" cy="268686"/>
                    </a:xfrm>
                    <a:prstGeom prst="rect">
                      <a:avLst/>
                    </a:prstGeom>
                    <a:ln>
                      <a:solidFill>
                        <a:schemeClr val="accent1"/>
                      </a:solidFill>
                    </a:ln>
                  </pic:spPr>
                </pic:pic>
              </a:graphicData>
            </a:graphic>
          </wp:inline>
        </w:drawing>
      </w:r>
      <w:r w:rsidRPr="00DF342D">
        <w:rPr>
          <w:sz w:val="26"/>
          <w:szCs w:val="26"/>
          <w:lang w:val="uk-UA"/>
        </w:rPr>
        <w:t xml:space="preserve"> (для сортування за спаданням значення) у заголовку колонки. </w:t>
      </w:r>
    </w:p>
    <w:p w14:paraId="37C078AD" w14:textId="07D62FAF" w:rsidR="006524F9" w:rsidRPr="00DF342D" w:rsidRDefault="006524F9" w:rsidP="005A7270">
      <w:pPr>
        <w:pStyle w:val="4"/>
        <w:spacing w:before="360"/>
        <w:ind w:left="1276" w:hanging="862"/>
        <w:rPr>
          <w:b/>
          <w:i w:val="0"/>
          <w:iCs w:val="0"/>
          <w:color w:val="000000"/>
        </w:rPr>
      </w:pPr>
      <w:bookmarkStart w:id="354" w:name="_Toc115768961"/>
      <w:r w:rsidRPr="00DF342D">
        <w:rPr>
          <w:b/>
          <w:i w:val="0"/>
          <w:iCs w:val="0"/>
        </w:rPr>
        <w:t>Перегляд, редагування та видалення групи номенклатури</w:t>
      </w:r>
      <w:bookmarkEnd w:id="354"/>
    </w:p>
    <w:p w14:paraId="6DE26175" w14:textId="5360839D" w:rsidR="006524F9" w:rsidRPr="00DF342D" w:rsidRDefault="006524F9" w:rsidP="005A7270">
      <w:pPr>
        <w:pStyle w:val="ab"/>
        <w:spacing w:before="120" w:beforeAutospacing="0" w:after="120" w:afterAutospacing="0"/>
        <w:ind w:firstLine="567"/>
        <w:rPr>
          <w:sz w:val="26"/>
          <w:szCs w:val="26"/>
          <w:lang w:val="uk-UA"/>
        </w:rPr>
      </w:pPr>
      <w:r w:rsidRPr="00DF342D">
        <w:rPr>
          <w:sz w:val="26"/>
          <w:szCs w:val="26"/>
          <w:lang w:val="uk-UA"/>
        </w:rPr>
        <w:t xml:space="preserve">Для перегляду картки </w:t>
      </w:r>
      <w:r w:rsidR="008F1EA6" w:rsidRPr="00DF342D">
        <w:rPr>
          <w:sz w:val="26"/>
          <w:szCs w:val="26"/>
          <w:lang w:val="uk-UA"/>
        </w:rPr>
        <w:t xml:space="preserve">групи </w:t>
      </w:r>
      <w:r w:rsidRPr="00DF342D">
        <w:rPr>
          <w:sz w:val="26"/>
          <w:szCs w:val="26"/>
          <w:lang w:val="uk-UA"/>
        </w:rPr>
        <w:t>номенклатури натисніть 2 раз</w:t>
      </w:r>
      <w:r w:rsidR="00D4623D" w:rsidRPr="00DF342D">
        <w:rPr>
          <w:sz w:val="26"/>
          <w:szCs w:val="26"/>
          <w:lang w:val="uk-UA"/>
        </w:rPr>
        <w:t>и</w:t>
      </w:r>
      <w:r w:rsidRPr="00DF342D">
        <w:rPr>
          <w:sz w:val="26"/>
          <w:szCs w:val="26"/>
          <w:lang w:val="uk-UA"/>
        </w:rPr>
        <w:t xml:space="preserve"> лівою клавішею миші на рядку</w:t>
      </w:r>
      <w:r w:rsidR="007C02FC" w:rsidRPr="00DF342D">
        <w:rPr>
          <w:sz w:val="26"/>
          <w:szCs w:val="26"/>
          <w:lang w:val="uk-UA"/>
        </w:rPr>
        <w:t xml:space="preserve"> групи</w:t>
      </w:r>
      <w:r w:rsidRPr="00DF342D">
        <w:rPr>
          <w:sz w:val="26"/>
          <w:szCs w:val="26"/>
          <w:lang w:val="uk-UA"/>
        </w:rPr>
        <w:t xml:space="preserve"> номенклатури. Відкриється картка </w:t>
      </w:r>
      <w:r w:rsidR="00ED4E61" w:rsidRPr="00DF342D">
        <w:rPr>
          <w:sz w:val="26"/>
          <w:szCs w:val="26"/>
          <w:lang w:val="uk-UA"/>
        </w:rPr>
        <w:t>групи</w:t>
      </w:r>
      <w:r w:rsidRPr="00DF342D">
        <w:rPr>
          <w:sz w:val="26"/>
          <w:szCs w:val="26"/>
          <w:lang w:val="uk-UA"/>
        </w:rPr>
        <w:t xml:space="preserve"> (</w:t>
      </w:r>
      <w:r w:rsidR="005A7270">
        <w:rPr>
          <w:sz w:val="26"/>
          <w:szCs w:val="26"/>
          <w:lang w:val="uk-UA"/>
        </w:rPr>
        <w:fldChar w:fldCharType="begin"/>
      </w:r>
      <w:r w:rsidR="005A7270">
        <w:rPr>
          <w:sz w:val="26"/>
          <w:szCs w:val="26"/>
          <w:lang w:val="uk-UA"/>
        </w:rPr>
        <w:instrText xml:space="preserve"> REF _Ref104894074 \h </w:instrText>
      </w:r>
      <w:r w:rsidR="005A7270">
        <w:rPr>
          <w:sz w:val="26"/>
          <w:szCs w:val="26"/>
          <w:lang w:val="uk-UA"/>
        </w:rPr>
      </w:r>
      <w:r w:rsidR="005A7270">
        <w:rPr>
          <w:sz w:val="26"/>
          <w:szCs w:val="26"/>
          <w:lang w:val="uk-UA"/>
        </w:rPr>
        <w:fldChar w:fldCharType="separate"/>
      </w:r>
      <w:r w:rsidR="008900C3" w:rsidRPr="005A7270">
        <w:rPr>
          <w:b/>
          <w:bCs/>
          <w:lang w:val="uk-UA"/>
        </w:rPr>
        <w:t xml:space="preserve">Рисунок </w:t>
      </w:r>
      <w:r w:rsidR="008900C3">
        <w:rPr>
          <w:b/>
          <w:bCs/>
          <w:noProof/>
          <w:lang w:val="uk-UA"/>
        </w:rPr>
        <w:t>56</w:t>
      </w:r>
      <w:r w:rsidR="005A7270">
        <w:rPr>
          <w:sz w:val="26"/>
          <w:szCs w:val="26"/>
          <w:lang w:val="uk-UA"/>
        </w:rPr>
        <w:fldChar w:fldCharType="end"/>
      </w:r>
      <w:r w:rsidRPr="00DF342D">
        <w:rPr>
          <w:sz w:val="26"/>
          <w:szCs w:val="26"/>
          <w:lang w:val="uk-UA"/>
        </w:rPr>
        <w:t xml:space="preserve">): </w:t>
      </w:r>
    </w:p>
    <w:p w14:paraId="4461E20D" w14:textId="77777777" w:rsidR="00A714FF" w:rsidRPr="00DF342D" w:rsidRDefault="00A714FF" w:rsidP="00D20510">
      <w:pPr>
        <w:pStyle w:val="ab"/>
        <w:keepNext/>
        <w:spacing w:before="120" w:beforeAutospacing="0" w:after="120" w:afterAutospacing="0" w:line="240" w:lineRule="auto"/>
        <w:ind w:firstLine="567"/>
        <w:jc w:val="center"/>
        <w:rPr>
          <w:lang w:val="uk-UA"/>
        </w:rPr>
      </w:pPr>
      <w:r w:rsidRPr="00DF342D">
        <w:rPr>
          <w:noProof/>
          <w:lang w:val="uk-UA"/>
        </w:rPr>
        <w:lastRenderedPageBreak/>
        <w:drawing>
          <wp:inline distT="0" distB="0" distL="0" distR="0" wp14:anchorId="03689C90" wp14:editId="2F10131B">
            <wp:extent cx="2557780" cy="3709289"/>
            <wp:effectExtent l="0" t="0" r="0" b="5715"/>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564916" cy="3719638"/>
                    </a:xfrm>
                    <a:prstGeom prst="rect">
                      <a:avLst/>
                    </a:prstGeom>
                  </pic:spPr>
                </pic:pic>
              </a:graphicData>
            </a:graphic>
          </wp:inline>
        </w:drawing>
      </w:r>
    </w:p>
    <w:p w14:paraId="224C3E71" w14:textId="2D3F11C4" w:rsidR="00A714FF" w:rsidRPr="005A7270" w:rsidRDefault="00A714FF" w:rsidP="00A714FF">
      <w:pPr>
        <w:pStyle w:val="a7"/>
        <w:rPr>
          <w:b/>
          <w:bCs/>
          <w:sz w:val="24"/>
          <w:szCs w:val="24"/>
          <w:lang w:val="uk-UA"/>
        </w:rPr>
      </w:pPr>
      <w:bookmarkStart w:id="355" w:name="_Ref104894074"/>
      <w:bookmarkStart w:id="356" w:name="_Ref102500699"/>
      <w:bookmarkStart w:id="357" w:name="_Toc104391432"/>
      <w:bookmarkStart w:id="358" w:name="_Toc109398891"/>
      <w:r w:rsidRPr="005A7270">
        <w:rPr>
          <w:b/>
          <w:bCs/>
          <w:sz w:val="24"/>
          <w:szCs w:val="24"/>
          <w:lang w:val="uk-UA"/>
        </w:rPr>
        <w:t xml:space="preserve">Рисунок </w:t>
      </w:r>
      <w:r w:rsidRPr="005A7270">
        <w:rPr>
          <w:b/>
          <w:bCs/>
          <w:sz w:val="24"/>
          <w:szCs w:val="24"/>
          <w:lang w:val="uk-UA"/>
        </w:rPr>
        <w:fldChar w:fldCharType="begin"/>
      </w:r>
      <w:r w:rsidRPr="005A7270">
        <w:rPr>
          <w:b/>
          <w:bCs/>
          <w:sz w:val="24"/>
          <w:szCs w:val="24"/>
          <w:lang w:val="uk-UA"/>
        </w:rPr>
        <w:instrText xml:space="preserve"> SEQ Рисунок \* ARABIC </w:instrText>
      </w:r>
      <w:r w:rsidRPr="005A7270">
        <w:rPr>
          <w:b/>
          <w:bCs/>
          <w:sz w:val="24"/>
          <w:szCs w:val="24"/>
          <w:lang w:val="uk-UA"/>
        </w:rPr>
        <w:fldChar w:fldCharType="separate"/>
      </w:r>
      <w:r w:rsidR="008900C3">
        <w:rPr>
          <w:b/>
          <w:bCs/>
          <w:noProof/>
          <w:sz w:val="24"/>
          <w:szCs w:val="24"/>
          <w:lang w:val="uk-UA"/>
        </w:rPr>
        <w:t>56</w:t>
      </w:r>
      <w:r w:rsidRPr="005A7270">
        <w:rPr>
          <w:b/>
          <w:bCs/>
          <w:sz w:val="24"/>
          <w:szCs w:val="24"/>
          <w:lang w:val="uk-UA"/>
        </w:rPr>
        <w:fldChar w:fldCharType="end"/>
      </w:r>
      <w:bookmarkEnd w:id="355"/>
      <w:r w:rsidRPr="005A7270">
        <w:rPr>
          <w:b/>
          <w:bCs/>
          <w:sz w:val="24"/>
          <w:szCs w:val="24"/>
          <w:lang w:val="uk-UA"/>
        </w:rPr>
        <w:t xml:space="preserve">. </w:t>
      </w:r>
      <w:r w:rsidR="004B1C9A" w:rsidRPr="005A7270">
        <w:rPr>
          <w:b/>
          <w:bCs/>
          <w:sz w:val="24"/>
          <w:szCs w:val="24"/>
          <w:lang w:val="uk-UA"/>
        </w:rPr>
        <w:t xml:space="preserve">Вікно </w:t>
      </w:r>
      <w:r w:rsidR="005514AD" w:rsidRPr="005A7270">
        <w:rPr>
          <w:b/>
          <w:bCs/>
          <w:sz w:val="24"/>
          <w:szCs w:val="24"/>
          <w:lang w:val="uk-UA"/>
        </w:rPr>
        <w:t xml:space="preserve">«Номенклатурна група» у режимі </w:t>
      </w:r>
      <w:r w:rsidR="004B1C9A" w:rsidRPr="005A7270">
        <w:rPr>
          <w:b/>
          <w:bCs/>
          <w:sz w:val="24"/>
          <w:szCs w:val="24"/>
          <w:lang w:val="uk-UA"/>
        </w:rPr>
        <w:t>п</w:t>
      </w:r>
      <w:r w:rsidRPr="005A7270">
        <w:rPr>
          <w:b/>
          <w:bCs/>
          <w:sz w:val="24"/>
          <w:szCs w:val="24"/>
          <w:lang w:val="uk-UA"/>
        </w:rPr>
        <w:t>ерегляд</w:t>
      </w:r>
      <w:r w:rsidR="004B1C9A" w:rsidRPr="005A7270">
        <w:rPr>
          <w:b/>
          <w:bCs/>
          <w:sz w:val="24"/>
          <w:szCs w:val="24"/>
          <w:lang w:val="uk-UA"/>
        </w:rPr>
        <w:t>у</w:t>
      </w:r>
      <w:bookmarkEnd w:id="356"/>
      <w:bookmarkEnd w:id="357"/>
      <w:bookmarkEnd w:id="358"/>
    </w:p>
    <w:p w14:paraId="1AAD0C6A" w14:textId="075A6BD3" w:rsidR="006524F9" w:rsidRPr="00DF342D" w:rsidRDefault="006524F9" w:rsidP="00181999">
      <w:pPr>
        <w:pStyle w:val="ab"/>
        <w:spacing w:before="240" w:beforeAutospacing="0" w:after="120" w:afterAutospacing="0"/>
        <w:ind w:firstLine="567"/>
        <w:rPr>
          <w:sz w:val="26"/>
          <w:szCs w:val="26"/>
          <w:lang w:val="uk-UA"/>
        </w:rPr>
      </w:pPr>
      <w:r w:rsidRPr="00DF342D">
        <w:rPr>
          <w:sz w:val="26"/>
          <w:szCs w:val="26"/>
          <w:lang w:val="uk-UA"/>
        </w:rPr>
        <w:t xml:space="preserve">Для редагування даних натисніть кнопку «Редагувати». Поля картки стануть доступними для введення даних. </w:t>
      </w:r>
      <w:proofErr w:type="spellStart"/>
      <w:r w:rsidRPr="00DF342D">
        <w:rPr>
          <w:sz w:val="26"/>
          <w:szCs w:val="26"/>
          <w:lang w:val="uk-UA"/>
        </w:rPr>
        <w:t>Внесіть</w:t>
      </w:r>
      <w:proofErr w:type="spellEnd"/>
      <w:r w:rsidRPr="00DF342D">
        <w:rPr>
          <w:sz w:val="26"/>
          <w:szCs w:val="26"/>
          <w:lang w:val="uk-UA"/>
        </w:rPr>
        <w:t xml:space="preserve"> необхідні зміни та натисніть кнопку «Зберегти» для збереження нових даних</w:t>
      </w:r>
      <w:r w:rsidR="00E7427F" w:rsidRPr="00DF342D">
        <w:rPr>
          <w:sz w:val="26"/>
          <w:szCs w:val="26"/>
          <w:lang w:val="uk-UA"/>
        </w:rPr>
        <w:t xml:space="preserve"> (</w:t>
      </w:r>
      <w:r w:rsidR="00F723D1">
        <w:rPr>
          <w:sz w:val="26"/>
          <w:szCs w:val="26"/>
          <w:lang w:val="uk-UA"/>
        </w:rPr>
        <w:fldChar w:fldCharType="begin"/>
      </w:r>
      <w:r w:rsidR="00F723D1">
        <w:rPr>
          <w:sz w:val="26"/>
          <w:szCs w:val="26"/>
          <w:lang w:val="uk-UA"/>
        </w:rPr>
        <w:instrText xml:space="preserve"> REF _Ref104915260 \h </w:instrText>
      </w:r>
      <w:r w:rsidR="00F723D1">
        <w:rPr>
          <w:sz w:val="26"/>
          <w:szCs w:val="26"/>
          <w:lang w:val="uk-UA"/>
        </w:rPr>
      </w:r>
      <w:r w:rsidR="00F723D1">
        <w:rPr>
          <w:sz w:val="26"/>
          <w:szCs w:val="26"/>
          <w:lang w:val="uk-UA"/>
        </w:rPr>
        <w:fldChar w:fldCharType="separate"/>
      </w:r>
      <w:r w:rsidR="008900C3" w:rsidRPr="00F723D1">
        <w:rPr>
          <w:b/>
          <w:bCs/>
          <w:lang w:val="uk-UA"/>
        </w:rPr>
        <w:t xml:space="preserve">Рисунок </w:t>
      </w:r>
      <w:r w:rsidR="008900C3">
        <w:rPr>
          <w:b/>
          <w:bCs/>
          <w:noProof/>
          <w:lang w:val="uk-UA"/>
        </w:rPr>
        <w:t>57</w:t>
      </w:r>
      <w:r w:rsidR="00F723D1">
        <w:rPr>
          <w:sz w:val="26"/>
          <w:szCs w:val="26"/>
          <w:lang w:val="uk-UA"/>
        </w:rPr>
        <w:fldChar w:fldCharType="end"/>
      </w:r>
      <w:r w:rsidR="00E7427F" w:rsidRPr="00DF342D">
        <w:rPr>
          <w:sz w:val="26"/>
          <w:szCs w:val="26"/>
          <w:lang w:val="uk-UA"/>
        </w:rPr>
        <w:t>)</w:t>
      </w:r>
      <w:r w:rsidRPr="00DF342D">
        <w:rPr>
          <w:sz w:val="26"/>
          <w:szCs w:val="26"/>
          <w:lang w:val="uk-UA"/>
        </w:rPr>
        <w:t>.</w:t>
      </w:r>
      <w:r w:rsidR="00333EE1" w:rsidRPr="00DF342D">
        <w:rPr>
          <w:sz w:val="26"/>
          <w:szCs w:val="26"/>
          <w:lang w:val="uk-UA"/>
        </w:rPr>
        <w:t xml:space="preserve"> Щоб закрити вікно без збереження даних, натисніть «Закрити і не зберігати».</w:t>
      </w:r>
    </w:p>
    <w:p w14:paraId="3297B94E" w14:textId="77777777" w:rsidR="00AC7B01" w:rsidRPr="00262E2F" w:rsidRDefault="00AC7B01" w:rsidP="00D20510">
      <w:pPr>
        <w:pStyle w:val="ab"/>
        <w:keepNext/>
        <w:spacing w:before="120" w:beforeAutospacing="0" w:after="120" w:afterAutospacing="0" w:line="240" w:lineRule="auto"/>
        <w:ind w:firstLine="567"/>
        <w:jc w:val="center"/>
        <w:rPr>
          <w:lang w:val="en-US"/>
        </w:rPr>
      </w:pPr>
      <w:r w:rsidRPr="00DF342D">
        <w:rPr>
          <w:noProof/>
          <w:lang w:val="uk-UA"/>
        </w:rPr>
        <w:drawing>
          <wp:inline distT="0" distB="0" distL="0" distR="0" wp14:anchorId="45F8ED93" wp14:editId="64E66580">
            <wp:extent cx="2521180" cy="3646170"/>
            <wp:effectExtent l="19050" t="19050" r="12700" b="1143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543551" cy="3678523"/>
                    </a:xfrm>
                    <a:prstGeom prst="rect">
                      <a:avLst/>
                    </a:prstGeom>
                    <a:ln>
                      <a:solidFill>
                        <a:schemeClr val="accent1"/>
                      </a:solidFill>
                    </a:ln>
                  </pic:spPr>
                </pic:pic>
              </a:graphicData>
            </a:graphic>
          </wp:inline>
        </w:drawing>
      </w:r>
    </w:p>
    <w:p w14:paraId="453C32E4" w14:textId="5F0B35DA" w:rsidR="00207538" w:rsidRPr="00F723D1" w:rsidRDefault="00AC7B01" w:rsidP="00AC7B01">
      <w:pPr>
        <w:pStyle w:val="a7"/>
        <w:rPr>
          <w:b/>
          <w:bCs/>
          <w:sz w:val="24"/>
          <w:szCs w:val="24"/>
          <w:lang w:val="uk-UA"/>
        </w:rPr>
      </w:pPr>
      <w:bookmarkStart w:id="359" w:name="_Ref104915260"/>
      <w:bookmarkStart w:id="360" w:name="_Toc109398892"/>
      <w:r w:rsidRPr="00F723D1">
        <w:rPr>
          <w:b/>
          <w:bCs/>
          <w:sz w:val="24"/>
          <w:szCs w:val="24"/>
          <w:lang w:val="uk-UA"/>
        </w:rPr>
        <w:t xml:space="preserve">Рисунок </w:t>
      </w:r>
      <w:r w:rsidRPr="00F723D1">
        <w:rPr>
          <w:b/>
          <w:bCs/>
          <w:sz w:val="24"/>
          <w:szCs w:val="24"/>
          <w:lang w:val="uk-UA"/>
        </w:rPr>
        <w:fldChar w:fldCharType="begin"/>
      </w:r>
      <w:r w:rsidRPr="00F723D1">
        <w:rPr>
          <w:b/>
          <w:bCs/>
          <w:sz w:val="24"/>
          <w:szCs w:val="24"/>
          <w:lang w:val="uk-UA"/>
        </w:rPr>
        <w:instrText xml:space="preserve"> SEQ Рисунок \* ARABIC </w:instrText>
      </w:r>
      <w:r w:rsidRPr="00F723D1">
        <w:rPr>
          <w:b/>
          <w:bCs/>
          <w:sz w:val="24"/>
          <w:szCs w:val="24"/>
          <w:lang w:val="uk-UA"/>
        </w:rPr>
        <w:fldChar w:fldCharType="separate"/>
      </w:r>
      <w:r w:rsidR="008900C3">
        <w:rPr>
          <w:b/>
          <w:bCs/>
          <w:noProof/>
          <w:sz w:val="24"/>
          <w:szCs w:val="24"/>
          <w:lang w:val="uk-UA"/>
        </w:rPr>
        <w:t>57</w:t>
      </w:r>
      <w:r w:rsidRPr="00F723D1">
        <w:rPr>
          <w:b/>
          <w:bCs/>
          <w:sz w:val="24"/>
          <w:szCs w:val="24"/>
          <w:lang w:val="uk-UA"/>
        </w:rPr>
        <w:fldChar w:fldCharType="end"/>
      </w:r>
      <w:bookmarkEnd w:id="359"/>
      <w:r w:rsidRPr="00F723D1">
        <w:rPr>
          <w:b/>
          <w:bCs/>
          <w:sz w:val="24"/>
          <w:szCs w:val="24"/>
          <w:lang w:val="uk-UA"/>
        </w:rPr>
        <w:t>. Вікно «Номенклатурна група» у режимі редагування</w:t>
      </w:r>
      <w:bookmarkEnd w:id="360"/>
    </w:p>
    <w:p w14:paraId="7BC1F6ED" w14:textId="438DEC2A" w:rsidR="006524F9" w:rsidRPr="00DF342D" w:rsidRDefault="006524F9" w:rsidP="00262E2F">
      <w:pPr>
        <w:pStyle w:val="ab"/>
        <w:spacing w:before="120" w:beforeAutospacing="0" w:after="0" w:afterAutospacing="0"/>
        <w:ind w:firstLine="567"/>
        <w:rPr>
          <w:sz w:val="26"/>
          <w:szCs w:val="26"/>
          <w:lang w:val="uk-UA"/>
        </w:rPr>
      </w:pPr>
      <w:r w:rsidRPr="00DF342D">
        <w:rPr>
          <w:sz w:val="26"/>
          <w:szCs w:val="26"/>
          <w:lang w:val="uk-UA"/>
        </w:rPr>
        <w:lastRenderedPageBreak/>
        <w:t xml:space="preserve">Відкрити картку </w:t>
      </w:r>
      <w:r w:rsidR="00A714FF" w:rsidRPr="00DF342D">
        <w:rPr>
          <w:sz w:val="26"/>
          <w:szCs w:val="26"/>
          <w:lang w:val="uk-UA"/>
        </w:rPr>
        <w:t>групи номенклатур</w:t>
      </w:r>
      <w:r w:rsidR="006F1AA3" w:rsidRPr="00DF342D">
        <w:rPr>
          <w:sz w:val="26"/>
          <w:szCs w:val="26"/>
          <w:lang w:val="uk-UA"/>
        </w:rPr>
        <w:t>и</w:t>
      </w:r>
      <w:r w:rsidRPr="00DF342D">
        <w:rPr>
          <w:sz w:val="26"/>
          <w:szCs w:val="26"/>
          <w:lang w:val="uk-UA"/>
        </w:rPr>
        <w:t xml:space="preserve"> для редагування також можна, натиснувши іконку </w:t>
      </w:r>
      <w:r w:rsidRPr="00DF342D">
        <w:rPr>
          <w:noProof/>
          <w:lang w:val="uk-UA"/>
        </w:rPr>
        <w:drawing>
          <wp:inline distT="0" distB="0" distL="0" distR="0" wp14:anchorId="6F443DFD" wp14:editId="7206808C">
            <wp:extent cx="220345" cy="235035"/>
            <wp:effectExtent l="19050" t="19050" r="27305" b="1270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4601" cy="239575"/>
                    </a:xfrm>
                    <a:prstGeom prst="rect">
                      <a:avLst/>
                    </a:prstGeom>
                    <a:ln>
                      <a:solidFill>
                        <a:schemeClr val="accent1"/>
                      </a:solidFill>
                    </a:ln>
                  </pic:spPr>
                </pic:pic>
              </a:graphicData>
            </a:graphic>
          </wp:inline>
        </w:drawing>
      </w:r>
      <w:r w:rsidRPr="00DF342D">
        <w:rPr>
          <w:sz w:val="26"/>
          <w:szCs w:val="26"/>
          <w:lang w:val="uk-UA"/>
        </w:rPr>
        <w:t xml:space="preserve"> у таблиці довідника.</w:t>
      </w:r>
    </w:p>
    <w:p w14:paraId="5B2AD9AF" w14:textId="7219CD22" w:rsidR="006524F9" w:rsidRPr="00DF342D" w:rsidRDefault="006524F9" w:rsidP="00F723D1">
      <w:pPr>
        <w:pStyle w:val="ab"/>
        <w:spacing w:before="0" w:beforeAutospacing="0" w:after="120" w:afterAutospacing="0"/>
        <w:ind w:firstLine="567"/>
        <w:rPr>
          <w:sz w:val="26"/>
          <w:szCs w:val="26"/>
          <w:lang w:val="uk-UA"/>
        </w:rPr>
      </w:pPr>
      <w:r w:rsidRPr="00DF342D">
        <w:rPr>
          <w:sz w:val="26"/>
          <w:szCs w:val="26"/>
          <w:lang w:val="uk-UA"/>
        </w:rPr>
        <w:t xml:space="preserve">Щоб видалити </w:t>
      </w:r>
      <w:r w:rsidR="00A714FF" w:rsidRPr="00DF342D">
        <w:rPr>
          <w:sz w:val="26"/>
          <w:szCs w:val="26"/>
          <w:lang w:val="uk-UA"/>
        </w:rPr>
        <w:t xml:space="preserve">групу </w:t>
      </w:r>
      <w:r w:rsidRPr="00DF342D">
        <w:rPr>
          <w:sz w:val="26"/>
          <w:szCs w:val="26"/>
          <w:lang w:val="uk-UA"/>
        </w:rPr>
        <w:t>номенклатур</w:t>
      </w:r>
      <w:r w:rsidR="006F1AA3" w:rsidRPr="00DF342D">
        <w:rPr>
          <w:sz w:val="26"/>
          <w:szCs w:val="26"/>
          <w:lang w:val="uk-UA"/>
        </w:rPr>
        <w:t>и</w:t>
      </w:r>
      <w:r w:rsidRPr="00DF342D">
        <w:rPr>
          <w:sz w:val="26"/>
          <w:szCs w:val="26"/>
          <w:lang w:val="uk-UA"/>
        </w:rPr>
        <w:t xml:space="preserve">, натисніть іконку </w:t>
      </w:r>
      <w:r w:rsidRPr="00DF342D">
        <w:rPr>
          <w:noProof/>
          <w:lang w:val="uk-UA"/>
        </w:rPr>
        <w:drawing>
          <wp:inline distT="0" distB="0" distL="0" distR="0" wp14:anchorId="49510F15" wp14:editId="10E2865F">
            <wp:extent cx="168910" cy="212972"/>
            <wp:effectExtent l="19050" t="19050" r="21590" b="15875"/>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2686" cy="217734"/>
                    </a:xfrm>
                    <a:prstGeom prst="rect">
                      <a:avLst/>
                    </a:prstGeom>
                    <a:ln>
                      <a:solidFill>
                        <a:schemeClr val="accent1"/>
                      </a:solidFill>
                    </a:ln>
                  </pic:spPr>
                </pic:pic>
              </a:graphicData>
            </a:graphic>
          </wp:inline>
        </w:drawing>
      </w:r>
      <w:r w:rsidRPr="00DF342D">
        <w:rPr>
          <w:sz w:val="26"/>
          <w:szCs w:val="26"/>
          <w:lang w:val="uk-UA"/>
        </w:rPr>
        <w:t xml:space="preserve"> у відповідному рядку та у вікні, що відкриється натисніть «Так», щоб підтвердити видалення даних</w:t>
      </w:r>
      <w:r w:rsidR="00A714FF" w:rsidRPr="00DF342D">
        <w:rPr>
          <w:sz w:val="26"/>
          <w:szCs w:val="26"/>
          <w:lang w:val="uk-UA"/>
        </w:rPr>
        <w:t xml:space="preserve"> </w:t>
      </w:r>
      <w:r w:rsidR="00EA2538">
        <w:rPr>
          <w:sz w:val="26"/>
          <w:szCs w:val="26"/>
          <w:lang w:val="uk-UA"/>
        </w:rPr>
        <w:t xml:space="preserve">        </w:t>
      </w:r>
      <w:r w:rsidR="00A714FF" w:rsidRPr="00DF342D">
        <w:rPr>
          <w:sz w:val="26"/>
          <w:szCs w:val="26"/>
          <w:lang w:val="uk-UA"/>
        </w:rPr>
        <w:t>(</w:t>
      </w:r>
      <w:r w:rsidR="00EA2538">
        <w:rPr>
          <w:sz w:val="26"/>
          <w:szCs w:val="26"/>
          <w:lang w:val="uk-UA"/>
        </w:rPr>
        <w:fldChar w:fldCharType="begin"/>
      </w:r>
      <w:r w:rsidR="00EA2538">
        <w:rPr>
          <w:sz w:val="26"/>
          <w:szCs w:val="26"/>
          <w:lang w:val="uk-UA"/>
        </w:rPr>
        <w:instrText xml:space="preserve"> REF _Ref104894045 \h </w:instrText>
      </w:r>
      <w:r w:rsidR="00EA2538">
        <w:rPr>
          <w:sz w:val="26"/>
          <w:szCs w:val="26"/>
          <w:lang w:val="uk-UA"/>
        </w:rPr>
      </w:r>
      <w:r w:rsidR="00EA2538">
        <w:rPr>
          <w:sz w:val="26"/>
          <w:szCs w:val="26"/>
          <w:lang w:val="uk-UA"/>
        </w:rPr>
        <w:fldChar w:fldCharType="separate"/>
      </w:r>
      <w:r w:rsidR="008900C3" w:rsidRPr="00E92E42">
        <w:rPr>
          <w:b/>
          <w:bCs/>
          <w:lang w:val="uk-UA"/>
        </w:rPr>
        <w:t xml:space="preserve">Рисунок </w:t>
      </w:r>
      <w:r w:rsidR="008900C3">
        <w:rPr>
          <w:b/>
          <w:bCs/>
          <w:noProof/>
          <w:lang w:val="uk-UA"/>
        </w:rPr>
        <w:t>55</w:t>
      </w:r>
      <w:r w:rsidR="00EA2538">
        <w:rPr>
          <w:sz w:val="26"/>
          <w:szCs w:val="26"/>
          <w:lang w:val="uk-UA"/>
        </w:rPr>
        <w:fldChar w:fldCharType="end"/>
      </w:r>
      <w:r w:rsidR="00A714FF" w:rsidRPr="00DF342D">
        <w:rPr>
          <w:sz w:val="26"/>
          <w:szCs w:val="26"/>
          <w:lang w:val="uk-UA"/>
        </w:rPr>
        <w:t>)</w:t>
      </w:r>
      <w:r w:rsidRPr="00DF342D">
        <w:rPr>
          <w:sz w:val="26"/>
          <w:szCs w:val="26"/>
          <w:lang w:val="uk-UA"/>
        </w:rPr>
        <w:t>.</w:t>
      </w:r>
    </w:p>
    <w:p w14:paraId="04295BBD" w14:textId="66EFF4A7" w:rsidR="007C44EB" w:rsidRPr="00DF342D" w:rsidRDefault="007C44EB" w:rsidP="00EA2538">
      <w:pPr>
        <w:pStyle w:val="ab"/>
        <w:spacing w:before="120" w:beforeAutospacing="0" w:after="0" w:afterAutospacing="0"/>
        <w:ind w:firstLine="0"/>
        <w:rPr>
          <w:sz w:val="26"/>
          <w:szCs w:val="26"/>
          <w:lang w:val="uk-UA"/>
        </w:rPr>
      </w:pPr>
      <w:r w:rsidRPr="00DF342D">
        <w:rPr>
          <w:b/>
          <w:sz w:val="26"/>
          <w:szCs w:val="26"/>
          <w:lang w:val="uk-UA"/>
        </w:rPr>
        <w:t>Важливо!</w:t>
      </w:r>
      <w:r w:rsidRPr="00DF342D">
        <w:rPr>
          <w:sz w:val="26"/>
          <w:szCs w:val="26"/>
          <w:lang w:val="uk-UA"/>
        </w:rPr>
        <w:t xml:space="preserve"> Можна видалити лише порожню групу, що не містить номенклатури (група не обрана у картках номенклатури див. п. </w:t>
      </w:r>
      <w:hyperlink w:anchor="_Додавання_номенклатури" w:history="1">
        <w:r w:rsidRPr="00DF342D">
          <w:rPr>
            <w:rStyle w:val="a3"/>
            <w:sz w:val="26"/>
            <w:szCs w:val="26"/>
            <w:lang w:val="uk-UA"/>
          </w:rPr>
          <w:t>3.7.1.1.</w:t>
        </w:r>
      </w:hyperlink>
      <w:r w:rsidRPr="00DF342D">
        <w:rPr>
          <w:sz w:val="26"/>
          <w:szCs w:val="26"/>
          <w:lang w:val="uk-UA"/>
        </w:rPr>
        <w:t xml:space="preserve"> «Додавання номенклатури»). При видаленні групи, що містить номенклатуру, буде виведене попередження про необхідність перемістити номенклатуру до іншої групи (</w:t>
      </w:r>
      <w:r w:rsidR="003131D3">
        <w:rPr>
          <w:sz w:val="26"/>
          <w:szCs w:val="26"/>
          <w:lang w:val="uk-UA"/>
        </w:rPr>
        <w:fldChar w:fldCharType="begin"/>
      </w:r>
      <w:r w:rsidR="003131D3">
        <w:rPr>
          <w:sz w:val="26"/>
          <w:szCs w:val="26"/>
          <w:lang w:val="uk-UA"/>
        </w:rPr>
        <w:instrText xml:space="preserve"> REF _Ref106626044 \h </w:instrText>
      </w:r>
      <w:r w:rsidR="003131D3">
        <w:rPr>
          <w:sz w:val="26"/>
          <w:szCs w:val="26"/>
          <w:lang w:val="uk-UA"/>
        </w:rPr>
      </w:r>
      <w:r w:rsidR="003131D3">
        <w:rPr>
          <w:sz w:val="26"/>
          <w:szCs w:val="26"/>
          <w:lang w:val="uk-UA"/>
        </w:rPr>
        <w:fldChar w:fldCharType="separate"/>
      </w:r>
      <w:r w:rsidR="008900C3" w:rsidRPr="003131D3">
        <w:rPr>
          <w:b/>
          <w:bCs/>
          <w:lang w:val="uk-UA"/>
        </w:rPr>
        <w:t xml:space="preserve">Рисунок </w:t>
      </w:r>
      <w:r w:rsidR="008900C3">
        <w:rPr>
          <w:b/>
          <w:bCs/>
          <w:noProof/>
          <w:lang w:val="uk-UA"/>
        </w:rPr>
        <w:t>58</w:t>
      </w:r>
      <w:r w:rsidR="003131D3">
        <w:rPr>
          <w:sz w:val="26"/>
          <w:szCs w:val="26"/>
          <w:lang w:val="uk-UA"/>
        </w:rPr>
        <w:fldChar w:fldCharType="end"/>
      </w:r>
      <w:r w:rsidRPr="00DF342D">
        <w:rPr>
          <w:sz w:val="26"/>
          <w:szCs w:val="26"/>
          <w:lang w:val="uk-UA"/>
        </w:rPr>
        <w:t>).</w:t>
      </w:r>
    </w:p>
    <w:p w14:paraId="5019587D" w14:textId="33FC943F" w:rsidR="007C44EB" w:rsidRPr="00DF342D" w:rsidRDefault="00EA2538" w:rsidP="00A805F7">
      <w:pPr>
        <w:pStyle w:val="ab"/>
        <w:keepNext/>
        <w:spacing w:before="120" w:beforeAutospacing="0" w:after="120" w:afterAutospacing="0" w:line="240" w:lineRule="auto"/>
        <w:ind w:firstLine="567"/>
        <w:jc w:val="center"/>
        <w:rPr>
          <w:lang w:val="uk-UA"/>
        </w:rPr>
      </w:pPr>
      <w:r>
        <w:rPr>
          <w:noProof/>
          <w:lang w:val="uk-UA"/>
        </w:rPr>
        <w:drawing>
          <wp:inline distT="0" distB="0" distL="0" distR="0" wp14:anchorId="62A926AB" wp14:editId="114D9ADE">
            <wp:extent cx="3154072" cy="2077574"/>
            <wp:effectExtent l="19050" t="19050" r="27305" b="1841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166843" cy="2085986"/>
                    </a:xfrm>
                    <a:prstGeom prst="rect">
                      <a:avLst/>
                    </a:prstGeom>
                    <a:ln>
                      <a:solidFill>
                        <a:schemeClr val="accent1"/>
                      </a:solidFill>
                    </a:ln>
                  </pic:spPr>
                </pic:pic>
              </a:graphicData>
            </a:graphic>
          </wp:inline>
        </w:drawing>
      </w:r>
    </w:p>
    <w:p w14:paraId="403007B8" w14:textId="0C9F69C2" w:rsidR="007C44EB" w:rsidRPr="003131D3" w:rsidRDefault="007C44EB" w:rsidP="007C44EB">
      <w:pPr>
        <w:pStyle w:val="a7"/>
        <w:rPr>
          <w:b/>
          <w:bCs/>
          <w:sz w:val="24"/>
          <w:szCs w:val="24"/>
          <w:lang w:val="uk-UA"/>
        </w:rPr>
      </w:pPr>
      <w:bookmarkStart w:id="361" w:name="_Ref106626044"/>
      <w:bookmarkStart w:id="362" w:name="_Toc109398893"/>
      <w:r w:rsidRPr="003131D3">
        <w:rPr>
          <w:b/>
          <w:bCs/>
          <w:sz w:val="24"/>
          <w:szCs w:val="24"/>
          <w:lang w:val="uk-UA"/>
        </w:rPr>
        <w:t xml:space="preserve">Рисунок </w:t>
      </w:r>
      <w:r w:rsidRPr="003131D3">
        <w:rPr>
          <w:b/>
          <w:bCs/>
          <w:sz w:val="24"/>
          <w:szCs w:val="24"/>
          <w:lang w:val="uk-UA"/>
        </w:rPr>
        <w:fldChar w:fldCharType="begin"/>
      </w:r>
      <w:r w:rsidRPr="003131D3">
        <w:rPr>
          <w:b/>
          <w:bCs/>
          <w:sz w:val="24"/>
          <w:szCs w:val="24"/>
          <w:lang w:val="uk-UA"/>
        </w:rPr>
        <w:instrText xml:space="preserve"> SEQ Рисунок \* ARABIC </w:instrText>
      </w:r>
      <w:r w:rsidRPr="003131D3">
        <w:rPr>
          <w:b/>
          <w:bCs/>
          <w:sz w:val="24"/>
          <w:szCs w:val="24"/>
          <w:lang w:val="uk-UA"/>
        </w:rPr>
        <w:fldChar w:fldCharType="separate"/>
      </w:r>
      <w:r w:rsidR="008900C3">
        <w:rPr>
          <w:b/>
          <w:bCs/>
          <w:noProof/>
          <w:sz w:val="24"/>
          <w:szCs w:val="24"/>
          <w:lang w:val="uk-UA"/>
        </w:rPr>
        <w:t>58</w:t>
      </w:r>
      <w:r w:rsidRPr="003131D3">
        <w:rPr>
          <w:b/>
          <w:bCs/>
          <w:sz w:val="24"/>
          <w:szCs w:val="24"/>
          <w:lang w:val="uk-UA"/>
        </w:rPr>
        <w:fldChar w:fldCharType="end"/>
      </w:r>
      <w:bookmarkEnd w:id="361"/>
      <w:r w:rsidRPr="003131D3">
        <w:rPr>
          <w:b/>
          <w:bCs/>
          <w:sz w:val="24"/>
          <w:szCs w:val="24"/>
          <w:lang w:val="uk-UA"/>
        </w:rPr>
        <w:t>. Попередження про необхідність перемістити номенклатуру до іншої групи перед видаленням групи номенклатури</w:t>
      </w:r>
      <w:bookmarkEnd w:id="362"/>
    </w:p>
    <w:p w14:paraId="15EDE485" w14:textId="4A7A5E5D" w:rsidR="006524F9" w:rsidRPr="00DF342D" w:rsidRDefault="006524F9" w:rsidP="003131D3">
      <w:pPr>
        <w:pStyle w:val="ab"/>
        <w:spacing w:before="240" w:beforeAutospacing="0" w:after="120" w:afterAutospacing="0"/>
        <w:ind w:firstLine="567"/>
        <w:rPr>
          <w:sz w:val="26"/>
          <w:szCs w:val="26"/>
          <w:lang w:val="uk-UA"/>
        </w:rPr>
      </w:pPr>
      <w:r w:rsidRPr="00DF342D">
        <w:rPr>
          <w:sz w:val="26"/>
          <w:szCs w:val="26"/>
          <w:lang w:val="uk-UA"/>
        </w:rPr>
        <w:t xml:space="preserve">Щоб одночасно видалити кілька позицій, встановіть позначки на початку потрібних рядків та натисніть «Видалити» у заголовку таблиці. </w:t>
      </w:r>
    </w:p>
    <w:p w14:paraId="3714A829" w14:textId="77777777" w:rsidR="00753CCF" w:rsidRPr="00DF342D" w:rsidRDefault="00753CCF" w:rsidP="00A805F7">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30A5E4EC" wp14:editId="5135F4A4">
            <wp:extent cx="6083263" cy="2987040"/>
            <wp:effectExtent l="19050" t="19050" r="13335" b="2286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106985" cy="2998688"/>
                    </a:xfrm>
                    <a:prstGeom prst="rect">
                      <a:avLst/>
                    </a:prstGeom>
                    <a:ln>
                      <a:solidFill>
                        <a:schemeClr val="accent1"/>
                      </a:solidFill>
                    </a:ln>
                  </pic:spPr>
                </pic:pic>
              </a:graphicData>
            </a:graphic>
          </wp:inline>
        </w:drawing>
      </w:r>
    </w:p>
    <w:p w14:paraId="2E83F7D3" w14:textId="251E74C6" w:rsidR="00753CCF" w:rsidRPr="003131D3" w:rsidRDefault="00753CCF" w:rsidP="00753CCF">
      <w:pPr>
        <w:pStyle w:val="a7"/>
        <w:rPr>
          <w:b/>
          <w:bCs/>
          <w:sz w:val="24"/>
          <w:szCs w:val="24"/>
          <w:lang w:val="uk-UA"/>
        </w:rPr>
      </w:pPr>
      <w:bookmarkStart w:id="363" w:name="_Toc104391433"/>
      <w:bookmarkStart w:id="364" w:name="_Toc109398894"/>
      <w:r w:rsidRPr="003131D3">
        <w:rPr>
          <w:b/>
          <w:bCs/>
          <w:sz w:val="24"/>
          <w:szCs w:val="24"/>
          <w:lang w:val="uk-UA"/>
        </w:rPr>
        <w:t xml:space="preserve">Рисунок </w:t>
      </w:r>
      <w:r w:rsidRPr="003131D3">
        <w:rPr>
          <w:b/>
          <w:bCs/>
          <w:sz w:val="24"/>
          <w:szCs w:val="24"/>
          <w:lang w:val="uk-UA"/>
        </w:rPr>
        <w:fldChar w:fldCharType="begin"/>
      </w:r>
      <w:r w:rsidRPr="003131D3">
        <w:rPr>
          <w:b/>
          <w:bCs/>
          <w:sz w:val="24"/>
          <w:szCs w:val="24"/>
          <w:lang w:val="uk-UA"/>
        </w:rPr>
        <w:instrText xml:space="preserve"> SEQ Рисунок \* ARABIC </w:instrText>
      </w:r>
      <w:r w:rsidRPr="003131D3">
        <w:rPr>
          <w:b/>
          <w:bCs/>
          <w:sz w:val="24"/>
          <w:szCs w:val="24"/>
          <w:lang w:val="uk-UA"/>
        </w:rPr>
        <w:fldChar w:fldCharType="separate"/>
      </w:r>
      <w:r w:rsidR="008900C3">
        <w:rPr>
          <w:b/>
          <w:bCs/>
          <w:noProof/>
          <w:sz w:val="24"/>
          <w:szCs w:val="24"/>
          <w:lang w:val="uk-UA"/>
        </w:rPr>
        <w:t>59</w:t>
      </w:r>
      <w:r w:rsidRPr="003131D3">
        <w:rPr>
          <w:b/>
          <w:bCs/>
          <w:sz w:val="24"/>
          <w:szCs w:val="24"/>
          <w:lang w:val="uk-UA"/>
        </w:rPr>
        <w:fldChar w:fldCharType="end"/>
      </w:r>
      <w:r w:rsidRPr="003131D3">
        <w:rPr>
          <w:b/>
          <w:bCs/>
          <w:sz w:val="24"/>
          <w:szCs w:val="24"/>
          <w:lang w:val="uk-UA"/>
        </w:rPr>
        <w:t>. Вибір кількох позицій</w:t>
      </w:r>
      <w:bookmarkEnd w:id="363"/>
      <w:r w:rsidRPr="003131D3">
        <w:rPr>
          <w:b/>
          <w:bCs/>
          <w:sz w:val="24"/>
          <w:szCs w:val="24"/>
          <w:lang w:val="uk-UA"/>
        </w:rPr>
        <w:t xml:space="preserve"> для видалення з довідника «Групи номенклатури»</w:t>
      </w:r>
      <w:bookmarkEnd w:id="364"/>
    </w:p>
    <w:p w14:paraId="17C725B5" w14:textId="77777777" w:rsidR="00753CCF" w:rsidRPr="00DF342D" w:rsidRDefault="00753CCF" w:rsidP="00B23F6C">
      <w:pPr>
        <w:pStyle w:val="ab"/>
        <w:spacing w:before="240" w:beforeAutospacing="0" w:after="0" w:afterAutospacing="0"/>
        <w:ind w:firstLine="567"/>
        <w:rPr>
          <w:sz w:val="26"/>
          <w:szCs w:val="26"/>
          <w:lang w:val="uk-UA"/>
        </w:rPr>
      </w:pPr>
      <w:r w:rsidRPr="00DF342D">
        <w:rPr>
          <w:sz w:val="26"/>
          <w:szCs w:val="26"/>
          <w:lang w:val="uk-UA"/>
        </w:rPr>
        <w:lastRenderedPageBreak/>
        <w:t>Щоб скасувати видалення, натисніть «Х» у заголовку.</w:t>
      </w:r>
    </w:p>
    <w:p w14:paraId="4DFE523E" w14:textId="77777777" w:rsidR="00753CCF" w:rsidRPr="00DF342D" w:rsidRDefault="00753CCF" w:rsidP="002C5EAD">
      <w:pPr>
        <w:pStyle w:val="ab"/>
        <w:spacing w:before="0" w:beforeAutospacing="0" w:after="120" w:afterAutospacing="0"/>
        <w:ind w:firstLine="567"/>
        <w:rPr>
          <w:sz w:val="26"/>
          <w:szCs w:val="26"/>
          <w:lang w:val="uk-UA"/>
        </w:rPr>
      </w:pPr>
      <w:r w:rsidRPr="00DF342D">
        <w:rPr>
          <w:sz w:val="26"/>
          <w:szCs w:val="26"/>
          <w:lang w:val="uk-UA"/>
        </w:rPr>
        <w:t>Для швидкого виділення всіх позицій, встановіть відмітку у заголовку таблиці.</w:t>
      </w:r>
    </w:p>
    <w:p w14:paraId="017773C2" w14:textId="4585DBF2" w:rsidR="00E5796B" w:rsidRPr="00DF342D" w:rsidRDefault="00E5796B" w:rsidP="00B23F6C">
      <w:pPr>
        <w:pStyle w:val="ab"/>
        <w:spacing w:before="120" w:beforeAutospacing="0" w:after="120" w:afterAutospacing="0"/>
        <w:ind w:firstLine="0"/>
        <w:rPr>
          <w:sz w:val="26"/>
          <w:szCs w:val="26"/>
          <w:lang w:val="uk-UA"/>
        </w:rPr>
      </w:pPr>
      <w:r w:rsidRPr="00DF342D">
        <w:rPr>
          <w:b/>
          <w:sz w:val="26"/>
          <w:szCs w:val="26"/>
          <w:lang w:val="uk-UA"/>
        </w:rPr>
        <w:t>Важливо!</w:t>
      </w:r>
      <w:r w:rsidRPr="00DF342D">
        <w:rPr>
          <w:sz w:val="26"/>
          <w:szCs w:val="26"/>
          <w:lang w:val="uk-UA"/>
        </w:rPr>
        <w:t xml:space="preserve"> Якщо група номенклатури була видалена з довідника, всі товари</w:t>
      </w:r>
      <w:r w:rsidR="006F1AA3" w:rsidRPr="00DF342D">
        <w:rPr>
          <w:sz w:val="26"/>
          <w:szCs w:val="26"/>
          <w:lang w:val="uk-UA"/>
        </w:rPr>
        <w:t>/послуги</w:t>
      </w:r>
      <w:r w:rsidRPr="00DF342D">
        <w:rPr>
          <w:sz w:val="26"/>
          <w:szCs w:val="26"/>
          <w:lang w:val="uk-UA"/>
        </w:rPr>
        <w:t>, що належали до цієї групи, автоматично переміщуються у системну групу «Різне».</w:t>
      </w:r>
    </w:p>
    <w:p w14:paraId="5AC5D779" w14:textId="066CD539" w:rsidR="0095490F" w:rsidRPr="00DF342D" w:rsidRDefault="0095490F" w:rsidP="00C21330">
      <w:pPr>
        <w:pStyle w:val="4"/>
        <w:spacing w:before="360" w:after="120"/>
        <w:ind w:left="1276" w:hanging="862"/>
        <w:rPr>
          <w:b/>
          <w:i w:val="0"/>
          <w:iCs w:val="0"/>
          <w:color w:val="000000"/>
        </w:rPr>
      </w:pPr>
      <w:bookmarkStart w:id="365" w:name="_Додавання_групи_номенклатури"/>
      <w:bookmarkStart w:id="366" w:name="_Toc115768962"/>
      <w:bookmarkEnd w:id="365"/>
      <w:r w:rsidRPr="00DF342D">
        <w:rPr>
          <w:b/>
          <w:i w:val="0"/>
          <w:iCs w:val="0"/>
        </w:rPr>
        <w:t>Додавання групи номенклатури</w:t>
      </w:r>
      <w:bookmarkEnd w:id="366"/>
    </w:p>
    <w:p w14:paraId="72E81AB1" w14:textId="7AFBFB78" w:rsidR="0095490F" w:rsidRPr="00DF342D" w:rsidRDefault="0095490F" w:rsidP="00C21330">
      <w:pPr>
        <w:ind w:firstLine="0"/>
        <w:rPr>
          <w:lang w:val="uk-UA"/>
        </w:rPr>
      </w:pPr>
      <w:r w:rsidRPr="00DF342D">
        <w:rPr>
          <w:b/>
          <w:bCs/>
          <w:lang w:val="uk-UA"/>
        </w:rPr>
        <w:t>Важливо!</w:t>
      </w:r>
      <w:r w:rsidRPr="00DF342D">
        <w:rPr>
          <w:lang w:val="uk-UA"/>
        </w:rPr>
        <w:t xml:space="preserve"> При першому відкритті ПЗ ПРРО </w:t>
      </w:r>
      <w:r w:rsidR="00663244" w:rsidRPr="00DF342D">
        <w:rPr>
          <w:lang w:val="uk-UA"/>
        </w:rPr>
        <w:t xml:space="preserve">у </w:t>
      </w:r>
      <w:r w:rsidRPr="00DF342D">
        <w:rPr>
          <w:lang w:val="uk-UA"/>
        </w:rPr>
        <w:t>довідник</w:t>
      </w:r>
      <w:r w:rsidR="00663244" w:rsidRPr="00DF342D">
        <w:rPr>
          <w:lang w:val="uk-UA"/>
        </w:rPr>
        <w:t>у</w:t>
      </w:r>
      <w:r w:rsidRPr="00DF342D">
        <w:rPr>
          <w:lang w:val="uk-UA"/>
        </w:rPr>
        <w:t xml:space="preserve"> «</w:t>
      </w:r>
      <w:r w:rsidR="008E7FED" w:rsidRPr="00DF342D">
        <w:rPr>
          <w:lang w:val="uk-UA"/>
        </w:rPr>
        <w:t>Групи н</w:t>
      </w:r>
      <w:r w:rsidRPr="00DF342D">
        <w:rPr>
          <w:lang w:val="uk-UA"/>
        </w:rPr>
        <w:t>оменклатур</w:t>
      </w:r>
      <w:r w:rsidR="008E7FED" w:rsidRPr="00DF342D">
        <w:rPr>
          <w:lang w:val="uk-UA"/>
        </w:rPr>
        <w:t>и</w:t>
      </w:r>
      <w:r w:rsidRPr="00DF342D">
        <w:rPr>
          <w:lang w:val="uk-UA"/>
        </w:rPr>
        <w:t xml:space="preserve">» </w:t>
      </w:r>
      <w:r w:rsidR="00663244" w:rsidRPr="00DF342D">
        <w:rPr>
          <w:lang w:val="uk-UA"/>
        </w:rPr>
        <w:t>присутня лише системна група «Різне».</w:t>
      </w:r>
    </w:p>
    <w:p w14:paraId="4D54DB0E" w14:textId="0391CB86" w:rsidR="0095490F" w:rsidRPr="00DF342D" w:rsidRDefault="0095490F" w:rsidP="0095490F">
      <w:pPr>
        <w:rPr>
          <w:lang w:val="uk-UA"/>
        </w:rPr>
      </w:pPr>
      <w:r w:rsidRPr="00DF342D">
        <w:rPr>
          <w:lang w:val="uk-UA"/>
        </w:rPr>
        <w:t>Дода</w:t>
      </w:r>
      <w:r w:rsidR="009A260E" w:rsidRPr="00DF342D">
        <w:rPr>
          <w:lang w:val="uk-UA"/>
        </w:rPr>
        <w:t xml:space="preserve">вання </w:t>
      </w:r>
      <w:r w:rsidRPr="00DF342D">
        <w:rPr>
          <w:lang w:val="uk-UA"/>
        </w:rPr>
        <w:t xml:space="preserve">позиції у довідник </w:t>
      </w:r>
      <w:r w:rsidR="009A260E" w:rsidRPr="00DF342D">
        <w:rPr>
          <w:lang w:val="uk-UA"/>
        </w:rPr>
        <w:t>виконується</w:t>
      </w:r>
      <w:r w:rsidRPr="00DF342D">
        <w:rPr>
          <w:lang w:val="uk-UA"/>
        </w:rPr>
        <w:t xml:space="preserve"> вручну.</w:t>
      </w:r>
    </w:p>
    <w:p w14:paraId="4B649182" w14:textId="7EF440FF" w:rsidR="0095490F" w:rsidRPr="00DF342D" w:rsidRDefault="0095490F" w:rsidP="00C21330">
      <w:pPr>
        <w:pStyle w:val="ab"/>
        <w:spacing w:before="120" w:beforeAutospacing="0" w:after="0" w:afterAutospacing="0"/>
        <w:ind w:firstLine="567"/>
        <w:rPr>
          <w:sz w:val="26"/>
          <w:szCs w:val="26"/>
          <w:lang w:val="uk-UA"/>
        </w:rPr>
      </w:pPr>
      <w:r w:rsidRPr="00DF342D">
        <w:rPr>
          <w:sz w:val="26"/>
          <w:szCs w:val="26"/>
          <w:lang w:val="uk-UA"/>
        </w:rPr>
        <w:t xml:space="preserve">Дані зберігаються у довіднику у вигляді картки, що містить інформацію про </w:t>
      </w:r>
      <w:r w:rsidR="008E7FED" w:rsidRPr="00DF342D">
        <w:rPr>
          <w:sz w:val="26"/>
          <w:szCs w:val="26"/>
          <w:lang w:val="uk-UA"/>
        </w:rPr>
        <w:t>групу номенклатури</w:t>
      </w:r>
      <w:r w:rsidRPr="00DF342D">
        <w:rPr>
          <w:sz w:val="26"/>
          <w:szCs w:val="26"/>
          <w:lang w:val="uk-UA"/>
        </w:rPr>
        <w:t>.</w:t>
      </w:r>
    </w:p>
    <w:p w14:paraId="6C2F17DE" w14:textId="6D928903" w:rsidR="0095490F" w:rsidRPr="00DF342D" w:rsidRDefault="0095490F" w:rsidP="0095490F">
      <w:pPr>
        <w:rPr>
          <w:lang w:val="uk-UA"/>
        </w:rPr>
      </w:pPr>
      <w:r w:rsidRPr="00DF342D">
        <w:rPr>
          <w:lang w:val="uk-UA"/>
        </w:rPr>
        <w:t xml:space="preserve">Щоб додати </w:t>
      </w:r>
      <w:r w:rsidR="008E7FED" w:rsidRPr="00DF342D">
        <w:rPr>
          <w:lang w:val="uk-UA"/>
        </w:rPr>
        <w:t>групу номенклатури</w:t>
      </w:r>
      <w:r w:rsidR="00E644E2" w:rsidRPr="00DF342D">
        <w:rPr>
          <w:lang w:val="uk-UA"/>
        </w:rPr>
        <w:t>, виконайте дії</w:t>
      </w:r>
      <w:r w:rsidRPr="00DF342D">
        <w:rPr>
          <w:lang w:val="uk-UA"/>
        </w:rPr>
        <w:t>:</w:t>
      </w:r>
    </w:p>
    <w:p w14:paraId="65B39236" w14:textId="5AD12E89" w:rsidR="0095490F" w:rsidRPr="00DF342D" w:rsidRDefault="0095490F" w:rsidP="00082A46">
      <w:pPr>
        <w:pStyle w:val="a5"/>
        <w:numPr>
          <w:ilvl w:val="0"/>
          <w:numId w:val="17"/>
        </w:numPr>
        <w:rPr>
          <w:lang w:val="uk-UA"/>
        </w:rPr>
      </w:pPr>
      <w:r w:rsidRPr="00DF342D">
        <w:rPr>
          <w:lang w:val="uk-UA"/>
        </w:rPr>
        <w:t xml:space="preserve">Натисніть кнопку «Нова </w:t>
      </w:r>
      <w:r w:rsidR="00093381" w:rsidRPr="00DF342D">
        <w:rPr>
          <w:lang w:val="uk-UA"/>
        </w:rPr>
        <w:t>група</w:t>
      </w:r>
      <w:r w:rsidRPr="00DF342D">
        <w:rPr>
          <w:lang w:val="uk-UA"/>
        </w:rPr>
        <w:t>» (</w:t>
      </w:r>
      <w:r w:rsidR="00C21330">
        <w:rPr>
          <w:lang w:val="uk-UA"/>
        </w:rPr>
        <w:fldChar w:fldCharType="begin"/>
      </w:r>
      <w:r w:rsidR="00C21330">
        <w:rPr>
          <w:lang w:val="uk-UA"/>
        </w:rPr>
        <w:instrText xml:space="preserve"> REF _Ref104894296 \h </w:instrText>
      </w:r>
      <w:r w:rsidR="00C21330">
        <w:rPr>
          <w:lang w:val="uk-UA"/>
        </w:rPr>
      </w:r>
      <w:r w:rsidR="00C21330">
        <w:rPr>
          <w:lang w:val="uk-UA"/>
        </w:rPr>
        <w:fldChar w:fldCharType="separate"/>
      </w:r>
      <w:r w:rsidR="008900C3" w:rsidRPr="00C21330">
        <w:rPr>
          <w:b/>
          <w:bCs/>
          <w:sz w:val="24"/>
          <w:szCs w:val="24"/>
          <w:lang w:val="uk-UA"/>
        </w:rPr>
        <w:t xml:space="preserve">Рисунок </w:t>
      </w:r>
      <w:r w:rsidR="008900C3">
        <w:rPr>
          <w:b/>
          <w:bCs/>
          <w:noProof/>
          <w:sz w:val="24"/>
          <w:szCs w:val="24"/>
          <w:lang w:val="uk-UA"/>
        </w:rPr>
        <w:t>60</w:t>
      </w:r>
      <w:r w:rsidR="00C21330">
        <w:rPr>
          <w:lang w:val="uk-UA"/>
        </w:rPr>
        <w:fldChar w:fldCharType="end"/>
      </w:r>
      <w:r w:rsidRPr="00DF342D">
        <w:rPr>
          <w:lang w:val="uk-UA"/>
        </w:rPr>
        <w:t>):</w:t>
      </w:r>
    </w:p>
    <w:p w14:paraId="7F895B71" w14:textId="6D2596D8" w:rsidR="00093381" w:rsidRPr="00DF342D" w:rsidRDefault="009E3F8C" w:rsidP="00A805F7">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40B7D774" wp14:editId="1366E358">
            <wp:extent cx="6120765" cy="2047875"/>
            <wp:effectExtent l="19050" t="19050" r="13335" b="285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20765" cy="2047875"/>
                    </a:xfrm>
                    <a:prstGeom prst="rect">
                      <a:avLst/>
                    </a:prstGeom>
                    <a:noFill/>
                    <a:ln>
                      <a:solidFill>
                        <a:schemeClr val="accent1"/>
                      </a:solidFill>
                    </a:ln>
                  </pic:spPr>
                </pic:pic>
              </a:graphicData>
            </a:graphic>
          </wp:inline>
        </w:drawing>
      </w:r>
    </w:p>
    <w:p w14:paraId="65AD7B58" w14:textId="3101158C" w:rsidR="00674377" w:rsidRPr="00C21330" w:rsidRDefault="00093381" w:rsidP="00C21330">
      <w:pPr>
        <w:pStyle w:val="a7"/>
        <w:spacing w:before="120" w:after="240"/>
        <w:rPr>
          <w:b/>
          <w:bCs/>
          <w:sz w:val="24"/>
          <w:szCs w:val="24"/>
          <w:lang w:val="uk-UA"/>
        </w:rPr>
      </w:pPr>
      <w:bookmarkStart w:id="367" w:name="_Ref104894296"/>
      <w:bookmarkStart w:id="368" w:name="_Ref102501165"/>
      <w:bookmarkStart w:id="369" w:name="_Toc104391434"/>
      <w:bookmarkStart w:id="370" w:name="_Toc109398895"/>
      <w:r w:rsidRPr="00C21330">
        <w:rPr>
          <w:b/>
          <w:bCs/>
          <w:sz w:val="24"/>
          <w:szCs w:val="24"/>
          <w:lang w:val="uk-UA"/>
        </w:rPr>
        <w:t xml:space="preserve">Рисунок </w:t>
      </w:r>
      <w:r w:rsidRPr="00C21330">
        <w:rPr>
          <w:b/>
          <w:bCs/>
          <w:sz w:val="24"/>
          <w:szCs w:val="24"/>
          <w:lang w:val="uk-UA"/>
        </w:rPr>
        <w:fldChar w:fldCharType="begin"/>
      </w:r>
      <w:r w:rsidRPr="00C21330">
        <w:rPr>
          <w:b/>
          <w:bCs/>
          <w:sz w:val="24"/>
          <w:szCs w:val="24"/>
          <w:lang w:val="uk-UA"/>
        </w:rPr>
        <w:instrText xml:space="preserve"> SEQ Рисунок \* ARABIC </w:instrText>
      </w:r>
      <w:r w:rsidRPr="00C21330">
        <w:rPr>
          <w:b/>
          <w:bCs/>
          <w:sz w:val="24"/>
          <w:szCs w:val="24"/>
          <w:lang w:val="uk-UA"/>
        </w:rPr>
        <w:fldChar w:fldCharType="separate"/>
      </w:r>
      <w:r w:rsidR="008900C3">
        <w:rPr>
          <w:b/>
          <w:bCs/>
          <w:noProof/>
          <w:sz w:val="24"/>
          <w:szCs w:val="24"/>
          <w:lang w:val="uk-UA"/>
        </w:rPr>
        <w:t>60</w:t>
      </w:r>
      <w:r w:rsidRPr="00C21330">
        <w:rPr>
          <w:b/>
          <w:bCs/>
          <w:sz w:val="24"/>
          <w:szCs w:val="24"/>
          <w:lang w:val="uk-UA"/>
        </w:rPr>
        <w:fldChar w:fldCharType="end"/>
      </w:r>
      <w:bookmarkEnd w:id="367"/>
      <w:r w:rsidRPr="00C21330">
        <w:rPr>
          <w:b/>
          <w:bCs/>
          <w:sz w:val="24"/>
          <w:szCs w:val="24"/>
          <w:lang w:val="uk-UA"/>
        </w:rPr>
        <w:t>. Кнопка «Нова група»</w:t>
      </w:r>
      <w:bookmarkEnd w:id="368"/>
      <w:bookmarkEnd w:id="369"/>
      <w:r w:rsidR="006439A9" w:rsidRPr="00C21330">
        <w:rPr>
          <w:b/>
          <w:bCs/>
          <w:sz w:val="24"/>
          <w:szCs w:val="24"/>
          <w:lang w:val="uk-UA"/>
        </w:rPr>
        <w:t xml:space="preserve"> у вікні довідника «Групи номенклатури»</w:t>
      </w:r>
      <w:bookmarkEnd w:id="370"/>
    </w:p>
    <w:p w14:paraId="379FE2DA" w14:textId="62569DBB" w:rsidR="00F3002C" w:rsidRPr="00DF342D" w:rsidRDefault="00F3002C" w:rsidP="00082A46">
      <w:pPr>
        <w:pStyle w:val="a5"/>
        <w:numPr>
          <w:ilvl w:val="0"/>
          <w:numId w:val="17"/>
        </w:numPr>
        <w:rPr>
          <w:lang w:val="uk-UA"/>
        </w:rPr>
      </w:pPr>
      <w:r w:rsidRPr="00DF342D">
        <w:rPr>
          <w:lang w:val="uk-UA"/>
        </w:rPr>
        <w:t>Відкриється вікно «Нова номенклатур</w:t>
      </w:r>
      <w:r w:rsidR="008F7E99" w:rsidRPr="00DF342D">
        <w:rPr>
          <w:lang w:val="uk-UA"/>
        </w:rPr>
        <w:t>н</w:t>
      </w:r>
      <w:r w:rsidRPr="00DF342D">
        <w:rPr>
          <w:lang w:val="uk-UA"/>
        </w:rPr>
        <w:t>а</w:t>
      </w:r>
      <w:r w:rsidR="008F7E99" w:rsidRPr="00DF342D">
        <w:rPr>
          <w:lang w:val="uk-UA"/>
        </w:rPr>
        <w:t xml:space="preserve"> група</w:t>
      </w:r>
      <w:r w:rsidRPr="00DF342D">
        <w:rPr>
          <w:lang w:val="uk-UA"/>
        </w:rPr>
        <w:t xml:space="preserve">» для введення даних про </w:t>
      </w:r>
      <w:r w:rsidR="00313AFA" w:rsidRPr="00DF342D">
        <w:rPr>
          <w:lang w:val="uk-UA"/>
        </w:rPr>
        <w:t>групу номенклатури</w:t>
      </w:r>
      <w:r w:rsidRPr="00DF342D">
        <w:rPr>
          <w:lang w:val="uk-UA"/>
        </w:rPr>
        <w:t xml:space="preserve"> (</w:t>
      </w:r>
      <w:r w:rsidR="008F7E99" w:rsidRPr="00DF342D">
        <w:rPr>
          <w:lang w:val="uk-UA"/>
        </w:rPr>
        <w:fldChar w:fldCharType="begin"/>
      </w:r>
      <w:r w:rsidR="008F7E99" w:rsidRPr="00DF342D">
        <w:rPr>
          <w:lang w:val="uk-UA"/>
        </w:rPr>
        <w:instrText xml:space="preserve"> REF _Ref104894126 \h </w:instrText>
      </w:r>
      <w:r w:rsidR="008F7E99" w:rsidRPr="00DF342D">
        <w:rPr>
          <w:lang w:val="uk-UA"/>
        </w:rPr>
      </w:r>
      <w:r w:rsidR="008F7E99" w:rsidRPr="00DF342D">
        <w:rPr>
          <w:lang w:val="uk-UA"/>
        </w:rPr>
        <w:fldChar w:fldCharType="separate"/>
      </w:r>
      <w:r w:rsidR="008900C3" w:rsidRPr="00C7092D">
        <w:rPr>
          <w:b/>
          <w:bCs/>
          <w:sz w:val="24"/>
          <w:szCs w:val="24"/>
          <w:lang w:val="uk-UA"/>
        </w:rPr>
        <w:t xml:space="preserve">Рисунок </w:t>
      </w:r>
      <w:r w:rsidR="008900C3">
        <w:rPr>
          <w:b/>
          <w:bCs/>
          <w:noProof/>
          <w:sz w:val="24"/>
          <w:szCs w:val="24"/>
          <w:lang w:val="uk-UA"/>
        </w:rPr>
        <w:t>61</w:t>
      </w:r>
      <w:r w:rsidR="008F7E99" w:rsidRPr="00DF342D">
        <w:rPr>
          <w:lang w:val="uk-UA"/>
        </w:rPr>
        <w:fldChar w:fldCharType="end"/>
      </w:r>
      <w:r w:rsidRPr="00DF342D">
        <w:rPr>
          <w:lang w:val="uk-UA"/>
        </w:rPr>
        <w:t>):</w:t>
      </w:r>
    </w:p>
    <w:p w14:paraId="6933448F" w14:textId="5861A428" w:rsidR="00927A02" w:rsidRPr="00DF342D" w:rsidRDefault="00927A02" w:rsidP="00C21330">
      <w:pPr>
        <w:rPr>
          <w:lang w:val="uk-UA"/>
        </w:rPr>
      </w:pPr>
      <w:r w:rsidRPr="00DF342D">
        <w:rPr>
          <w:lang w:val="uk-UA"/>
        </w:rPr>
        <w:t>При створенні нової номенклатурної групи потрібно заповнити всі поля картки:</w:t>
      </w:r>
    </w:p>
    <w:p w14:paraId="7009A672" w14:textId="3EB174EB" w:rsidR="00927A02" w:rsidRPr="00DF342D" w:rsidRDefault="00927A0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«Назва» –</w:t>
      </w:r>
      <w:r w:rsidR="0082221F" w:rsidRPr="00DF342D">
        <w:rPr>
          <w:noProof/>
          <w:lang w:val="uk-UA"/>
        </w:rPr>
        <w:t xml:space="preserve"> </w:t>
      </w:r>
      <w:r w:rsidRPr="00DF342D">
        <w:rPr>
          <w:noProof/>
          <w:lang w:val="uk-UA"/>
        </w:rPr>
        <w:t xml:space="preserve">назва </w:t>
      </w:r>
      <w:r w:rsidR="006F1AA3" w:rsidRPr="00DF342D">
        <w:rPr>
          <w:noProof/>
          <w:lang w:val="uk-UA"/>
        </w:rPr>
        <w:t>номенклатурної</w:t>
      </w:r>
      <w:r w:rsidRPr="00DF342D">
        <w:rPr>
          <w:noProof/>
          <w:lang w:val="uk-UA"/>
        </w:rPr>
        <w:t xml:space="preserve"> групи;</w:t>
      </w:r>
    </w:p>
    <w:p w14:paraId="3D434439" w14:textId="1593219C" w:rsidR="00927A02" w:rsidRPr="00DF342D" w:rsidRDefault="00927A0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«Базова одиниця виміру» –</w:t>
      </w:r>
      <w:r w:rsidR="0082221F" w:rsidRPr="00DF342D">
        <w:rPr>
          <w:noProof/>
          <w:lang w:val="uk-UA"/>
        </w:rPr>
        <w:t xml:space="preserve"> </w:t>
      </w:r>
      <w:r w:rsidRPr="00DF342D">
        <w:rPr>
          <w:noProof/>
          <w:lang w:val="uk-UA"/>
        </w:rPr>
        <w:t xml:space="preserve">одиниця виміру для групи, обирається з </w:t>
      </w:r>
      <w:r w:rsidR="00AC51EF" w:rsidRPr="00DF342D">
        <w:rPr>
          <w:noProof/>
          <w:lang w:val="uk-UA"/>
        </w:rPr>
        <w:t>підключеного системного довідника</w:t>
      </w:r>
      <w:r w:rsidRPr="00DF342D">
        <w:rPr>
          <w:noProof/>
          <w:lang w:val="uk-UA"/>
        </w:rPr>
        <w:t xml:space="preserve">; </w:t>
      </w:r>
    </w:p>
    <w:p w14:paraId="640FA7DB" w14:textId="0ADEF243" w:rsidR="00927A02" w:rsidRPr="00DF342D" w:rsidRDefault="00AC51EF"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«ПДВ» – зазначається відсоток ПДВ разом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w:t>
      </w:r>
      <w:r w:rsidR="00BC76C5" w:rsidRPr="00DF342D">
        <w:rPr>
          <w:noProof/>
          <w:lang w:val="uk-UA"/>
        </w:rPr>
        <w:t xml:space="preserve"> п.</w:t>
      </w:r>
      <w:r w:rsidRPr="00DF342D">
        <w:rPr>
          <w:noProof/>
          <w:lang w:val="uk-UA"/>
        </w:rPr>
        <w:t xml:space="preserve"> </w:t>
      </w:r>
      <w:hyperlink w:anchor="_Додавання_ставки_податку/збору" w:history="1">
        <w:r w:rsidRPr="00C7092D">
          <w:rPr>
            <w:noProof/>
            <w:color w:val="5B9BD5" w:themeColor="accent1"/>
            <w:u w:val="single"/>
          </w:rPr>
          <w:t>3.</w:t>
        </w:r>
        <w:r w:rsidR="00BC76C5" w:rsidRPr="00C7092D">
          <w:rPr>
            <w:noProof/>
            <w:color w:val="5B9BD5" w:themeColor="accent1"/>
            <w:u w:val="single"/>
          </w:rPr>
          <w:t>7</w:t>
        </w:r>
        <w:r w:rsidRPr="00C7092D">
          <w:rPr>
            <w:noProof/>
            <w:color w:val="5B9BD5" w:themeColor="accent1"/>
            <w:u w:val="single"/>
          </w:rPr>
          <w:t>.</w:t>
        </w:r>
        <w:r w:rsidR="009B055D" w:rsidRPr="00C7092D">
          <w:rPr>
            <w:noProof/>
            <w:color w:val="5B9BD5" w:themeColor="accent1"/>
            <w:u w:val="single"/>
          </w:rPr>
          <w:t>3</w:t>
        </w:r>
        <w:r w:rsidR="00BC76C5" w:rsidRPr="00C7092D">
          <w:rPr>
            <w:noProof/>
            <w:color w:val="5B9BD5" w:themeColor="accent1"/>
            <w:u w:val="single"/>
          </w:rPr>
          <w:t>.</w:t>
        </w:r>
        <w:r w:rsidR="0020448C" w:rsidRPr="00C7092D">
          <w:rPr>
            <w:noProof/>
            <w:color w:val="5B9BD5" w:themeColor="accent1"/>
            <w:u w:val="single"/>
          </w:rPr>
          <w:t>1</w:t>
        </w:r>
      </w:hyperlink>
      <w:r w:rsidR="005140B7" w:rsidRPr="00DF342D">
        <w:rPr>
          <w:noProof/>
          <w:lang w:val="uk-UA"/>
        </w:rPr>
        <w:t xml:space="preserve"> «Додавання ставки податку/збору»)</w:t>
      </w:r>
      <w:r w:rsidR="00927A02" w:rsidRPr="00DF342D">
        <w:rPr>
          <w:noProof/>
          <w:lang w:val="uk-UA"/>
        </w:rPr>
        <w:t>;</w:t>
      </w:r>
    </w:p>
    <w:p w14:paraId="1A026DE8" w14:textId="2600B1EF" w:rsidR="00927A02" w:rsidRPr="00DF342D" w:rsidRDefault="00F603D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«Акцизний податок» – зазначається ставка оподаткування у відсотках з літерним позначенням (обираються з підключеного переліку, значення відображаються за даними довідника «Ставки податків та зборів», докладно про створення ставок дивіться</w:t>
      </w:r>
      <w:r w:rsidR="00BC76C5" w:rsidRPr="00DF342D">
        <w:rPr>
          <w:noProof/>
          <w:lang w:val="uk-UA"/>
        </w:rPr>
        <w:t xml:space="preserve"> п.</w:t>
      </w:r>
      <w:r w:rsidRPr="00DF342D">
        <w:rPr>
          <w:noProof/>
          <w:lang w:val="uk-UA"/>
        </w:rPr>
        <w:t xml:space="preserve"> </w:t>
      </w:r>
      <w:hyperlink w:anchor="_Додавання_ставки_податку/збору" w:history="1">
        <w:r w:rsidR="00F41D9E" w:rsidRPr="00C7092D">
          <w:rPr>
            <w:noProof/>
            <w:color w:val="5B9BD5" w:themeColor="accent1"/>
            <w:u w:val="single"/>
          </w:rPr>
          <w:t>3.</w:t>
        </w:r>
        <w:r w:rsidR="00BC76C5" w:rsidRPr="00C7092D">
          <w:rPr>
            <w:noProof/>
            <w:color w:val="5B9BD5" w:themeColor="accent1"/>
            <w:u w:val="single"/>
          </w:rPr>
          <w:t>7</w:t>
        </w:r>
        <w:r w:rsidR="00F41D9E" w:rsidRPr="00C7092D">
          <w:rPr>
            <w:noProof/>
            <w:color w:val="5B9BD5" w:themeColor="accent1"/>
            <w:u w:val="single"/>
          </w:rPr>
          <w:t>.</w:t>
        </w:r>
        <w:r w:rsidR="00A22885" w:rsidRPr="00C7092D">
          <w:rPr>
            <w:noProof/>
            <w:color w:val="5B9BD5" w:themeColor="accent1"/>
            <w:u w:val="single"/>
          </w:rPr>
          <w:t>3</w:t>
        </w:r>
        <w:r w:rsidR="0020448C" w:rsidRPr="00C7092D">
          <w:rPr>
            <w:noProof/>
            <w:color w:val="5B9BD5" w:themeColor="accent1"/>
            <w:u w:val="single"/>
          </w:rPr>
          <w:t>.1</w:t>
        </w:r>
      </w:hyperlink>
      <w:r w:rsidR="005140B7" w:rsidRPr="00DF342D">
        <w:rPr>
          <w:noProof/>
          <w:lang w:val="uk-UA"/>
        </w:rPr>
        <w:t xml:space="preserve"> «Додавання ставки податку/збору»);</w:t>
      </w:r>
    </w:p>
    <w:p w14:paraId="4F4215BF" w14:textId="1A1F19B0" w:rsidR="00927A02" w:rsidRPr="00DF342D" w:rsidRDefault="005348D2" w:rsidP="00C7092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«П</w:t>
      </w:r>
      <w:r w:rsidR="00927A02" w:rsidRPr="00DF342D">
        <w:rPr>
          <w:noProof/>
          <w:lang w:val="uk-UA"/>
        </w:rPr>
        <w:t>римітка</w:t>
      </w:r>
      <w:r w:rsidRPr="00DF342D">
        <w:rPr>
          <w:noProof/>
          <w:lang w:val="uk-UA"/>
        </w:rPr>
        <w:t>» –</w:t>
      </w:r>
      <w:r w:rsidR="00927A02" w:rsidRPr="00DF342D">
        <w:rPr>
          <w:noProof/>
          <w:lang w:val="uk-UA"/>
        </w:rPr>
        <w:t xml:space="preserve"> додаткові дані або характеристика товар</w:t>
      </w:r>
      <w:r w:rsidR="008F7E99" w:rsidRPr="00DF342D">
        <w:rPr>
          <w:noProof/>
          <w:lang w:val="uk-UA"/>
        </w:rPr>
        <w:t>у</w:t>
      </w:r>
      <w:r w:rsidR="006F1AA3" w:rsidRPr="00DF342D">
        <w:rPr>
          <w:noProof/>
          <w:lang w:val="uk-UA"/>
        </w:rPr>
        <w:t>/послуг</w:t>
      </w:r>
      <w:r w:rsidR="008F7E99" w:rsidRPr="00DF342D">
        <w:rPr>
          <w:noProof/>
          <w:lang w:val="uk-UA"/>
        </w:rPr>
        <w:t>и</w:t>
      </w:r>
      <w:r w:rsidR="00927A02" w:rsidRPr="00DF342D">
        <w:rPr>
          <w:noProof/>
          <w:lang w:val="uk-UA"/>
        </w:rPr>
        <w:t>.</w:t>
      </w:r>
    </w:p>
    <w:p w14:paraId="3B4CA865" w14:textId="77777777" w:rsidR="00313AFA" w:rsidRPr="00DF342D" w:rsidRDefault="00313AFA" w:rsidP="00A805F7">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760A43B3" wp14:editId="7DE29061">
            <wp:extent cx="2760338" cy="4003040"/>
            <wp:effectExtent l="0" t="0" r="2540"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770775" cy="4018176"/>
                    </a:xfrm>
                    <a:prstGeom prst="rect">
                      <a:avLst/>
                    </a:prstGeom>
                  </pic:spPr>
                </pic:pic>
              </a:graphicData>
            </a:graphic>
          </wp:inline>
        </w:drawing>
      </w:r>
    </w:p>
    <w:p w14:paraId="2C10F493" w14:textId="447E9E47" w:rsidR="00674377" w:rsidRPr="00C7092D" w:rsidRDefault="00313AFA" w:rsidP="00313AFA">
      <w:pPr>
        <w:pStyle w:val="a7"/>
        <w:rPr>
          <w:b/>
          <w:bCs/>
          <w:sz w:val="24"/>
          <w:szCs w:val="24"/>
          <w:lang w:val="uk-UA"/>
        </w:rPr>
      </w:pPr>
      <w:bookmarkStart w:id="371" w:name="_Ref104894126"/>
      <w:bookmarkStart w:id="372" w:name="_Ref102552779"/>
      <w:bookmarkStart w:id="373" w:name="_Toc104391435"/>
      <w:bookmarkStart w:id="374" w:name="_Toc109398896"/>
      <w:r w:rsidRPr="00C7092D">
        <w:rPr>
          <w:b/>
          <w:bCs/>
          <w:sz w:val="24"/>
          <w:szCs w:val="24"/>
          <w:lang w:val="uk-UA"/>
        </w:rPr>
        <w:t xml:space="preserve">Рисунок </w:t>
      </w:r>
      <w:r w:rsidRPr="00C7092D">
        <w:rPr>
          <w:b/>
          <w:bCs/>
          <w:sz w:val="24"/>
          <w:szCs w:val="24"/>
          <w:lang w:val="uk-UA"/>
        </w:rPr>
        <w:fldChar w:fldCharType="begin"/>
      </w:r>
      <w:r w:rsidRPr="00C7092D">
        <w:rPr>
          <w:b/>
          <w:bCs/>
          <w:sz w:val="24"/>
          <w:szCs w:val="24"/>
          <w:lang w:val="uk-UA"/>
        </w:rPr>
        <w:instrText xml:space="preserve"> SEQ Рисунок \* ARABIC </w:instrText>
      </w:r>
      <w:r w:rsidRPr="00C7092D">
        <w:rPr>
          <w:b/>
          <w:bCs/>
          <w:sz w:val="24"/>
          <w:szCs w:val="24"/>
          <w:lang w:val="uk-UA"/>
        </w:rPr>
        <w:fldChar w:fldCharType="separate"/>
      </w:r>
      <w:r w:rsidR="008900C3">
        <w:rPr>
          <w:b/>
          <w:bCs/>
          <w:noProof/>
          <w:sz w:val="24"/>
          <w:szCs w:val="24"/>
          <w:lang w:val="uk-UA"/>
        </w:rPr>
        <w:t>61</w:t>
      </w:r>
      <w:r w:rsidRPr="00C7092D">
        <w:rPr>
          <w:b/>
          <w:bCs/>
          <w:sz w:val="24"/>
          <w:szCs w:val="24"/>
          <w:lang w:val="uk-UA"/>
        </w:rPr>
        <w:fldChar w:fldCharType="end"/>
      </w:r>
      <w:bookmarkEnd w:id="371"/>
      <w:r w:rsidRPr="00C7092D">
        <w:rPr>
          <w:b/>
          <w:bCs/>
          <w:sz w:val="24"/>
          <w:szCs w:val="24"/>
          <w:lang w:val="uk-UA"/>
        </w:rPr>
        <w:t>. Вікно «Нова номенклатурна група»</w:t>
      </w:r>
      <w:bookmarkEnd w:id="372"/>
      <w:bookmarkEnd w:id="373"/>
      <w:bookmarkEnd w:id="374"/>
    </w:p>
    <w:p w14:paraId="5B7B437B" w14:textId="3C7E7318" w:rsidR="00772068" w:rsidRPr="00DF342D" w:rsidRDefault="00772068" w:rsidP="005E49DB">
      <w:pPr>
        <w:pStyle w:val="a5"/>
        <w:numPr>
          <w:ilvl w:val="0"/>
          <w:numId w:val="17"/>
        </w:numPr>
        <w:ind w:left="1066" w:hanging="357"/>
        <w:contextualSpacing w:val="0"/>
        <w:rPr>
          <w:lang w:val="uk-UA"/>
        </w:rPr>
      </w:pPr>
      <w:r w:rsidRPr="00DF342D">
        <w:rPr>
          <w:lang w:val="uk-UA"/>
        </w:rPr>
        <w:t>Для збереження даних натисніть кнопку «Зберегти».</w:t>
      </w:r>
    </w:p>
    <w:p w14:paraId="22D8A9F1" w14:textId="7B4ED766" w:rsidR="00772068" w:rsidRPr="00DF342D" w:rsidRDefault="00772068" w:rsidP="00082A46">
      <w:pPr>
        <w:pStyle w:val="a5"/>
        <w:numPr>
          <w:ilvl w:val="0"/>
          <w:numId w:val="17"/>
        </w:numPr>
        <w:rPr>
          <w:lang w:val="uk-UA"/>
        </w:rPr>
      </w:pPr>
      <w:r w:rsidRPr="00DF342D">
        <w:rPr>
          <w:lang w:val="uk-UA"/>
        </w:rPr>
        <w:t xml:space="preserve">Рядок доданої </w:t>
      </w:r>
      <w:r w:rsidR="00E14E85" w:rsidRPr="00DF342D">
        <w:rPr>
          <w:lang w:val="uk-UA"/>
        </w:rPr>
        <w:t>групи</w:t>
      </w:r>
      <w:r w:rsidRPr="00DF342D">
        <w:rPr>
          <w:lang w:val="uk-UA"/>
        </w:rPr>
        <w:t xml:space="preserve"> з’явиться у таблиці довідника.</w:t>
      </w:r>
    </w:p>
    <w:p w14:paraId="6CFC375F" w14:textId="03B6DD25" w:rsidR="00772068" w:rsidRPr="00DF342D" w:rsidRDefault="00772068" w:rsidP="00E44FD4">
      <w:pPr>
        <w:spacing w:before="120"/>
        <w:rPr>
          <w:lang w:val="uk-UA"/>
        </w:rPr>
      </w:pPr>
      <w:r w:rsidRPr="00ED5636">
        <w:rPr>
          <w:b/>
          <w:lang w:val="uk-UA"/>
        </w:rPr>
        <w:t>Зверніть увагу</w:t>
      </w:r>
      <w:r w:rsidR="00ED5636">
        <w:rPr>
          <w:lang w:val="uk-UA"/>
        </w:rPr>
        <w:t>! П</w:t>
      </w:r>
      <w:r w:rsidRPr="00DF342D">
        <w:rPr>
          <w:lang w:val="uk-UA"/>
        </w:rPr>
        <w:t>ри виборі поля «Група»</w:t>
      </w:r>
      <w:r w:rsidR="00E14E85" w:rsidRPr="00DF342D">
        <w:rPr>
          <w:lang w:val="uk-UA"/>
        </w:rPr>
        <w:t xml:space="preserve"> у </w:t>
      </w:r>
      <w:hyperlink w:anchor="_Додавання_номенклатури" w:history="1">
        <w:r w:rsidR="00E14E85" w:rsidRPr="00DF342D">
          <w:rPr>
            <w:rStyle w:val="a3"/>
            <w:lang w:val="uk-UA"/>
          </w:rPr>
          <w:t>Картці номенклатури</w:t>
        </w:r>
      </w:hyperlink>
      <w:r w:rsidRPr="00DF342D">
        <w:rPr>
          <w:lang w:val="uk-UA"/>
        </w:rPr>
        <w:t xml:space="preserve">, поля «Одиниця виміру», «ПДВ» та «Акцизний податок» заповнюється автоматично на підставі даних </w:t>
      </w:r>
      <w:r w:rsidR="008F7E99" w:rsidRPr="00DF342D">
        <w:rPr>
          <w:lang w:val="uk-UA"/>
        </w:rPr>
        <w:t>з</w:t>
      </w:r>
      <w:r w:rsidRPr="00DF342D">
        <w:rPr>
          <w:lang w:val="uk-UA"/>
        </w:rPr>
        <w:t xml:space="preserve"> </w:t>
      </w:r>
      <w:r w:rsidR="008F7E99" w:rsidRPr="00DF342D">
        <w:rPr>
          <w:lang w:val="uk-UA"/>
        </w:rPr>
        <w:t>к</w:t>
      </w:r>
      <w:r w:rsidRPr="00DF342D">
        <w:rPr>
          <w:lang w:val="uk-UA"/>
        </w:rPr>
        <w:t>ар</w:t>
      </w:r>
      <w:r w:rsidR="008F7E99" w:rsidRPr="00DF342D">
        <w:rPr>
          <w:lang w:val="uk-UA"/>
        </w:rPr>
        <w:t>ки</w:t>
      </w:r>
      <w:r w:rsidRPr="00DF342D">
        <w:rPr>
          <w:lang w:val="uk-UA"/>
        </w:rPr>
        <w:t xml:space="preserve"> групи номенклатури.</w:t>
      </w:r>
    </w:p>
    <w:p w14:paraId="0875DA43" w14:textId="2A6A6459" w:rsidR="005B5DC1" w:rsidRPr="00DF342D" w:rsidRDefault="005B5DC1" w:rsidP="00E44FD4">
      <w:pPr>
        <w:pStyle w:val="3"/>
        <w:spacing w:before="360" w:after="120"/>
        <w:ind w:left="1145"/>
        <w:rPr>
          <w:rFonts w:cs="Times New Roman"/>
          <w:i w:val="0"/>
          <w:iCs/>
          <w:szCs w:val="26"/>
        </w:rPr>
      </w:pPr>
      <w:bookmarkStart w:id="375" w:name="_Довідник_«Ставки_податків"/>
      <w:bookmarkStart w:id="376" w:name="_Toc115768963"/>
      <w:bookmarkEnd w:id="375"/>
      <w:r w:rsidRPr="00DF342D">
        <w:rPr>
          <w:i w:val="0"/>
          <w:iCs/>
          <w:szCs w:val="26"/>
        </w:rPr>
        <w:t>Довідник «Ставки податків і зборів»</w:t>
      </w:r>
      <w:bookmarkEnd w:id="376"/>
    </w:p>
    <w:p w14:paraId="67646A2C" w14:textId="418234F2" w:rsidR="005352E8" w:rsidRPr="00DF342D" w:rsidRDefault="00186A34" w:rsidP="00E44FD4">
      <w:pPr>
        <w:pStyle w:val="ab"/>
        <w:spacing w:before="120" w:beforeAutospacing="0" w:after="0" w:afterAutospacing="0"/>
        <w:ind w:firstLine="567"/>
        <w:rPr>
          <w:sz w:val="26"/>
          <w:szCs w:val="26"/>
          <w:lang w:val="uk-UA"/>
        </w:rPr>
      </w:pPr>
      <w:r w:rsidRPr="00DF342D">
        <w:rPr>
          <w:sz w:val="26"/>
          <w:szCs w:val="26"/>
          <w:lang w:val="uk-UA"/>
        </w:rPr>
        <w:t xml:space="preserve">Керування ставками податків і зборів здійснюється у довіднику «Ставки податків і зборів». </w:t>
      </w:r>
      <w:r w:rsidR="005352E8" w:rsidRPr="00DF342D">
        <w:rPr>
          <w:sz w:val="26"/>
          <w:szCs w:val="26"/>
          <w:lang w:val="uk-UA"/>
        </w:rPr>
        <w:t>Щоб відкрити довідник</w:t>
      </w:r>
      <w:r w:rsidRPr="00DF342D">
        <w:rPr>
          <w:sz w:val="26"/>
          <w:szCs w:val="26"/>
          <w:lang w:val="uk-UA"/>
        </w:rPr>
        <w:t xml:space="preserve"> «Ставки податків і зборів»</w:t>
      </w:r>
      <w:r w:rsidR="005352E8" w:rsidRPr="00DF342D">
        <w:rPr>
          <w:sz w:val="26"/>
          <w:szCs w:val="26"/>
          <w:lang w:val="uk-UA"/>
        </w:rPr>
        <w:t xml:space="preserve">, оберіть пункт меню «Довідники – </w:t>
      </w:r>
      <w:r w:rsidR="00106A75" w:rsidRPr="00DF342D">
        <w:rPr>
          <w:sz w:val="26"/>
          <w:szCs w:val="26"/>
          <w:lang w:val="uk-UA"/>
        </w:rPr>
        <w:t>Ставки податків і зборів</w:t>
      </w:r>
      <w:r w:rsidR="005352E8" w:rsidRPr="00DF342D">
        <w:rPr>
          <w:sz w:val="26"/>
          <w:szCs w:val="26"/>
          <w:lang w:val="uk-UA"/>
        </w:rPr>
        <w:t>» (</w:t>
      </w:r>
      <w:r w:rsidR="00994031" w:rsidRPr="00DF342D">
        <w:rPr>
          <w:sz w:val="26"/>
          <w:szCs w:val="26"/>
          <w:lang w:val="uk-UA"/>
        </w:rPr>
        <w:fldChar w:fldCharType="begin"/>
      </w:r>
      <w:r w:rsidR="00994031" w:rsidRPr="00DF342D">
        <w:rPr>
          <w:sz w:val="26"/>
          <w:szCs w:val="26"/>
          <w:lang w:val="uk-UA"/>
        </w:rPr>
        <w:instrText xml:space="preserve"> REF _Ref104887493 \h </w:instrText>
      </w:r>
      <w:r w:rsidR="00994031" w:rsidRPr="00DF342D">
        <w:rPr>
          <w:sz w:val="26"/>
          <w:szCs w:val="26"/>
          <w:lang w:val="uk-UA"/>
        </w:rPr>
      </w:r>
      <w:r w:rsidR="00994031" w:rsidRPr="00DF342D">
        <w:rPr>
          <w:sz w:val="26"/>
          <w:szCs w:val="26"/>
          <w:lang w:val="uk-UA"/>
        </w:rPr>
        <w:fldChar w:fldCharType="separate"/>
      </w:r>
      <w:r w:rsidR="008900C3" w:rsidRPr="007269A4">
        <w:rPr>
          <w:b/>
          <w:bCs/>
          <w:lang w:val="uk-UA"/>
        </w:rPr>
        <w:t xml:space="preserve">Рисунок </w:t>
      </w:r>
      <w:r w:rsidR="008900C3">
        <w:rPr>
          <w:b/>
          <w:bCs/>
          <w:noProof/>
          <w:lang w:val="uk-UA"/>
        </w:rPr>
        <w:t>33</w:t>
      </w:r>
      <w:r w:rsidR="00994031" w:rsidRPr="00DF342D">
        <w:rPr>
          <w:sz w:val="26"/>
          <w:szCs w:val="26"/>
          <w:lang w:val="uk-UA"/>
        </w:rPr>
        <w:fldChar w:fldCharType="end"/>
      </w:r>
      <w:r w:rsidR="00286EE0" w:rsidRPr="00DF342D">
        <w:rPr>
          <w:sz w:val="26"/>
          <w:szCs w:val="26"/>
          <w:lang w:val="uk-UA"/>
        </w:rPr>
        <w:t>).</w:t>
      </w:r>
    </w:p>
    <w:p w14:paraId="010FD05E" w14:textId="25A87DAE" w:rsidR="005352E8" w:rsidRPr="00DF342D" w:rsidRDefault="00FF3993" w:rsidP="00E44FD4">
      <w:pPr>
        <w:pStyle w:val="ab"/>
        <w:spacing w:before="0" w:beforeAutospacing="0" w:after="120" w:afterAutospacing="0"/>
        <w:ind w:firstLine="567"/>
        <w:rPr>
          <w:sz w:val="26"/>
          <w:szCs w:val="26"/>
          <w:lang w:val="uk-UA"/>
        </w:rPr>
      </w:pPr>
      <w:r w:rsidRPr="00DF342D">
        <w:rPr>
          <w:sz w:val="26"/>
          <w:szCs w:val="26"/>
          <w:lang w:val="uk-UA"/>
        </w:rPr>
        <w:t>Відкриється вікно довідника «Ставки податків і зборів»</w:t>
      </w:r>
      <w:r w:rsidR="00994031" w:rsidRPr="00DF342D">
        <w:rPr>
          <w:sz w:val="26"/>
          <w:szCs w:val="26"/>
          <w:lang w:val="uk-UA"/>
        </w:rPr>
        <w:t xml:space="preserve"> (</w:t>
      </w:r>
      <w:r w:rsidR="00994031" w:rsidRPr="00DF342D">
        <w:rPr>
          <w:sz w:val="26"/>
          <w:szCs w:val="26"/>
          <w:lang w:val="uk-UA"/>
        </w:rPr>
        <w:fldChar w:fldCharType="begin"/>
      </w:r>
      <w:r w:rsidR="00994031" w:rsidRPr="00DF342D">
        <w:rPr>
          <w:sz w:val="26"/>
          <w:szCs w:val="26"/>
          <w:lang w:val="uk-UA"/>
        </w:rPr>
        <w:instrText xml:space="preserve"> REF _Ref104894454 \h </w:instrText>
      </w:r>
      <w:r w:rsidR="00994031" w:rsidRPr="00DF342D">
        <w:rPr>
          <w:sz w:val="26"/>
          <w:szCs w:val="26"/>
          <w:lang w:val="uk-UA"/>
        </w:rPr>
      </w:r>
      <w:r w:rsidR="00994031" w:rsidRPr="00DF342D">
        <w:rPr>
          <w:sz w:val="26"/>
          <w:szCs w:val="26"/>
          <w:lang w:val="uk-UA"/>
        </w:rPr>
        <w:fldChar w:fldCharType="separate"/>
      </w:r>
      <w:r w:rsidR="008900C3" w:rsidRPr="00E44FD4">
        <w:rPr>
          <w:b/>
          <w:bCs/>
          <w:lang w:val="uk-UA"/>
        </w:rPr>
        <w:t xml:space="preserve">Рисунок </w:t>
      </w:r>
      <w:r w:rsidR="008900C3">
        <w:rPr>
          <w:b/>
          <w:bCs/>
          <w:noProof/>
          <w:lang w:val="uk-UA"/>
        </w:rPr>
        <w:t>62</w:t>
      </w:r>
      <w:r w:rsidR="00994031" w:rsidRPr="00DF342D">
        <w:rPr>
          <w:sz w:val="26"/>
          <w:szCs w:val="26"/>
          <w:lang w:val="uk-UA"/>
        </w:rPr>
        <w:fldChar w:fldCharType="end"/>
      </w:r>
      <w:r w:rsidRPr="00DF342D">
        <w:rPr>
          <w:sz w:val="26"/>
          <w:szCs w:val="26"/>
          <w:lang w:val="uk-UA"/>
        </w:rPr>
        <w:t xml:space="preserve">). </w:t>
      </w:r>
    </w:p>
    <w:p w14:paraId="7B896C44" w14:textId="3E1F2EB2" w:rsidR="00106A75" w:rsidRPr="00DF342D" w:rsidRDefault="00790C26" w:rsidP="00A805F7">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4D4F2619" wp14:editId="6E973EBB">
            <wp:extent cx="6120765" cy="2590800"/>
            <wp:effectExtent l="19050" t="19050" r="13335" b="1905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6120765" cy="2590800"/>
                    </a:xfrm>
                    <a:prstGeom prst="rect">
                      <a:avLst/>
                    </a:prstGeom>
                    <a:ln>
                      <a:solidFill>
                        <a:schemeClr val="accent1"/>
                      </a:solidFill>
                    </a:ln>
                  </pic:spPr>
                </pic:pic>
              </a:graphicData>
            </a:graphic>
          </wp:inline>
        </w:drawing>
      </w:r>
    </w:p>
    <w:p w14:paraId="6CEFC96D" w14:textId="4E332F27" w:rsidR="00106A75" w:rsidRPr="00E44FD4" w:rsidRDefault="00106A75" w:rsidP="00106A75">
      <w:pPr>
        <w:pStyle w:val="a7"/>
        <w:rPr>
          <w:b/>
          <w:bCs/>
          <w:sz w:val="24"/>
          <w:szCs w:val="24"/>
          <w:lang w:val="uk-UA"/>
        </w:rPr>
      </w:pPr>
      <w:bookmarkStart w:id="377" w:name="_Ref104894454"/>
      <w:bookmarkStart w:id="378" w:name="_Ref102552512"/>
      <w:bookmarkStart w:id="379" w:name="_Toc104391436"/>
      <w:bookmarkStart w:id="380" w:name="_Toc109398897"/>
      <w:r w:rsidRPr="00E44FD4">
        <w:rPr>
          <w:b/>
          <w:bCs/>
          <w:sz w:val="24"/>
          <w:szCs w:val="24"/>
          <w:lang w:val="uk-UA"/>
        </w:rPr>
        <w:t xml:space="preserve">Рисунок </w:t>
      </w:r>
      <w:r w:rsidRPr="00E44FD4">
        <w:rPr>
          <w:b/>
          <w:bCs/>
          <w:sz w:val="24"/>
          <w:szCs w:val="24"/>
          <w:lang w:val="uk-UA"/>
        </w:rPr>
        <w:fldChar w:fldCharType="begin"/>
      </w:r>
      <w:r w:rsidRPr="00E44FD4">
        <w:rPr>
          <w:b/>
          <w:bCs/>
          <w:sz w:val="24"/>
          <w:szCs w:val="24"/>
          <w:lang w:val="uk-UA"/>
        </w:rPr>
        <w:instrText xml:space="preserve"> SEQ Рисунок \* ARABIC </w:instrText>
      </w:r>
      <w:r w:rsidRPr="00E44FD4">
        <w:rPr>
          <w:b/>
          <w:bCs/>
          <w:sz w:val="24"/>
          <w:szCs w:val="24"/>
          <w:lang w:val="uk-UA"/>
        </w:rPr>
        <w:fldChar w:fldCharType="separate"/>
      </w:r>
      <w:r w:rsidR="008900C3">
        <w:rPr>
          <w:b/>
          <w:bCs/>
          <w:noProof/>
          <w:sz w:val="24"/>
          <w:szCs w:val="24"/>
          <w:lang w:val="uk-UA"/>
        </w:rPr>
        <w:t>62</w:t>
      </w:r>
      <w:r w:rsidRPr="00E44FD4">
        <w:rPr>
          <w:b/>
          <w:bCs/>
          <w:sz w:val="24"/>
          <w:szCs w:val="24"/>
          <w:lang w:val="uk-UA"/>
        </w:rPr>
        <w:fldChar w:fldCharType="end"/>
      </w:r>
      <w:bookmarkEnd w:id="377"/>
      <w:r w:rsidRPr="00E44FD4">
        <w:rPr>
          <w:b/>
          <w:bCs/>
          <w:sz w:val="24"/>
          <w:szCs w:val="24"/>
          <w:lang w:val="uk-UA"/>
        </w:rPr>
        <w:t xml:space="preserve">. </w:t>
      </w:r>
      <w:r w:rsidR="00FF3993" w:rsidRPr="00E44FD4">
        <w:rPr>
          <w:b/>
          <w:bCs/>
          <w:sz w:val="24"/>
          <w:szCs w:val="24"/>
          <w:lang w:val="uk-UA"/>
        </w:rPr>
        <w:t>Вікно д</w:t>
      </w:r>
      <w:r w:rsidRPr="00E44FD4">
        <w:rPr>
          <w:b/>
          <w:bCs/>
          <w:sz w:val="24"/>
          <w:szCs w:val="24"/>
          <w:lang w:val="uk-UA"/>
        </w:rPr>
        <w:t>овідник</w:t>
      </w:r>
      <w:r w:rsidR="00FF3993" w:rsidRPr="00E44FD4">
        <w:rPr>
          <w:b/>
          <w:bCs/>
          <w:sz w:val="24"/>
          <w:szCs w:val="24"/>
          <w:lang w:val="uk-UA"/>
        </w:rPr>
        <w:t>а</w:t>
      </w:r>
      <w:r w:rsidRPr="00E44FD4">
        <w:rPr>
          <w:b/>
          <w:bCs/>
          <w:sz w:val="24"/>
          <w:szCs w:val="24"/>
          <w:lang w:val="uk-UA"/>
        </w:rPr>
        <w:t xml:space="preserve"> «Ставки податків і зборів»</w:t>
      </w:r>
      <w:bookmarkEnd w:id="378"/>
      <w:bookmarkEnd w:id="379"/>
      <w:bookmarkEnd w:id="380"/>
    </w:p>
    <w:p w14:paraId="71876EB1" w14:textId="4105B703" w:rsidR="00254B6C" w:rsidRPr="00DF342D" w:rsidRDefault="00254B6C" w:rsidP="00FA3989">
      <w:pPr>
        <w:spacing w:before="240"/>
        <w:rPr>
          <w:lang w:val="uk-UA"/>
        </w:rPr>
      </w:pPr>
      <w:r w:rsidRPr="00DF342D">
        <w:rPr>
          <w:lang w:val="uk-UA"/>
        </w:rPr>
        <w:t>Вікно довідника містить наступні елементи:</w:t>
      </w:r>
    </w:p>
    <w:p w14:paraId="4D6472CF" w14:textId="60027DA6" w:rsidR="00087156" w:rsidRPr="00DF342D" w:rsidRDefault="00087156" w:rsidP="00082A46">
      <w:pPr>
        <w:pStyle w:val="ab"/>
        <w:numPr>
          <w:ilvl w:val="0"/>
          <w:numId w:val="50"/>
        </w:numPr>
        <w:spacing w:before="160" w:after="120"/>
        <w:rPr>
          <w:sz w:val="26"/>
          <w:szCs w:val="26"/>
          <w:lang w:val="uk-UA"/>
        </w:rPr>
      </w:pPr>
      <w:r w:rsidRPr="00DF342D">
        <w:rPr>
          <w:sz w:val="26"/>
          <w:szCs w:val="26"/>
          <w:lang w:val="uk-UA"/>
        </w:rPr>
        <w:t xml:space="preserve">Поле пошуку </w:t>
      </w:r>
      <w:r w:rsidR="00125D34" w:rsidRPr="00DF342D">
        <w:rPr>
          <w:sz w:val="26"/>
          <w:szCs w:val="26"/>
          <w:lang w:val="uk-UA"/>
        </w:rPr>
        <w:t>ставок</w:t>
      </w:r>
      <w:r w:rsidRPr="00DF342D">
        <w:rPr>
          <w:sz w:val="26"/>
          <w:szCs w:val="26"/>
          <w:lang w:val="uk-UA"/>
        </w:rPr>
        <w:t xml:space="preserve"> за їх параметрами.</w:t>
      </w:r>
    </w:p>
    <w:p w14:paraId="219545BE" w14:textId="77777777" w:rsidR="00087156" w:rsidRPr="00DF342D" w:rsidRDefault="00087156" w:rsidP="00FA3989">
      <w:pPr>
        <w:pStyle w:val="ab"/>
        <w:numPr>
          <w:ilvl w:val="0"/>
          <w:numId w:val="50"/>
        </w:numPr>
        <w:spacing w:before="120" w:beforeAutospacing="0" w:after="120" w:afterAutospacing="0"/>
        <w:ind w:left="924" w:hanging="357"/>
        <w:rPr>
          <w:sz w:val="26"/>
          <w:szCs w:val="26"/>
          <w:lang w:val="uk-UA"/>
        </w:rPr>
      </w:pPr>
      <w:r w:rsidRPr="00DF342D">
        <w:rPr>
          <w:sz w:val="26"/>
          <w:szCs w:val="26"/>
          <w:lang w:val="uk-UA"/>
        </w:rPr>
        <w:t xml:space="preserve">Заголовок таблиці довідника. Заголовок містить іконки </w:t>
      </w:r>
      <w:r w:rsidRPr="00DF342D">
        <w:rPr>
          <w:noProof/>
          <w:lang w:val="uk-UA"/>
        </w:rPr>
        <w:drawing>
          <wp:inline distT="0" distB="0" distL="0" distR="0" wp14:anchorId="139F0B75" wp14:editId="01DF3C8F">
            <wp:extent cx="275527" cy="250479"/>
            <wp:effectExtent l="19050" t="19050" r="10795" b="1651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8200" cy="252909"/>
                    </a:xfrm>
                    <a:prstGeom prst="rect">
                      <a:avLst/>
                    </a:prstGeom>
                    <a:ln>
                      <a:solidFill>
                        <a:schemeClr val="accent1"/>
                      </a:solidFill>
                    </a:ln>
                  </pic:spPr>
                </pic:pic>
              </a:graphicData>
            </a:graphic>
          </wp:inline>
        </w:drawing>
      </w:r>
      <w:r w:rsidRPr="00DF342D">
        <w:rPr>
          <w:sz w:val="26"/>
          <w:szCs w:val="26"/>
          <w:lang w:val="uk-UA"/>
        </w:rPr>
        <w:t>, які дозволяють сортувати вміст таблиці у алфавітному порядку за значеннями певних колонок.</w:t>
      </w:r>
    </w:p>
    <w:p w14:paraId="76A15BFE" w14:textId="77777777" w:rsidR="00087156" w:rsidRPr="00DF342D" w:rsidRDefault="00087156" w:rsidP="00082A46">
      <w:pPr>
        <w:pStyle w:val="ab"/>
        <w:numPr>
          <w:ilvl w:val="0"/>
          <w:numId w:val="50"/>
        </w:numPr>
        <w:spacing w:before="160" w:after="120"/>
        <w:rPr>
          <w:sz w:val="26"/>
          <w:szCs w:val="26"/>
          <w:lang w:val="uk-UA"/>
        </w:rPr>
      </w:pPr>
      <w:r w:rsidRPr="00DF342D">
        <w:rPr>
          <w:sz w:val="26"/>
          <w:szCs w:val="26"/>
          <w:lang w:val="uk-UA"/>
        </w:rPr>
        <w:t>Фільтри для пошуку та сортування даних таблиці за певними колонками (параметрами).</w:t>
      </w:r>
    </w:p>
    <w:p w14:paraId="2753148A" w14:textId="0AE8C8F9" w:rsidR="00087156" w:rsidRPr="00DF342D" w:rsidRDefault="00087156" w:rsidP="00FA3989">
      <w:pPr>
        <w:pStyle w:val="ab"/>
        <w:numPr>
          <w:ilvl w:val="0"/>
          <w:numId w:val="50"/>
        </w:numPr>
        <w:spacing w:before="120" w:beforeAutospacing="0" w:after="120" w:afterAutospacing="0"/>
        <w:ind w:left="924" w:hanging="357"/>
        <w:rPr>
          <w:sz w:val="26"/>
          <w:szCs w:val="26"/>
          <w:lang w:val="uk-UA"/>
        </w:rPr>
      </w:pPr>
      <w:r w:rsidRPr="00DF342D">
        <w:rPr>
          <w:sz w:val="26"/>
          <w:szCs w:val="26"/>
          <w:lang w:val="uk-UA"/>
        </w:rPr>
        <w:t xml:space="preserve">Кнопка </w:t>
      </w:r>
      <w:r w:rsidRPr="00DF342D">
        <w:rPr>
          <w:noProof/>
          <w:lang w:val="uk-UA"/>
        </w:rPr>
        <w:drawing>
          <wp:inline distT="0" distB="0" distL="0" distR="0" wp14:anchorId="7BAEF82E" wp14:editId="32A1A525">
            <wp:extent cx="237183" cy="245089"/>
            <wp:effectExtent l="19050" t="19050" r="10795" b="222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8729" cy="257020"/>
                    </a:xfrm>
                    <a:prstGeom prst="rect">
                      <a:avLst/>
                    </a:prstGeom>
                    <a:ln>
                      <a:solidFill>
                        <a:schemeClr val="accent1"/>
                      </a:solidFill>
                    </a:ln>
                  </pic:spPr>
                </pic:pic>
              </a:graphicData>
            </a:graphic>
          </wp:inline>
        </w:drawing>
      </w:r>
      <w:r w:rsidRPr="00DF342D">
        <w:rPr>
          <w:sz w:val="26"/>
          <w:szCs w:val="26"/>
          <w:lang w:val="uk-UA"/>
        </w:rPr>
        <w:t xml:space="preserve"> для налаштування структури табличного представлення інформації. За допомогою кнопки можна відобразити або приховати колонки таблиці. Для цього натисніть іконку </w:t>
      </w:r>
      <w:r w:rsidR="00FA3989" w:rsidRPr="00DF342D">
        <w:rPr>
          <w:noProof/>
          <w:lang w:val="uk-UA"/>
        </w:rPr>
        <w:drawing>
          <wp:inline distT="0" distB="0" distL="0" distR="0" wp14:anchorId="1F72BCDE" wp14:editId="0FC46446">
            <wp:extent cx="237183" cy="245089"/>
            <wp:effectExtent l="19050" t="19050" r="10795" b="222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8729" cy="257020"/>
                    </a:xfrm>
                    <a:prstGeom prst="rect">
                      <a:avLst/>
                    </a:prstGeom>
                    <a:ln>
                      <a:solidFill>
                        <a:schemeClr val="accent1"/>
                      </a:solidFill>
                    </a:ln>
                  </pic:spPr>
                </pic:pic>
              </a:graphicData>
            </a:graphic>
          </wp:inline>
        </w:drawing>
      </w:r>
      <w:r w:rsidRPr="00DF342D">
        <w:rPr>
          <w:sz w:val="26"/>
          <w:szCs w:val="26"/>
          <w:lang w:val="uk-UA"/>
        </w:rPr>
        <w:t xml:space="preserve"> та встановіть позначки біля назв колонок, які потрібно відобразити.</w:t>
      </w:r>
    </w:p>
    <w:p w14:paraId="3947AFF3" w14:textId="5C2E134C" w:rsidR="00087156" w:rsidRPr="00DF342D" w:rsidRDefault="00087156" w:rsidP="00082A46">
      <w:pPr>
        <w:pStyle w:val="ab"/>
        <w:numPr>
          <w:ilvl w:val="0"/>
          <w:numId w:val="50"/>
        </w:numPr>
        <w:spacing w:before="160" w:after="120"/>
        <w:rPr>
          <w:sz w:val="26"/>
          <w:szCs w:val="26"/>
          <w:lang w:val="uk-UA"/>
        </w:rPr>
      </w:pPr>
      <w:r w:rsidRPr="00DF342D">
        <w:rPr>
          <w:sz w:val="26"/>
          <w:szCs w:val="26"/>
          <w:lang w:val="uk-UA"/>
        </w:rPr>
        <w:t xml:space="preserve">Рядки таблиці довідника, що містять інформацію про </w:t>
      </w:r>
      <w:r w:rsidR="00125D34" w:rsidRPr="00DF342D">
        <w:rPr>
          <w:sz w:val="26"/>
          <w:szCs w:val="26"/>
          <w:lang w:val="uk-UA"/>
        </w:rPr>
        <w:t>ставки податків/зборів</w:t>
      </w:r>
      <w:r w:rsidRPr="00DF342D">
        <w:rPr>
          <w:sz w:val="26"/>
          <w:szCs w:val="26"/>
          <w:lang w:val="uk-UA"/>
        </w:rPr>
        <w:t>.</w:t>
      </w:r>
    </w:p>
    <w:p w14:paraId="20803FBF" w14:textId="186132A9" w:rsidR="00087156" w:rsidRPr="00DF342D" w:rsidRDefault="00087156" w:rsidP="005E49DB">
      <w:pPr>
        <w:spacing w:before="120" w:after="120"/>
        <w:rPr>
          <w:lang w:val="uk-UA"/>
        </w:rPr>
      </w:pPr>
      <w:r w:rsidRPr="00DF342D">
        <w:rPr>
          <w:szCs w:val="26"/>
          <w:lang w:val="uk-UA"/>
        </w:rPr>
        <w:t>Довідник «Ставки податків і зборів» відображається у вигляді таблиці з колонками, в як</w:t>
      </w:r>
      <w:r w:rsidR="00125D34" w:rsidRPr="00DF342D">
        <w:rPr>
          <w:szCs w:val="26"/>
          <w:lang w:val="uk-UA"/>
        </w:rPr>
        <w:t>их</w:t>
      </w:r>
      <w:r w:rsidRPr="00DF342D">
        <w:rPr>
          <w:szCs w:val="26"/>
          <w:lang w:val="uk-UA"/>
        </w:rPr>
        <w:t xml:space="preserve"> зазначені параметри ставок:</w:t>
      </w:r>
    </w:p>
    <w:p w14:paraId="731A5421" w14:textId="77777777" w:rsidR="00087156" w:rsidRPr="005E49DB"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E49DB">
        <w:rPr>
          <w:noProof/>
          <w:lang w:val="uk-UA"/>
        </w:rPr>
        <w:t>«Код» – порядковий номер запису у довіднику, значення повинно бути унікальним для кожного запису довідника;</w:t>
      </w:r>
    </w:p>
    <w:p w14:paraId="541A7CB5" w14:textId="77777777" w:rsidR="00087156" w:rsidRPr="005E49DB"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E49DB">
        <w:rPr>
          <w:noProof/>
          <w:lang w:val="uk-UA"/>
        </w:rPr>
        <w:t>«Назва податку/збору» – назва податку («ПДВ», «Акцизний податок»);</w:t>
      </w:r>
    </w:p>
    <w:p w14:paraId="172F1C60" w14:textId="3F4F964A" w:rsidR="00087156" w:rsidRPr="005E49DB"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E49DB">
        <w:rPr>
          <w:noProof/>
          <w:lang w:val="uk-UA"/>
        </w:rPr>
        <w:t>«Ставка» – відсоткове значення податку;</w:t>
      </w:r>
    </w:p>
    <w:p w14:paraId="05604294" w14:textId="77777777" w:rsidR="00087156" w:rsidRPr="005E49DB" w:rsidRDefault="00087156" w:rsidP="005E49DB">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E49DB">
        <w:rPr>
          <w:noProof/>
          <w:lang w:val="uk-UA"/>
        </w:rPr>
        <w:t>«Літера» – літерне значення податку. Для ставок податків певна літера може бути присвоєна лише один раз. Дублювання літер у кількох записах довідника не допускається.</w:t>
      </w:r>
    </w:p>
    <w:p w14:paraId="01256BA3" w14:textId="10EABB25" w:rsidR="00087156" w:rsidRPr="00DF342D" w:rsidRDefault="00087156" w:rsidP="005E49DB">
      <w:pPr>
        <w:pStyle w:val="ab"/>
        <w:numPr>
          <w:ilvl w:val="0"/>
          <w:numId w:val="50"/>
        </w:numPr>
        <w:spacing w:before="120" w:beforeAutospacing="0" w:after="120" w:afterAutospacing="0"/>
        <w:ind w:left="924" w:hanging="357"/>
        <w:rPr>
          <w:sz w:val="26"/>
          <w:szCs w:val="26"/>
          <w:lang w:val="uk-UA"/>
        </w:rPr>
      </w:pPr>
      <w:r w:rsidRPr="00DF342D">
        <w:rPr>
          <w:sz w:val="26"/>
          <w:szCs w:val="26"/>
          <w:lang w:val="uk-UA"/>
        </w:rPr>
        <w:t xml:space="preserve">Кнопки редагування та видалення </w:t>
      </w:r>
      <w:r w:rsidR="002179A0" w:rsidRPr="00DF342D">
        <w:rPr>
          <w:sz w:val="26"/>
          <w:szCs w:val="26"/>
          <w:lang w:val="uk-UA"/>
        </w:rPr>
        <w:t>ставок податків/зборів</w:t>
      </w:r>
      <w:r w:rsidRPr="00DF342D">
        <w:rPr>
          <w:sz w:val="26"/>
          <w:szCs w:val="26"/>
          <w:lang w:val="uk-UA"/>
        </w:rPr>
        <w:t>.</w:t>
      </w:r>
    </w:p>
    <w:p w14:paraId="293894ED" w14:textId="73E25E46" w:rsidR="005352E8" w:rsidRPr="00DF342D" w:rsidRDefault="003E2B3B" w:rsidP="005E49DB">
      <w:pPr>
        <w:pStyle w:val="ab"/>
        <w:spacing w:before="120" w:beforeAutospacing="0" w:after="0" w:afterAutospacing="0"/>
        <w:ind w:firstLine="567"/>
        <w:rPr>
          <w:sz w:val="26"/>
          <w:szCs w:val="26"/>
          <w:lang w:val="uk-UA"/>
        </w:rPr>
      </w:pPr>
      <w:r w:rsidRPr="00DF342D">
        <w:rPr>
          <w:sz w:val="26"/>
          <w:szCs w:val="26"/>
          <w:lang w:val="uk-UA"/>
        </w:rPr>
        <w:lastRenderedPageBreak/>
        <w:t xml:space="preserve">Знайти інформацію </w:t>
      </w:r>
      <w:r w:rsidR="00EA461E" w:rsidRPr="00DF342D">
        <w:rPr>
          <w:sz w:val="26"/>
          <w:szCs w:val="26"/>
          <w:lang w:val="uk-UA"/>
        </w:rPr>
        <w:t xml:space="preserve">у довіднику </w:t>
      </w:r>
      <w:r w:rsidRPr="00DF342D">
        <w:rPr>
          <w:sz w:val="26"/>
          <w:szCs w:val="26"/>
          <w:lang w:val="uk-UA"/>
        </w:rPr>
        <w:t xml:space="preserve">можна, ввівши значення параметру ставки або </w:t>
      </w:r>
      <w:r w:rsidR="00EA461E" w:rsidRPr="00DF342D">
        <w:rPr>
          <w:sz w:val="26"/>
          <w:szCs w:val="26"/>
          <w:lang w:val="uk-UA"/>
        </w:rPr>
        <w:t xml:space="preserve">її </w:t>
      </w:r>
      <w:r w:rsidRPr="00DF342D">
        <w:rPr>
          <w:sz w:val="26"/>
          <w:szCs w:val="26"/>
          <w:lang w:val="uk-UA"/>
        </w:rPr>
        <w:t>назв</w:t>
      </w:r>
      <w:r w:rsidR="00EA461E" w:rsidRPr="00DF342D">
        <w:rPr>
          <w:sz w:val="26"/>
          <w:szCs w:val="26"/>
          <w:lang w:val="uk-UA"/>
        </w:rPr>
        <w:t xml:space="preserve">у </w:t>
      </w:r>
      <w:r w:rsidRPr="00DF342D">
        <w:rPr>
          <w:sz w:val="26"/>
          <w:szCs w:val="26"/>
          <w:lang w:val="uk-UA"/>
        </w:rPr>
        <w:t xml:space="preserve">у полі </w:t>
      </w:r>
      <w:r w:rsidR="005352E8" w:rsidRPr="00DF342D">
        <w:rPr>
          <w:sz w:val="26"/>
          <w:szCs w:val="26"/>
          <w:lang w:val="uk-UA"/>
        </w:rPr>
        <w:t xml:space="preserve">пошуку. У вікні будуть відображені </w:t>
      </w:r>
      <w:r w:rsidR="00D165E1" w:rsidRPr="00DF342D">
        <w:rPr>
          <w:sz w:val="26"/>
          <w:szCs w:val="26"/>
          <w:lang w:val="uk-UA"/>
        </w:rPr>
        <w:t>ставки</w:t>
      </w:r>
      <w:r w:rsidR="005352E8" w:rsidRPr="00DF342D">
        <w:rPr>
          <w:sz w:val="26"/>
          <w:szCs w:val="26"/>
          <w:lang w:val="uk-UA"/>
        </w:rPr>
        <w:t>, що відповідають введеному значенню.</w:t>
      </w:r>
    </w:p>
    <w:p w14:paraId="7AB614D2" w14:textId="39189B4F" w:rsidR="005352E8" w:rsidRPr="00DF342D" w:rsidRDefault="005352E8" w:rsidP="005E49DB">
      <w:pPr>
        <w:pStyle w:val="ab"/>
        <w:spacing w:before="120" w:beforeAutospacing="0" w:after="0" w:afterAutospacing="0"/>
        <w:ind w:firstLine="567"/>
        <w:rPr>
          <w:sz w:val="26"/>
          <w:szCs w:val="26"/>
          <w:lang w:val="uk-UA"/>
        </w:rPr>
      </w:pPr>
      <w:r w:rsidRPr="00DF342D">
        <w:rPr>
          <w:sz w:val="26"/>
          <w:szCs w:val="26"/>
          <w:lang w:val="uk-UA"/>
        </w:rPr>
        <w:t xml:space="preserve">Для відбору даних за значенням певного параметру (колонки таблиці) натисніть кнопку </w:t>
      </w:r>
      <w:r w:rsidRPr="00DF342D">
        <w:rPr>
          <w:noProof/>
          <w:lang w:val="uk-UA"/>
        </w:rPr>
        <w:drawing>
          <wp:inline distT="0" distB="0" distL="0" distR="0" wp14:anchorId="3300C3F4" wp14:editId="4C6F9B1F">
            <wp:extent cx="228571" cy="228571"/>
            <wp:effectExtent l="19050" t="19050" r="19685" b="19685"/>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DF342D">
        <w:rPr>
          <w:sz w:val="26"/>
          <w:szCs w:val="26"/>
          <w:lang w:val="uk-UA"/>
        </w:rPr>
        <w:t xml:space="preserve"> </w:t>
      </w:r>
      <w:r w:rsidR="0058059C" w:rsidRPr="00DF342D">
        <w:rPr>
          <w:sz w:val="26"/>
          <w:szCs w:val="26"/>
          <w:lang w:val="uk-UA"/>
        </w:rPr>
        <w:t xml:space="preserve">біля фільтру </w:t>
      </w:r>
      <w:r w:rsidRPr="00DF342D">
        <w:rPr>
          <w:sz w:val="26"/>
          <w:szCs w:val="26"/>
          <w:lang w:val="uk-UA"/>
        </w:rPr>
        <w:t xml:space="preserve">у заголовку колонки. У вікні, що відкриється, встановіть відмітки біля значень, за яким потрібно </w:t>
      </w:r>
      <w:r w:rsidR="0058059C" w:rsidRPr="00DF342D">
        <w:rPr>
          <w:sz w:val="26"/>
          <w:szCs w:val="26"/>
          <w:lang w:val="uk-UA"/>
        </w:rPr>
        <w:t>відфільтрувати</w:t>
      </w:r>
      <w:r w:rsidRPr="00DF342D">
        <w:rPr>
          <w:sz w:val="26"/>
          <w:szCs w:val="26"/>
          <w:lang w:val="uk-UA"/>
        </w:rPr>
        <w:t xml:space="preserve"> дані, можна обрати декілька значень для однієї колонки, а також, встановити фільтри для кількох колонок.</w:t>
      </w:r>
    </w:p>
    <w:p w14:paraId="3649BC7E" w14:textId="13DC6E2F" w:rsidR="005352E8" w:rsidRPr="00DF342D" w:rsidRDefault="005352E8" w:rsidP="005E49DB">
      <w:pPr>
        <w:pStyle w:val="ab"/>
        <w:spacing w:before="120" w:beforeAutospacing="0" w:after="0" w:afterAutospacing="0"/>
        <w:ind w:firstLine="567"/>
        <w:rPr>
          <w:sz w:val="26"/>
          <w:szCs w:val="26"/>
          <w:lang w:val="uk-UA"/>
        </w:rPr>
      </w:pPr>
      <w:r w:rsidRPr="00DF342D">
        <w:rPr>
          <w:sz w:val="26"/>
          <w:szCs w:val="26"/>
          <w:lang w:val="uk-UA"/>
        </w:rPr>
        <w:t>За замовчуванням у фільтрі обраний параметр «Всі».</w:t>
      </w:r>
    </w:p>
    <w:p w14:paraId="0A7BBBD2" w14:textId="48FEFE61" w:rsidR="003E2B3B" w:rsidRPr="00DF342D" w:rsidRDefault="003E2B3B" w:rsidP="00AA67B9">
      <w:pPr>
        <w:pStyle w:val="ab"/>
        <w:spacing w:before="0" w:beforeAutospacing="0" w:after="0" w:afterAutospacing="0"/>
        <w:ind w:firstLine="567"/>
        <w:rPr>
          <w:sz w:val="26"/>
          <w:szCs w:val="26"/>
          <w:lang w:val="uk-UA"/>
        </w:rPr>
      </w:pPr>
      <w:r w:rsidRPr="00DF342D">
        <w:rPr>
          <w:sz w:val="26"/>
          <w:szCs w:val="26"/>
          <w:lang w:val="uk-UA"/>
        </w:rPr>
        <w:t xml:space="preserve">Для швидкого очищення обраних параметрів у фільтрах, натисніть іконку </w:t>
      </w:r>
      <w:r w:rsidRPr="00DF342D">
        <w:rPr>
          <w:noProof/>
          <w:color w:val="C00000"/>
          <w:lang w:val="uk-UA"/>
        </w:rPr>
        <w:drawing>
          <wp:inline distT="0" distB="0" distL="0" distR="0" wp14:anchorId="7971B13E" wp14:editId="578290B1">
            <wp:extent cx="272165" cy="264160"/>
            <wp:effectExtent l="19050" t="19050" r="13970" b="2159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9117" cy="270907"/>
                    </a:xfrm>
                    <a:prstGeom prst="rect">
                      <a:avLst/>
                    </a:prstGeom>
                    <a:ln>
                      <a:solidFill>
                        <a:schemeClr val="accent1"/>
                      </a:solidFill>
                    </a:ln>
                  </pic:spPr>
                </pic:pic>
              </a:graphicData>
            </a:graphic>
          </wp:inline>
        </w:drawing>
      </w:r>
      <w:r w:rsidRPr="00DF342D">
        <w:rPr>
          <w:sz w:val="26"/>
          <w:szCs w:val="26"/>
          <w:lang w:val="uk-UA"/>
        </w:rPr>
        <w:t xml:space="preserve"> .</w:t>
      </w:r>
    </w:p>
    <w:p w14:paraId="79A361CB" w14:textId="668F00C2" w:rsidR="007777D0" w:rsidRPr="00DF342D" w:rsidRDefault="007777D0" w:rsidP="005E49DB">
      <w:pPr>
        <w:pStyle w:val="ab"/>
        <w:spacing w:before="120" w:beforeAutospacing="0" w:after="0" w:afterAutospacing="0"/>
        <w:ind w:firstLine="567"/>
        <w:rPr>
          <w:sz w:val="26"/>
          <w:szCs w:val="26"/>
          <w:lang w:val="uk-UA"/>
        </w:rPr>
      </w:pPr>
      <w:r w:rsidRPr="00DF342D">
        <w:rPr>
          <w:sz w:val="26"/>
          <w:szCs w:val="26"/>
          <w:lang w:val="uk-UA"/>
        </w:rPr>
        <w:t xml:space="preserve">Можна сортувати записи довідника за значеннями колонок, для цього натисніть іконку </w:t>
      </w:r>
      <w:r w:rsidRPr="00DF342D">
        <w:rPr>
          <w:noProof/>
          <w:lang w:val="uk-UA"/>
        </w:rPr>
        <w:drawing>
          <wp:inline distT="0" distB="0" distL="0" distR="0" wp14:anchorId="2DD2AB86" wp14:editId="729C65FB">
            <wp:extent cx="258445" cy="266046"/>
            <wp:effectExtent l="19050" t="19050" r="27305" b="2032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3154" cy="270893"/>
                    </a:xfrm>
                    <a:prstGeom prst="rect">
                      <a:avLst/>
                    </a:prstGeom>
                    <a:ln>
                      <a:solidFill>
                        <a:schemeClr val="accent1"/>
                      </a:solidFill>
                    </a:ln>
                  </pic:spPr>
                </pic:pic>
              </a:graphicData>
            </a:graphic>
          </wp:inline>
        </w:drawing>
      </w:r>
      <w:r w:rsidRPr="00DF342D">
        <w:rPr>
          <w:sz w:val="26"/>
          <w:szCs w:val="26"/>
          <w:lang w:val="uk-UA"/>
        </w:rPr>
        <w:t xml:space="preserve"> (для сортування за зростанням значення) або </w:t>
      </w:r>
      <w:r w:rsidRPr="00DF342D">
        <w:rPr>
          <w:noProof/>
          <w:lang w:val="uk-UA"/>
        </w:rPr>
        <w:drawing>
          <wp:inline distT="0" distB="0" distL="0" distR="0" wp14:anchorId="4B76899E" wp14:editId="672C32C9">
            <wp:extent cx="299720" cy="283945"/>
            <wp:effectExtent l="19050" t="19050" r="24130" b="20955"/>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10279" cy="293949"/>
                    </a:xfrm>
                    <a:prstGeom prst="rect">
                      <a:avLst/>
                    </a:prstGeom>
                    <a:ln>
                      <a:solidFill>
                        <a:schemeClr val="accent1"/>
                      </a:solidFill>
                    </a:ln>
                  </pic:spPr>
                </pic:pic>
              </a:graphicData>
            </a:graphic>
          </wp:inline>
        </w:drawing>
      </w:r>
      <w:r w:rsidRPr="00DF342D">
        <w:rPr>
          <w:sz w:val="26"/>
          <w:szCs w:val="26"/>
          <w:lang w:val="uk-UA"/>
        </w:rPr>
        <w:t xml:space="preserve"> (для сортування за спаданням значення) у заголовку колонки. </w:t>
      </w:r>
    </w:p>
    <w:p w14:paraId="6C3BB89F" w14:textId="77777777" w:rsidR="00F57D5F" w:rsidRPr="00DF342D" w:rsidRDefault="00F57D5F" w:rsidP="00AA67B9">
      <w:pPr>
        <w:pStyle w:val="4"/>
        <w:spacing w:before="360" w:after="120"/>
        <w:ind w:left="1276" w:hanging="862"/>
        <w:rPr>
          <w:b/>
          <w:i w:val="0"/>
          <w:iCs w:val="0"/>
          <w:color w:val="000000"/>
        </w:rPr>
      </w:pPr>
      <w:bookmarkStart w:id="381" w:name="_Додавання_ставки_податку/збору"/>
      <w:bookmarkStart w:id="382" w:name="_Toc115768964"/>
      <w:bookmarkEnd w:id="381"/>
      <w:r w:rsidRPr="00DF342D">
        <w:rPr>
          <w:b/>
          <w:i w:val="0"/>
          <w:iCs w:val="0"/>
        </w:rPr>
        <w:t>Додавання ставки податку/збору</w:t>
      </w:r>
      <w:bookmarkEnd w:id="382"/>
    </w:p>
    <w:p w14:paraId="4A269C4E" w14:textId="30AC411A" w:rsidR="00F57D5F" w:rsidRPr="00DF342D" w:rsidRDefault="00F57D5F" w:rsidP="00AA67B9">
      <w:pPr>
        <w:ind w:firstLine="0"/>
        <w:rPr>
          <w:lang w:val="uk-UA"/>
        </w:rPr>
      </w:pPr>
      <w:r w:rsidRPr="00DF342D">
        <w:rPr>
          <w:b/>
          <w:bCs/>
          <w:lang w:val="uk-UA"/>
        </w:rPr>
        <w:t>Важливо!</w:t>
      </w:r>
      <w:r w:rsidRPr="00DF342D">
        <w:rPr>
          <w:lang w:val="uk-UA"/>
        </w:rPr>
        <w:t xml:space="preserve"> При першому відкритті ПЗ ПРРО у довіднику «Ставки податків і зборів» дані відсутні.</w:t>
      </w:r>
    </w:p>
    <w:p w14:paraId="5B4A4894" w14:textId="44B7F7F9" w:rsidR="00FD215A" w:rsidRPr="00DF342D" w:rsidRDefault="00FD215A" w:rsidP="00F57D5F">
      <w:pPr>
        <w:rPr>
          <w:lang w:val="uk-UA"/>
        </w:rPr>
      </w:pPr>
      <w:r w:rsidRPr="00DF342D">
        <w:rPr>
          <w:lang w:val="uk-UA"/>
        </w:rPr>
        <w:t>Інформація про ставки податків/зборів зберігається у довіднику у вигляді карток ставок податків/зборів.</w:t>
      </w:r>
    </w:p>
    <w:p w14:paraId="7B1BE8D3" w14:textId="27E51A12" w:rsidR="00F57D5F" w:rsidRPr="00DF342D" w:rsidRDefault="00F57D5F" w:rsidP="00F57D5F">
      <w:pPr>
        <w:rPr>
          <w:lang w:val="uk-UA"/>
        </w:rPr>
      </w:pPr>
      <w:r w:rsidRPr="00DF342D">
        <w:rPr>
          <w:lang w:val="uk-UA"/>
        </w:rPr>
        <w:t>Щоб додати ставку</w:t>
      </w:r>
      <w:r w:rsidR="0057127C" w:rsidRPr="00DF342D">
        <w:rPr>
          <w:lang w:val="uk-UA"/>
        </w:rPr>
        <w:t xml:space="preserve"> у довідник, виконайте дії</w:t>
      </w:r>
      <w:r w:rsidRPr="00DF342D">
        <w:rPr>
          <w:lang w:val="uk-UA"/>
        </w:rPr>
        <w:t>:</w:t>
      </w:r>
    </w:p>
    <w:p w14:paraId="78BFE0A2" w14:textId="315EA890" w:rsidR="00F57D5F" w:rsidRPr="00DF342D" w:rsidRDefault="00F57D5F" w:rsidP="00082A46">
      <w:pPr>
        <w:pStyle w:val="a5"/>
        <w:numPr>
          <w:ilvl w:val="0"/>
          <w:numId w:val="18"/>
        </w:numPr>
        <w:rPr>
          <w:lang w:val="uk-UA"/>
        </w:rPr>
      </w:pPr>
      <w:r w:rsidRPr="00DF342D">
        <w:rPr>
          <w:lang w:val="uk-UA"/>
        </w:rPr>
        <w:t>Натисніть кнопку «Нова ставка» (</w:t>
      </w:r>
      <w:r w:rsidR="009E51F1" w:rsidRPr="00DF342D">
        <w:rPr>
          <w:lang w:val="uk-UA"/>
        </w:rPr>
        <w:fldChar w:fldCharType="begin"/>
      </w:r>
      <w:r w:rsidR="009E51F1" w:rsidRPr="00DF342D">
        <w:rPr>
          <w:lang w:val="uk-UA"/>
        </w:rPr>
        <w:instrText xml:space="preserve"> REF _Ref104894475 \h </w:instrText>
      </w:r>
      <w:r w:rsidR="009E51F1" w:rsidRPr="00DF342D">
        <w:rPr>
          <w:lang w:val="uk-UA"/>
        </w:rPr>
      </w:r>
      <w:r w:rsidR="009E51F1" w:rsidRPr="00DF342D">
        <w:rPr>
          <w:lang w:val="uk-UA"/>
        </w:rPr>
        <w:fldChar w:fldCharType="separate"/>
      </w:r>
      <w:r w:rsidR="008900C3" w:rsidRPr="00AA67B9">
        <w:rPr>
          <w:b/>
          <w:bCs/>
          <w:sz w:val="24"/>
          <w:szCs w:val="24"/>
          <w:lang w:val="uk-UA"/>
        </w:rPr>
        <w:t xml:space="preserve">Рисунок </w:t>
      </w:r>
      <w:r w:rsidR="008900C3">
        <w:rPr>
          <w:b/>
          <w:bCs/>
          <w:noProof/>
          <w:sz w:val="24"/>
          <w:szCs w:val="24"/>
          <w:lang w:val="uk-UA"/>
        </w:rPr>
        <w:t>63</w:t>
      </w:r>
      <w:r w:rsidR="009E51F1" w:rsidRPr="00DF342D">
        <w:rPr>
          <w:lang w:val="uk-UA"/>
        </w:rPr>
        <w:fldChar w:fldCharType="end"/>
      </w:r>
      <w:r w:rsidRPr="00DF342D">
        <w:rPr>
          <w:lang w:val="uk-UA"/>
        </w:rPr>
        <w:t>):</w:t>
      </w:r>
    </w:p>
    <w:p w14:paraId="74199BF6" w14:textId="0A3862C6" w:rsidR="00F57D5F" w:rsidRPr="00DF342D" w:rsidRDefault="00FD215A" w:rsidP="00A805F7">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784319AC" wp14:editId="414250C1">
            <wp:extent cx="6120765" cy="2029460"/>
            <wp:effectExtent l="19050" t="19050" r="13335" b="2794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20765" cy="2029460"/>
                    </a:xfrm>
                    <a:prstGeom prst="rect">
                      <a:avLst/>
                    </a:prstGeom>
                    <a:noFill/>
                    <a:ln>
                      <a:solidFill>
                        <a:schemeClr val="accent1"/>
                      </a:solidFill>
                    </a:ln>
                  </pic:spPr>
                </pic:pic>
              </a:graphicData>
            </a:graphic>
          </wp:inline>
        </w:drawing>
      </w:r>
    </w:p>
    <w:p w14:paraId="158128FA" w14:textId="1479F6F1" w:rsidR="00F57D5F" w:rsidRPr="00AA67B9" w:rsidRDefault="00F57D5F" w:rsidP="00F57D5F">
      <w:pPr>
        <w:pStyle w:val="a7"/>
        <w:rPr>
          <w:b/>
          <w:bCs/>
          <w:sz w:val="24"/>
          <w:szCs w:val="24"/>
          <w:lang w:val="uk-UA"/>
        </w:rPr>
      </w:pPr>
      <w:bookmarkStart w:id="383" w:name="_Ref104894475"/>
      <w:bookmarkStart w:id="384" w:name="_Ref102552938"/>
      <w:bookmarkStart w:id="385" w:name="_Toc104391439"/>
      <w:bookmarkStart w:id="386" w:name="_Toc109398898"/>
      <w:r w:rsidRPr="00AA67B9">
        <w:rPr>
          <w:b/>
          <w:bCs/>
          <w:sz w:val="24"/>
          <w:szCs w:val="24"/>
          <w:lang w:val="uk-UA"/>
        </w:rPr>
        <w:t xml:space="preserve">Рисунок </w:t>
      </w:r>
      <w:r w:rsidRPr="00AA67B9">
        <w:rPr>
          <w:b/>
          <w:bCs/>
          <w:sz w:val="24"/>
          <w:szCs w:val="24"/>
          <w:lang w:val="uk-UA"/>
        </w:rPr>
        <w:fldChar w:fldCharType="begin"/>
      </w:r>
      <w:r w:rsidRPr="00AA67B9">
        <w:rPr>
          <w:b/>
          <w:bCs/>
          <w:sz w:val="24"/>
          <w:szCs w:val="24"/>
          <w:lang w:val="uk-UA"/>
        </w:rPr>
        <w:instrText xml:space="preserve"> SEQ Рисунок \* ARABIC </w:instrText>
      </w:r>
      <w:r w:rsidRPr="00AA67B9">
        <w:rPr>
          <w:b/>
          <w:bCs/>
          <w:sz w:val="24"/>
          <w:szCs w:val="24"/>
          <w:lang w:val="uk-UA"/>
        </w:rPr>
        <w:fldChar w:fldCharType="separate"/>
      </w:r>
      <w:r w:rsidR="008900C3">
        <w:rPr>
          <w:b/>
          <w:bCs/>
          <w:noProof/>
          <w:sz w:val="24"/>
          <w:szCs w:val="24"/>
          <w:lang w:val="uk-UA"/>
        </w:rPr>
        <w:t>63</w:t>
      </w:r>
      <w:r w:rsidRPr="00AA67B9">
        <w:rPr>
          <w:b/>
          <w:bCs/>
          <w:sz w:val="24"/>
          <w:szCs w:val="24"/>
          <w:lang w:val="uk-UA"/>
        </w:rPr>
        <w:fldChar w:fldCharType="end"/>
      </w:r>
      <w:bookmarkEnd w:id="383"/>
      <w:r w:rsidRPr="00AA67B9">
        <w:rPr>
          <w:b/>
          <w:bCs/>
          <w:sz w:val="24"/>
          <w:szCs w:val="24"/>
          <w:lang w:val="uk-UA"/>
        </w:rPr>
        <w:t>. Кнопка «Нова ставка»</w:t>
      </w:r>
      <w:bookmarkEnd w:id="384"/>
      <w:bookmarkEnd w:id="385"/>
      <w:r w:rsidR="009E51F1" w:rsidRPr="00AA67B9">
        <w:rPr>
          <w:b/>
          <w:bCs/>
          <w:sz w:val="24"/>
          <w:szCs w:val="24"/>
          <w:lang w:val="uk-UA"/>
        </w:rPr>
        <w:t xml:space="preserve"> у вікні довідника «Ставки податків і зборів»</w:t>
      </w:r>
      <w:bookmarkEnd w:id="386"/>
    </w:p>
    <w:p w14:paraId="170DB4FF" w14:textId="26FAC2A0" w:rsidR="00F57D5F" w:rsidRPr="00DF342D" w:rsidRDefault="00F57D5F" w:rsidP="00AA67B9">
      <w:pPr>
        <w:pStyle w:val="a5"/>
        <w:numPr>
          <w:ilvl w:val="0"/>
          <w:numId w:val="18"/>
        </w:numPr>
        <w:spacing w:before="240"/>
        <w:ind w:left="1066" w:hanging="357"/>
        <w:contextualSpacing w:val="0"/>
        <w:rPr>
          <w:lang w:val="uk-UA"/>
        </w:rPr>
      </w:pPr>
      <w:r w:rsidRPr="00DF342D">
        <w:rPr>
          <w:lang w:val="uk-UA"/>
        </w:rPr>
        <w:t>Відкриється вікно «Нова ставка» для введення даних про ставку податку/збору (</w:t>
      </w:r>
      <w:r w:rsidR="009E51F1" w:rsidRPr="00DF342D">
        <w:rPr>
          <w:lang w:val="uk-UA"/>
        </w:rPr>
        <w:fldChar w:fldCharType="begin"/>
      </w:r>
      <w:r w:rsidR="009E51F1" w:rsidRPr="00DF342D">
        <w:rPr>
          <w:lang w:val="uk-UA"/>
        </w:rPr>
        <w:instrText xml:space="preserve"> REF _Ref104894506 \h </w:instrText>
      </w:r>
      <w:r w:rsidR="009E51F1" w:rsidRPr="00DF342D">
        <w:rPr>
          <w:lang w:val="uk-UA"/>
        </w:rPr>
      </w:r>
      <w:r w:rsidR="009E51F1" w:rsidRPr="00DF342D">
        <w:rPr>
          <w:lang w:val="uk-UA"/>
        </w:rPr>
        <w:fldChar w:fldCharType="separate"/>
      </w:r>
      <w:r w:rsidR="008900C3" w:rsidRPr="00AA67B9">
        <w:rPr>
          <w:b/>
          <w:bCs/>
          <w:sz w:val="24"/>
          <w:szCs w:val="24"/>
          <w:lang w:val="uk-UA"/>
        </w:rPr>
        <w:t xml:space="preserve">Рисунок </w:t>
      </w:r>
      <w:r w:rsidR="008900C3">
        <w:rPr>
          <w:b/>
          <w:bCs/>
          <w:noProof/>
          <w:sz w:val="24"/>
          <w:szCs w:val="24"/>
          <w:lang w:val="uk-UA"/>
        </w:rPr>
        <w:t>64</w:t>
      </w:r>
      <w:r w:rsidR="009E51F1" w:rsidRPr="00DF342D">
        <w:rPr>
          <w:lang w:val="uk-UA"/>
        </w:rPr>
        <w:fldChar w:fldCharType="end"/>
      </w:r>
      <w:r w:rsidRPr="00DF342D">
        <w:rPr>
          <w:lang w:val="uk-UA"/>
        </w:rPr>
        <w:t>):</w:t>
      </w:r>
    </w:p>
    <w:p w14:paraId="03E55AA1" w14:textId="77777777" w:rsidR="00F57D5F" w:rsidRPr="00DF342D" w:rsidRDefault="00F57D5F" w:rsidP="00A805F7">
      <w:pPr>
        <w:pStyle w:val="ab"/>
        <w:keepNext/>
        <w:spacing w:before="120" w:beforeAutospacing="0" w:after="120" w:afterAutospacing="0" w:line="240" w:lineRule="auto"/>
        <w:ind w:left="709" w:firstLine="0"/>
        <w:jc w:val="center"/>
        <w:rPr>
          <w:lang w:val="uk-UA"/>
        </w:rPr>
      </w:pPr>
      <w:r w:rsidRPr="00DF342D">
        <w:rPr>
          <w:noProof/>
          <w:lang w:val="uk-UA"/>
        </w:rPr>
        <w:lastRenderedPageBreak/>
        <w:drawing>
          <wp:inline distT="0" distB="0" distL="0" distR="0" wp14:anchorId="51629998" wp14:editId="096F3C03">
            <wp:extent cx="2959735" cy="3036382"/>
            <wp:effectExtent l="0" t="0" r="0"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981309" cy="3058514"/>
                    </a:xfrm>
                    <a:prstGeom prst="rect">
                      <a:avLst/>
                    </a:prstGeom>
                  </pic:spPr>
                </pic:pic>
              </a:graphicData>
            </a:graphic>
          </wp:inline>
        </w:drawing>
      </w:r>
    </w:p>
    <w:p w14:paraId="10D28A9D" w14:textId="6768A91D" w:rsidR="00F57D5F" w:rsidRPr="00AA67B9" w:rsidRDefault="00F57D5F" w:rsidP="00F57D5F">
      <w:pPr>
        <w:pStyle w:val="a7"/>
        <w:ind w:left="709"/>
        <w:rPr>
          <w:b/>
          <w:bCs/>
          <w:sz w:val="24"/>
          <w:szCs w:val="24"/>
          <w:lang w:val="uk-UA"/>
        </w:rPr>
      </w:pPr>
      <w:bookmarkStart w:id="387" w:name="_Ref104894506"/>
      <w:bookmarkStart w:id="388" w:name="_Ref102553347"/>
      <w:bookmarkStart w:id="389" w:name="_Toc104391440"/>
      <w:bookmarkStart w:id="390" w:name="_Toc109398899"/>
      <w:r w:rsidRPr="00AA67B9">
        <w:rPr>
          <w:b/>
          <w:bCs/>
          <w:sz w:val="24"/>
          <w:szCs w:val="24"/>
          <w:lang w:val="uk-UA"/>
        </w:rPr>
        <w:t xml:space="preserve">Рисунок </w:t>
      </w:r>
      <w:r w:rsidRPr="00AA67B9">
        <w:rPr>
          <w:b/>
          <w:bCs/>
          <w:sz w:val="24"/>
          <w:szCs w:val="24"/>
          <w:lang w:val="uk-UA"/>
        </w:rPr>
        <w:fldChar w:fldCharType="begin"/>
      </w:r>
      <w:r w:rsidRPr="00AA67B9">
        <w:rPr>
          <w:b/>
          <w:bCs/>
          <w:sz w:val="24"/>
          <w:szCs w:val="24"/>
          <w:lang w:val="uk-UA"/>
        </w:rPr>
        <w:instrText xml:space="preserve"> SEQ Рисунок \* ARABIC </w:instrText>
      </w:r>
      <w:r w:rsidRPr="00AA67B9">
        <w:rPr>
          <w:b/>
          <w:bCs/>
          <w:sz w:val="24"/>
          <w:szCs w:val="24"/>
          <w:lang w:val="uk-UA"/>
        </w:rPr>
        <w:fldChar w:fldCharType="separate"/>
      </w:r>
      <w:r w:rsidR="008900C3">
        <w:rPr>
          <w:b/>
          <w:bCs/>
          <w:noProof/>
          <w:sz w:val="24"/>
          <w:szCs w:val="24"/>
          <w:lang w:val="uk-UA"/>
        </w:rPr>
        <w:t>64</w:t>
      </w:r>
      <w:r w:rsidRPr="00AA67B9">
        <w:rPr>
          <w:b/>
          <w:bCs/>
          <w:sz w:val="24"/>
          <w:szCs w:val="24"/>
          <w:lang w:val="uk-UA"/>
        </w:rPr>
        <w:fldChar w:fldCharType="end"/>
      </w:r>
      <w:bookmarkEnd w:id="387"/>
      <w:r w:rsidRPr="00AA67B9">
        <w:rPr>
          <w:b/>
          <w:bCs/>
          <w:sz w:val="24"/>
          <w:szCs w:val="24"/>
          <w:lang w:val="uk-UA"/>
        </w:rPr>
        <w:t>. Вікно «Нова ставка»</w:t>
      </w:r>
      <w:bookmarkEnd w:id="388"/>
      <w:bookmarkEnd w:id="389"/>
      <w:bookmarkEnd w:id="390"/>
    </w:p>
    <w:p w14:paraId="781C5E62" w14:textId="3F6FBEB0" w:rsidR="00F57D5F" w:rsidRPr="00DF342D" w:rsidRDefault="004F6CC2" w:rsidP="004F2650">
      <w:pPr>
        <w:pStyle w:val="a5"/>
        <w:numPr>
          <w:ilvl w:val="0"/>
          <w:numId w:val="18"/>
        </w:numPr>
        <w:spacing w:before="240"/>
        <w:ind w:left="1066" w:hanging="357"/>
        <w:contextualSpacing w:val="0"/>
        <w:rPr>
          <w:lang w:val="uk-UA"/>
        </w:rPr>
      </w:pPr>
      <w:r w:rsidRPr="00DF342D">
        <w:rPr>
          <w:lang w:val="uk-UA"/>
        </w:rPr>
        <w:t xml:space="preserve">Заповніть всі поля </w:t>
      </w:r>
      <w:r w:rsidR="00F57D5F" w:rsidRPr="00DF342D">
        <w:rPr>
          <w:lang w:val="uk-UA"/>
        </w:rPr>
        <w:t>картки:</w:t>
      </w:r>
    </w:p>
    <w:p w14:paraId="735DBC07" w14:textId="77777777" w:rsidR="00F57D5F" w:rsidRPr="004F2650"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4F2650">
        <w:rPr>
          <w:noProof/>
          <w:lang w:val="uk-UA"/>
        </w:rPr>
        <w:t>«Код» – введіть порядковий номер запису у довіднику, значення повинно бути унікальним для кожного запису довідника;</w:t>
      </w:r>
    </w:p>
    <w:p w14:paraId="6E033E11" w14:textId="5F8A234B" w:rsidR="00F57D5F" w:rsidRPr="004F2650"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4F2650">
        <w:rPr>
          <w:noProof/>
          <w:lang w:val="uk-UA"/>
        </w:rPr>
        <w:t>«Назва податку/збору» – у списку, що відкриється, оберіть назву податку («ПДВ», «Акцизний податок»);</w:t>
      </w:r>
    </w:p>
    <w:p w14:paraId="0D71172D" w14:textId="77777777" w:rsidR="00F57D5F" w:rsidRPr="004F2650"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4F2650">
        <w:rPr>
          <w:noProof/>
          <w:lang w:val="uk-UA"/>
        </w:rPr>
        <w:t>«Ставка» – зі списку оберіть відсоткове значення податку (доступні значення визначаються обраною назвою податку);</w:t>
      </w:r>
    </w:p>
    <w:p w14:paraId="4692DCB5" w14:textId="77777777" w:rsidR="00F57D5F" w:rsidRPr="004F2650" w:rsidRDefault="00F57D5F" w:rsidP="004F265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4F2650">
        <w:rPr>
          <w:noProof/>
          <w:lang w:val="uk-UA"/>
        </w:rPr>
        <w:t>«Літера» – введіть літерне значення податку, потрібно вводити тільки великі літери, якщо введено маленьку літеру, ПЗ автоматично замінить її на велику. Для ставок податків певна літера може бути присвоєна лише один раз. Дублювання літер у кількох записах довідника не допускається.</w:t>
      </w:r>
    </w:p>
    <w:p w14:paraId="0B29F0E9" w14:textId="045CCDFE" w:rsidR="00F57D5F" w:rsidRPr="00DF342D" w:rsidRDefault="000F4985" w:rsidP="004F2650">
      <w:pPr>
        <w:pStyle w:val="a5"/>
        <w:numPr>
          <w:ilvl w:val="0"/>
          <w:numId w:val="18"/>
        </w:numPr>
        <w:spacing w:before="120" w:after="120"/>
        <w:ind w:left="1066" w:hanging="357"/>
        <w:contextualSpacing w:val="0"/>
        <w:rPr>
          <w:lang w:val="uk-UA"/>
        </w:rPr>
      </w:pPr>
      <w:r w:rsidRPr="00DF342D">
        <w:rPr>
          <w:lang w:val="uk-UA"/>
        </w:rPr>
        <w:t>Н</w:t>
      </w:r>
      <w:r w:rsidR="00F57D5F" w:rsidRPr="00DF342D">
        <w:rPr>
          <w:lang w:val="uk-UA"/>
        </w:rPr>
        <w:t>атисніть кнопку «Зберегти»</w:t>
      </w:r>
      <w:r w:rsidRPr="00DF342D">
        <w:rPr>
          <w:lang w:val="uk-UA"/>
        </w:rPr>
        <w:t xml:space="preserve"> для збереження даних</w:t>
      </w:r>
      <w:r w:rsidR="00F57D5F" w:rsidRPr="00DF342D">
        <w:rPr>
          <w:lang w:val="uk-UA"/>
        </w:rPr>
        <w:t>.</w:t>
      </w:r>
    </w:p>
    <w:p w14:paraId="630BD65C" w14:textId="77777777" w:rsidR="00F57D5F" w:rsidRPr="00DF342D" w:rsidRDefault="00F57D5F" w:rsidP="00082A46">
      <w:pPr>
        <w:pStyle w:val="a5"/>
        <w:numPr>
          <w:ilvl w:val="0"/>
          <w:numId w:val="18"/>
        </w:numPr>
        <w:rPr>
          <w:lang w:val="uk-UA"/>
        </w:rPr>
      </w:pPr>
      <w:r w:rsidRPr="00DF342D">
        <w:rPr>
          <w:lang w:val="uk-UA"/>
        </w:rPr>
        <w:t>Рядок доданої ставки з’явиться у таблиці довідника.</w:t>
      </w:r>
    </w:p>
    <w:p w14:paraId="582B7EB5" w14:textId="77777777" w:rsidR="00F57D5F" w:rsidRPr="00DF342D" w:rsidRDefault="00F57D5F" w:rsidP="004F2650">
      <w:pPr>
        <w:spacing w:before="120" w:after="120"/>
        <w:ind w:firstLine="567"/>
        <w:rPr>
          <w:lang w:val="uk-UA"/>
        </w:rPr>
      </w:pPr>
      <w:r w:rsidRPr="00DF342D">
        <w:rPr>
          <w:lang w:val="uk-UA"/>
        </w:rPr>
        <w:t xml:space="preserve">Відсоткове та літерне значення податку, встановлене для певної номенклатурної позиції, при продажу цієї позиції відображається в зареєстрованому фіскальному чеку.  </w:t>
      </w:r>
    </w:p>
    <w:p w14:paraId="4280FC88" w14:textId="457729E9" w:rsidR="00F2510F" w:rsidRPr="00DF342D" w:rsidRDefault="00F2510F" w:rsidP="00524B62">
      <w:pPr>
        <w:pStyle w:val="4"/>
        <w:spacing w:before="360" w:after="120"/>
        <w:ind w:left="1276" w:hanging="862"/>
        <w:rPr>
          <w:b/>
          <w:i w:val="0"/>
          <w:iCs w:val="0"/>
          <w:color w:val="000000"/>
        </w:rPr>
      </w:pPr>
      <w:bookmarkStart w:id="391" w:name="_Toc115768965"/>
      <w:r w:rsidRPr="00DF342D">
        <w:rPr>
          <w:b/>
          <w:i w:val="0"/>
          <w:iCs w:val="0"/>
        </w:rPr>
        <w:t>Перегляд, редагування та видалення ставок податків і зборів</w:t>
      </w:r>
      <w:bookmarkEnd w:id="391"/>
    </w:p>
    <w:p w14:paraId="6964CDB0" w14:textId="6D6AA4D0" w:rsidR="00F2510F" w:rsidRPr="00DF342D" w:rsidRDefault="00AE294D" w:rsidP="00524B62">
      <w:pPr>
        <w:pStyle w:val="ab"/>
        <w:spacing w:before="120" w:beforeAutospacing="0" w:after="120" w:afterAutospacing="0"/>
        <w:ind w:firstLine="567"/>
        <w:rPr>
          <w:sz w:val="26"/>
          <w:szCs w:val="26"/>
          <w:lang w:val="uk-UA"/>
        </w:rPr>
      </w:pPr>
      <w:r w:rsidRPr="00DF342D">
        <w:rPr>
          <w:sz w:val="26"/>
          <w:szCs w:val="26"/>
          <w:lang w:val="uk-UA"/>
        </w:rPr>
        <w:t xml:space="preserve">Переглянути </w:t>
      </w:r>
      <w:r w:rsidR="00F2510F" w:rsidRPr="00DF342D">
        <w:rPr>
          <w:sz w:val="26"/>
          <w:szCs w:val="26"/>
          <w:lang w:val="uk-UA"/>
        </w:rPr>
        <w:t>картк</w:t>
      </w:r>
      <w:r w:rsidRPr="00DF342D">
        <w:rPr>
          <w:sz w:val="26"/>
          <w:szCs w:val="26"/>
          <w:lang w:val="uk-UA"/>
        </w:rPr>
        <w:t>у</w:t>
      </w:r>
      <w:r w:rsidR="00F2510F" w:rsidRPr="00DF342D">
        <w:rPr>
          <w:sz w:val="26"/>
          <w:szCs w:val="26"/>
          <w:lang w:val="uk-UA"/>
        </w:rPr>
        <w:t xml:space="preserve"> ставки податку/збору </w:t>
      </w:r>
      <w:r w:rsidRPr="00DF342D">
        <w:rPr>
          <w:sz w:val="26"/>
          <w:szCs w:val="26"/>
          <w:lang w:val="uk-UA"/>
        </w:rPr>
        <w:t>можна, натиснувши</w:t>
      </w:r>
      <w:r w:rsidR="00F2510F" w:rsidRPr="00DF342D">
        <w:rPr>
          <w:sz w:val="26"/>
          <w:szCs w:val="26"/>
          <w:lang w:val="uk-UA"/>
        </w:rPr>
        <w:t xml:space="preserve"> 2 раз</w:t>
      </w:r>
      <w:r w:rsidR="00DE0CB4" w:rsidRPr="00DF342D">
        <w:rPr>
          <w:sz w:val="26"/>
          <w:szCs w:val="26"/>
          <w:lang w:val="uk-UA"/>
        </w:rPr>
        <w:t>и</w:t>
      </w:r>
      <w:r w:rsidR="00F2510F" w:rsidRPr="00DF342D">
        <w:rPr>
          <w:sz w:val="26"/>
          <w:szCs w:val="26"/>
          <w:lang w:val="uk-UA"/>
        </w:rPr>
        <w:t xml:space="preserve"> лівою клавішею миші на рядку довідника. Відкриється картка податку/збору (</w:t>
      </w:r>
      <w:r w:rsidR="009E51F1" w:rsidRPr="00DF342D">
        <w:rPr>
          <w:sz w:val="26"/>
          <w:szCs w:val="26"/>
          <w:lang w:val="uk-UA"/>
        </w:rPr>
        <w:fldChar w:fldCharType="begin"/>
      </w:r>
      <w:r w:rsidR="009E51F1" w:rsidRPr="00DF342D">
        <w:rPr>
          <w:sz w:val="26"/>
          <w:szCs w:val="26"/>
          <w:lang w:val="uk-UA"/>
        </w:rPr>
        <w:instrText xml:space="preserve"> REF _Ref104894531 \h </w:instrText>
      </w:r>
      <w:r w:rsidR="009E51F1" w:rsidRPr="00DF342D">
        <w:rPr>
          <w:sz w:val="26"/>
          <w:szCs w:val="26"/>
          <w:lang w:val="uk-UA"/>
        </w:rPr>
      </w:r>
      <w:r w:rsidR="009E51F1" w:rsidRPr="00DF342D">
        <w:rPr>
          <w:sz w:val="26"/>
          <w:szCs w:val="26"/>
          <w:lang w:val="uk-UA"/>
        </w:rPr>
        <w:fldChar w:fldCharType="separate"/>
      </w:r>
      <w:r w:rsidR="008900C3" w:rsidRPr="00524B62">
        <w:rPr>
          <w:b/>
          <w:bCs/>
          <w:lang w:val="uk-UA"/>
        </w:rPr>
        <w:t xml:space="preserve">Рисунок </w:t>
      </w:r>
      <w:r w:rsidR="008900C3">
        <w:rPr>
          <w:b/>
          <w:bCs/>
          <w:noProof/>
          <w:lang w:val="uk-UA"/>
        </w:rPr>
        <w:t>65</w:t>
      </w:r>
      <w:r w:rsidR="009E51F1" w:rsidRPr="00DF342D">
        <w:rPr>
          <w:sz w:val="26"/>
          <w:szCs w:val="26"/>
          <w:lang w:val="uk-UA"/>
        </w:rPr>
        <w:fldChar w:fldCharType="end"/>
      </w:r>
      <w:r w:rsidR="00F2510F" w:rsidRPr="00DF342D">
        <w:rPr>
          <w:sz w:val="26"/>
          <w:szCs w:val="26"/>
          <w:lang w:val="uk-UA"/>
        </w:rPr>
        <w:t xml:space="preserve">): </w:t>
      </w:r>
    </w:p>
    <w:p w14:paraId="5B33C26F" w14:textId="30623EF6" w:rsidR="00F2510F" w:rsidRPr="00DF342D" w:rsidRDefault="005F3DBE" w:rsidP="00A805F7">
      <w:pPr>
        <w:pStyle w:val="ab"/>
        <w:keepNext/>
        <w:spacing w:before="120" w:beforeAutospacing="0" w:after="120" w:afterAutospacing="0" w:line="240" w:lineRule="auto"/>
        <w:ind w:firstLine="567"/>
        <w:jc w:val="center"/>
        <w:rPr>
          <w:lang w:val="uk-UA"/>
        </w:rPr>
      </w:pPr>
      <w:r w:rsidRPr="00DF342D">
        <w:rPr>
          <w:noProof/>
          <w:lang w:val="uk-UA"/>
        </w:rPr>
        <w:lastRenderedPageBreak/>
        <w:drawing>
          <wp:inline distT="0" distB="0" distL="0" distR="0" wp14:anchorId="3B0DE5B3" wp14:editId="0ED0ECD4">
            <wp:extent cx="3022849" cy="3098691"/>
            <wp:effectExtent l="0" t="0" r="6350" b="6985"/>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3038788" cy="3115030"/>
                    </a:xfrm>
                    <a:prstGeom prst="rect">
                      <a:avLst/>
                    </a:prstGeom>
                  </pic:spPr>
                </pic:pic>
              </a:graphicData>
            </a:graphic>
          </wp:inline>
        </w:drawing>
      </w:r>
    </w:p>
    <w:p w14:paraId="6BB712EF" w14:textId="746122BF" w:rsidR="00F2510F" w:rsidRPr="00524B62" w:rsidRDefault="00F2510F" w:rsidP="00F2510F">
      <w:pPr>
        <w:pStyle w:val="a7"/>
        <w:rPr>
          <w:b/>
          <w:bCs/>
          <w:sz w:val="24"/>
          <w:szCs w:val="24"/>
          <w:lang w:val="uk-UA"/>
        </w:rPr>
      </w:pPr>
      <w:bookmarkStart w:id="392" w:name="_Ref104894531"/>
      <w:bookmarkStart w:id="393" w:name="_Ref102552475"/>
      <w:bookmarkStart w:id="394" w:name="_Toc104391437"/>
      <w:bookmarkStart w:id="395" w:name="_Toc109398900"/>
      <w:r w:rsidRPr="00524B62">
        <w:rPr>
          <w:b/>
          <w:bCs/>
          <w:sz w:val="24"/>
          <w:szCs w:val="24"/>
          <w:lang w:val="uk-UA"/>
        </w:rPr>
        <w:t xml:space="preserve">Рисунок </w:t>
      </w:r>
      <w:r w:rsidRPr="00524B62">
        <w:rPr>
          <w:b/>
          <w:bCs/>
          <w:sz w:val="24"/>
          <w:szCs w:val="24"/>
          <w:lang w:val="uk-UA"/>
        </w:rPr>
        <w:fldChar w:fldCharType="begin"/>
      </w:r>
      <w:r w:rsidRPr="00524B62">
        <w:rPr>
          <w:b/>
          <w:bCs/>
          <w:sz w:val="24"/>
          <w:szCs w:val="24"/>
          <w:lang w:val="uk-UA"/>
        </w:rPr>
        <w:instrText xml:space="preserve"> SEQ Рисунок \* ARABIC </w:instrText>
      </w:r>
      <w:r w:rsidRPr="00524B62">
        <w:rPr>
          <w:b/>
          <w:bCs/>
          <w:sz w:val="24"/>
          <w:szCs w:val="24"/>
          <w:lang w:val="uk-UA"/>
        </w:rPr>
        <w:fldChar w:fldCharType="separate"/>
      </w:r>
      <w:r w:rsidR="008900C3">
        <w:rPr>
          <w:b/>
          <w:bCs/>
          <w:noProof/>
          <w:sz w:val="24"/>
          <w:szCs w:val="24"/>
          <w:lang w:val="uk-UA"/>
        </w:rPr>
        <w:t>65</w:t>
      </w:r>
      <w:r w:rsidRPr="00524B62">
        <w:rPr>
          <w:b/>
          <w:bCs/>
          <w:sz w:val="24"/>
          <w:szCs w:val="24"/>
          <w:lang w:val="uk-UA"/>
        </w:rPr>
        <w:fldChar w:fldCharType="end"/>
      </w:r>
      <w:bookmarkEnd w:id="392"/>
      <w:r w:rsidRPr="00524B62">
        <w:rPr>
          <w:b/>
          <w:bCs/>
          <w:sz w:val="24"/>
          <w:szCs w:val="24"/>
          <w:lang w:val="uk-UA"/>
        </w:rPr>
        <w:t xml:space="preserve">. </w:t>
      </w:r>
      <w:r w:rsidR="009E51F1" w:rsidRPr="00524B62">
        <w:rPr>
          <w:b/>
          <w:bCs/>
          <w:sz w:val="24"/>
          <w:szCs w:val="24"/>
          <w:lang w:val="uk-UA"/>
        </w:rPr>
        <w:t>Вікно</w:t>
      </w:r>
      <w:r w:rsidRPr="00524B62">
        <w:rPr>
          <w:b/>
          <w:bCs/>
          <w:sz w:val="24"/>
          <w:szCs w:val="24"/>
          <w:lang w:val="uk-UA"/>
        </w:rPr>
        <w:t xml:space="preserve"> </w:t>
      </w:r>
      <w:r w:rsidR="00F8756D" w:rsidRPr="00524B62">
        <w:rPr>
          <w:b/>
          <w:bCs/>
          <w:sz w:val="24"/>
          <w:szCs w:val="24"/>
          <w:lang w:val="uk-UA"/>
        </w:rPr>
        <w:t xml:space="preserve">«Ставка </w:t>
      </w:r>
      <w:r w:rsidRPr="00524B62">
        <w:rPr>
          <w:b/>
          <w:bCs/>
          <w:sz w:val="24"/>
          <w:szCs w:val="24"/>
          <w:lang w:val="uk-UA"/>
        </w:rPr>
        <w:t>податку/збору</w:t>
      </w:r>
      <w:bookmarkEnd w:id="393"/>
      <w:bookmarkEnd w:id="394"/>
      <w:r w:rsidR="00F8756D" w:rsidRPr="00524B62">
        <w:rPr>
          <w:b/>
          <w:bCs/>
          <w:sz w:val="24"/>
          <w:szCs w:val="24"/>
          <w:lang w:val="uk-UA"/>
        </w:rPr>
        <w:t>»</w:t>
      </w:r>
      <w:r w:rsidR="009E51F1" w:rsidRPr="00524B62">
        <w:rPr>
          <w:b/>
          <w:bCs/>
          <w:sz w:val="24"/>
          <w:szCs w:val="24"/>
          <w:lang w:val="uk-UA"/>
        </w:rPr>
        <w:t xml:space="preserve"> у режимі перегляду</w:t>
      </w:r>
      <w:bookmarkEnd w:id="395"/>
    </w:p>
    <w:p w14:paraId="2A7C6E67" w14:textId="5A2DD25D" w:rsidR="00AE294D" w:rsidRPr="00DF342D" w:rsidRDefault="00AE294D" w:rsidP="00524B62">
      <w:pPr>
        <w:pStyle w:val="ab"/>
        <w:spacing w:before="240" w:beforeAutospacing="0" w:after="120" w:afterAutospacing="0"/>
        <w:ind w:firstLine="567"/>
        <w:rPr>
          <w:sz w:val="26"/>
          <w:szCs w:val="26"/>
          <w:lang w:val="uk-UA"/>
        </w:rPr>
      </w:pPr>
      <w:r w:rsidRPr="00DF342D">
        <w:rPr>
          <w:sz w:val="26"/>
          <w:szCs w:val="26"/>
          <w:lang w:val="uk-UA"/>
        </w:rPr>
        <w:t>Картка відкривається у режимі перегляду. Поля картки заблоковані для введення даних.</w:t>
      </w:r>
    </w:p>
    <w:p w14:paraId="695E4944" w14:textId="148DB872" w:rsidR="00F2510F" w:rsidRPr="00DF342D" w:rsidRDefault="00F2510F" w:rsidP="00524B62">
      <w:pPr>
        <w:pStyle w:val="ab"/>
        <w:spacing w:before="0" w:beforeAutospacing="0" w:after="120" w:afterAutospacing="0"/>
        <w:ind w:firstLine="567"/>
        <w:rPr>
          <w:sz w:val="26"/>
          <w:szCs w:val="26"/>
          <w:lang w:val="uk-UA"/>
        </w:rPr>
      </w:pPr>
      <w:r w:rsidRPr="00DF342D">
        <w:rPr>
          <w:sz w:val="26"/>
          <w:szCs w:val="26"/>
          <w:lang w:val="uk-UA"/>
        </w:rPr>
        <w:t>Для редагування даних натисніть кнопку «Редагувати»</w:t>
      </w:r>
      <w:r w:rsidR="00AE294D" w:rsidRPr="00DF342D">
        <w:rPr>
          <w:sz w:val="26"/>
          <w:szCs w:val="26"/>
          <w:lang w:val="uk-UA"/>
        </w:rPr>
        <w:t xml:space="preserve"> у вікні «Ставка податку/збору»</w:t>
      </w:r>
      <w:r w:rsidRPr="00DF342D">
        <w:rPr>
          <w:sz w:val="26"/>
          <w:szCs w:val="26"/>
          <w:lang w:val="uk-UA"/>
        </w:rPr>
        <w:t>. Поля картки стануть доступними для введення даних.</w:t>
      </w:r>
      <w:r w:rsidR="00AE294D" w:rsidRPr="00DF342D">
        <w:rPr>
          <w:sz w:val="26"/>
          <w:szCs w:val="26"/>
          <w:lang w:val="uk-UA"/>
        </w:rPr>
        <w:t xml:space="preserve"> У вікні з’явиться кнопка «Зберегти».</w:t>
      </w:r>
      <w:r w:rsidRPr="00DF342D">
        <w:rPr>
          <w:sz w:val="26"/>
          <w:szCs w:val="26"/>
          <w:lang w:val="uk-UA"/>
        </w:rPr>
        <w:t xml:space="preserve"> </w:t>
      </w:r>
      <w:proofErr w:type="spellStart"/>
      <w:r w:rsidRPr="00DF342D">
        <w:rPr>
          <w:sz w:val="26"/>
          <w:szCs w:val="26"/>
          <w:lang w:val="uk-UA"/>
        </w:rPr>
        <w:t>Внесіть</w:t>
      </w:r>
      <w:proofErr w:type="spellEnd"/>
      <w:r w:rsidRPr="00DF342D">
        <w:rPr>
          <w:sz w:val="26"/>
          <w:szCs w:val="26"/>
          <w:lang w:val="uk-UA"/>
        </w:rPr>
        <w:t xml:space="preserve"> необхідні зміни та натисніть кнопку «Зберегти» для збереження нових даних</w:t>
      </w:r>
      <w:r w:rsidR="00EE0D69" w:rsidRPr="00DF342D">
        <w:rPr>
          <w:sz w:val="26"/>
          <w:szCs w:val="26"/>
          <w:lang w:val="uk-UA"/>
        </w:rPr>
        <w:t xml:space="preserve"> (</w:t>
      </w:r>
      <w:r w:rsidR="00EE0D69" w:rsidRPr="00DF342D">
        <w:rPr>
          <w:sz w:val="26"/>
          <w:szCs w:val="26"/>
          <w:lang w:val="uk-UA"/>
        </w:rPr>
        <w:fldChar w:fldCharType="begin"/>
      </w:r>
      <w:r w:rsidR="00EE0D69" w:rsidRPr="00DF342D">
        <w:rPr>
          <w:sz w:val="26"/>
          <w:szCs w:val="26"/>
          <w:lang w:val="uk-UA"/>
        </w:rPr>
        <w:instrText xml:space="preserve"> REF _Ref104915947 \h </w:instrText>
      </w:r>
      <w:r w:rsidR="00EE0D69" w:rsidRPr="00DF342D">
        <w:rPr>
          <w:sz w:val="26"/>
          <w:szCs w:val="26"/>
          <w:lang w:val="uk-UA"/>
        </w:rPr>
      </w:r>
      <w:r w:rsidR="00EE0D69" w:rsidRPr="00DF342D">
        <w:rPr>
          <w:sz w:val="26"/>
          <w:szCs w:val="26"/>
          <w:lang w:val="uk-UA"/>
        </w:rPr>
        <w:fldChar w:fldCharType="separate"/>
      </w:r>
      <w:r w:rsidR="008900C3" w:rsidRPr="00524B62">
        <w:rPr>
          <w:b/>
          <w:bCs/>
          <w:lang w:val="uk-UA"/>
        </w:rPr>
        <w:t xml:space="preserve">Рисунок </w:t>
      </w:r>
      <w:r w:rsidR="008900C3">
        <w:rPr>
          <w:b/>
          <w:bCs/>
          <w:noProof/>
          <w:lang w:val="uk-UA"/>
        </w:rPr>
        <w:t>66</w:t>
      </w:r>
      <w:r w:rsidR="00EE0D69" w:rsidRPr="00DF342D">
        <w:rPr>
          <w:sz w:val="26"/>
          <w:szCs w:val="26"/>
          <w:lang w:val="uk-UA"/>
        </w:rPr>
        <w:fldChar w:fldCharType="end"/>
      </w:r>
      <w:r w:rsidR="00EE0D69" w:rsidRPr="00DF342D">
        <w:rPr>
          <w:sz w:val="26"/>
          <w:szCs w:val="26"/>
          <w:lang w:val="uk-UA"/>
        </w:rPr>
        <w:t>)</w:t>
      </w:r>
      <w:r w:rsidRPr="00DF342D">
        <w:rPr>
          <w:sz w:val="26"/>
          <w:szCs w:val="26"/>
          <w:lang w:val="uk-UA"/>
        </w:rPr>
        <w:t>.</w:t>
      </w:r>
      <w:r w:rsidR="00661CE7" w:rsidRPr="00DF342D">
        <w:rPr>
          <w:sz w:val="26"/>
          <w:szCs w:val="26"/>
          <w:lang w:val="uk-UA"/>
        </w:rPr>
        <w:t xml:space="preserve"> Щоб закрити вікно без збереження змін, натисніть «Закрити і не зберігати».</w:t>
      </w:r>
    </w:p>
    <w:p w14:paraId="4A982960" w14:textId="77777777" w:rsidR="00EE0D69" w:rsidRPr="00DF342D" w:rsidRDefault="00EE0D69" w:rsidP="00A805F7">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4CBA52BB" wp14:editId="5D1B2BB3">
            <wp:extent cx="3329550" cy="3409299"/>
            <wp:effectExtent l="19050" t="19050" r="23495" b="2032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3341323" cy="3421354"/>
                    </a:xfrm>
                    <a:prstGeom prst="rect">
                      <a:avLst/>
                    </a:prstGeom>
                    <a:ln>
                      <a:solidFill>
                        <a:schemeClr val="accent1"/>
                      </a:solidFill>
                    </a:ln>
                  </pic:spPr>
                </pic:pic>
              </a:graphicData>
            </a:graphic>
          </wp:inline>
        </w:drawing>
      </w:r>
    </w:p>
    <w:p w14:paraId="16228650" w14:textId="0C09D3ED" w:rsidR="00EE0D69" w:rsidRPr="00524B62" w:rsidRDefault="00EE0D69" w:rsidP="00EE0D69">
      <w:pPr>
        <w:pStyle w:val="a7"/>
        <w:rPr>
          <w:b/>
          <w:bCs/>
          <w:sz w:val="24"/>
          <w:szCs w:val="24"/>
          <w:lang w:val="uk-UA"/>
        </w:rPr>
      </w:pPr>
      <w:bookmarkStart w:id="396" w:name="_Ref104915947"/>
      <w:bookmarkStart w:id="397" w:name="_Toc109398901"/>
      <w:r w:rsidRPr="00524B62">
        <w:rPr>
          <w:b/>
          <w:bCs/>
          <w:sz w:val="24"/>
          <w:szCs w:val="24"/>
          <w:lang w:val="uk-UA"/>
        </w:rPr>
        <w:t xml:space="preserve">Рисунок </w:t>
      </w:r>
      <w:r w:rsidRPr="00524B62">
        <w:rPr>
          <w:b/>
          <w:bCs/>
          <w:sz w:val="24"/>
          <w:szCs w:val="24"/>
          <w:lang w:val="uk-UA"/>
        </w:rPr>
        <w:fldChar w:fldCharType="begin"/>
      </w:r>
      <w:r w:rsidRPr="00524B62">
        <w:rPr>
          <w:b/>
          <w:bCs/>
          <w:sz w:val="24"/>
          <w:szCs w:val="24"/>
          <w:lang w:val="uk-UA"/>
        </w:rPr>
        <w:instrText xml:space="preserve"> SEQ Рисунок \* ARABIC </w:instrText>
      </w:r>
      <w:r w:rsidRPr="00524B62">
        <w:rPr>
          <w:b/>
          <w:bCs/>
          <w:sz w:val="24"/>
          <w:szCs w:val="24"/>
          <w:lang w:val="uk-UA"/>
        </w:rPr>
        <w:fldChar w:fldCharType="separate"/>
      </w:r>
      <w:r w:rsidR="008900C3">
        <w:rPr>
          <w:b/>
          <w:bCs/>
          <w:noProof/>
          <w:sz w:val="24"/>
          <w:szCs w:val="24"/>
          <w:lang w:val="uk-UA"/>
        </w:rPr>
        <w:t>66</w:t>
      </w:r>
      <w:r w:rsidRPr="00524B62">
        <w:rPr>
          <w:b/>
          <w:bCs/>
          <w:sz w:val="24"/>
          <w:szCs w:val="24"/>
          <w:lang w:val="uk-UA"/>
        </w:rPr>
        <w:fldChar w:fldCharType="end"/>
      </w:r>
      <w:bookmarkEnd w:id="396"/>
      <w:r w:rsidRPr="00524B62">
        <w:rPr>
          <w:b/>
          <w:bCs/>
          <w:sz w:val="24"/>
          <w:szCs w:val="24"/>
          <w:lang w:val="uk-UA"/>
        </w:rPr>
        <w:t>. Вікно «Ставка податку/збору» у режимі редагування</w:t>
      </w:r>
      <w:bookmarkEnd w:id="397"/>
    </w:p>
    <w:p w14:paraId="612DAC03" w14:textId="3AE63B6C" w:rsidR="00F2510F" w:rsidRPr="00DF342D" w:rsidRDefault="00F2510F" w:rsidP="0021306E">
      <w:pPr>
        <w:pStyle w:val="ab"/>
        <w:spacing w:before="0" w:beforeAutospacing="0" w:after="0" w:afterAutospacing="0"/>
        <w:ind w:firstLine="567"/>
        <w:rPr>
          <w:sz w:val="26"/>
          <w:szCs w:val="26"/>
          <w:lang w:val="uk-UA"/>
        </w:rPr>
      </w:pPr>
      <w:r w:rsidRPr="00DF342D">
        <w:rPr>
          <w:sz w:val="26"/>
          <w:szCs w:val="26"/>
          <w:lang w:val="uk-UA"/>
        </w:rPr>
        <w:lastRenderedPageBreak/>
        <w:t xml:space="preserve">Відкрити картку для редагування також можна, натиснувши іконку </w:t>
      </w:r>
      <w:r w:rsidRPr="00DF342D">
        <w:rPr>
          <w:noProof/>
          <w:lang w:val="uk-UA"/>
        </w:rPr>
        <w:drawing>
          <wp:inline distT="0" distB="0" distL="0" distR="0" wp14:anchorId="10F93A6B" wp14:editId="1B60C8B0">
            <wp:extent cx="231537" cy="246973"/>
            <wp:effectExtent l="19050" t="19050" r="16510" b="2032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34478" cy="250111"/>
                    </a:xfrm>
                    <a:prstGeom prst="rect">
                      <a:avLst/>
                    </a:prstGeom>
                    <a:ln>
                      <a:solidFill>
                        <a:schemeClr val="accent1"/>
                      </a:solidFill>
                    </a:ln>
                  </pic:spPr>
                </pic:pic>
              </a:graphicData>
            </a:graphic>
          </wp:inline>
        </w:drawing>
      </w:r>
      <w:r w:rsidRPr="00DF342D">
        <w:rPr>
          <w:sz w:val="26"/>
          <w:szCs w:val="26"/>
          <w:lang w:val="uk-UA"/>
        </w:rPr>
        <w:t xml:space="preserve"> у таблиці довідника.</w:t>
      </w:r>
    </w:p>
    <w:p w14:paraId="302CE807" w14:textId="27E08FEE" w:rsidR="00F2510F" w:rsidRPr="00DF342D" w:rsidRDefault="00F2510F" w:rsidP="0021306E">
      <w:pPr>
        <w:pStyle w:val="ab"/>
        <w:spacing w:before="0" w:beforeAutospacing="0" w:after="0" w:afterAutospacing="0"/>
        <w:ind w:firstLine="567"/>
        <w:rPr>
          <w:sz w:val="26"/>
          <w:szCs w:val="26"/>
          <w:lang w:val="uk-UA"/>
        </w:rPr>
      </w:pPr>
      <w:r w:rsidRPr="00DF342D">
        <w:rPr>
          <w:sz w:val="26"/>
          <w:szCs w:val="26"/>
          <w:lang w:val="uk-UA"/>
        </w:rPr>
        <w:t xml:space="preserve">Щоб видалити </w:t>
      </w:r>
      <w:r w:rsidR="00FB3000" w:rsidRPr="00DF342D">
        <w:rPr>
          <w:sz w:val="26"/>
          <w:szCs w:val="26"/>
          <w:lang w:val="uk-UA"/>
        </w:rPr>
        <w:t>ставку</w:t>
      </w:r>
      <w:r w:rsidRPr="00DF342D">
        <w:rPr>
          <w:sz w:val="26"/>
          <w:szCs w:val="26"/>
          <w:lang w:val="uk-UA"/>
        </w:rPr>
        <w:t xml:space="preserve">, натисніть іконку </w:t>
      </w:r>
      <w:r w:rsidRPr="00DF342D">
        <w:rPr>
          <w:noProof/>
          <w:lang w:val="uk-UA"/>
        </w:rPr>
        <w:drawing>
          <wp:inline distT="0" distB="0" distL="0" distR="0" wp14:anchorId="540C85D2" wp14:editId="1CE54217">
            <wp:extent cx="161027" cy="203033"/>
            <wp:effectExtent l="19050" t="19050" r="10795" b="26035"/>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61849" cy="204069"/>
                    </a:xfrm>
                    <a:prstGeom prst="rect">
                      <a:avLst/>
                    </a:prstGeom>
                    <a:ln>
                      <a:solidFill>
                        <a:schemeClr val="accent1"/>
                      </a:solidFill>
                    </a:ln>
                  </pic:spPr>
                </pic:pic>
              </a:graphicData>
            </a:graphic>
          </wp:inline>
        </w:drawing>
      </w:r>
      <w:r w:rsidRPr="00DF342D">
        <w:rPr>
          <w:sz w:val="26"/>
          <w:szCs w:val="26"/>
          <w:lang w:val="uk-UA"/>
        </w:rPr>
        <w:t xml:space="preserve"> у відповідному рядку та у вікні, що відкриється натисніть «Так», щоб підтвердити видалення даних (</w:t>
      </w:r>
      <w:r w:rsidR="00A878C4" w:rsidRPr="00DF342D">
        <w:rPr>
          <w:sz w:val="26"/>
          <w:szCs w:val="26"/>
          <w:lang w:val="uk-UA"/>
        </w:rPr>
        <w:fldChar w:fldCharType="begin"/>
      </w:r>
      <w:r w:rsidR="00A878C4" w:rsidRPr="00DF342D">
        <w:rPr>
          <w:sz w:val="26"/>
          <w:szCs w:val="26"/>
          <w:lang w:val="uk-UA"/>
        </w:rPr>
        <w:instrText xml:space="preserve"> REF _Ref104894660 \h </w:instrText>
      </w:r>
      <w:r w:rsidR="00A878C4" w:rsidRPr="00DF342D">
        <w:rPr>
          <w:sz w:val="26"/>
          <w:szCs w:val="26"/>
          <w:lang w:val="uk-UA"/>
        </w:rPr>
      </w:r>
      <w:r w:rsidR="00A878C4" w:rsidRPr="00DF342D">
        <w:rPr>
          <w:sz w:val="26"/>
          <w:szCs w:val="26"/>
          <w:lang w:val="uk-UA"/>
        </w:rPr>
        <w:fldChar w:fldCharType="separate"/>
      </w:r>
      <w:r w:rsidR="008900C3" w:rsidRPr="00102937">
        <w:rPr>
          <w:b/>
          <w:bCs/>
          <w:lang w:val="uk-UA"/>
        </w:rPr>
        <w:t xml:space="preserve">Рисунок </w:t>
      </w:r>
      <w:r w:rsidR="008900C3">
        <w:rPr>
          <w:b/>
          <w:bCs/>
          <w:noProof/>
          <w:lang w:val="uk-UA"/>
        </w:rPr>
        <w:t>67</w:t>
      </w:r>
      <w:r w:rsidR="00A878C4" w:rsidRPr="00DF342D">
        <w:rPr>
          <w:sz w:val="26"/>
          <w:szCs w:val="26"/>
          <w:lang w:val="uk-UA"/>
        </w:rPr>
        <w:fldChar w:fldCharType="end"/>
      </w:r>
      <w:r w:rsidRPr="00DF342D">
        <w:rPr>
          <w:sz w:val="26"/>
          <w:szCs w:val="26"/>
          <w:lang w:val="uk-UA"/>
        </w:rPr>
        <w:t>).</w:t>
      </w:r>
    </w:p>
    <w:p w14:paraId="45CE0E76" w14:textId="42E1B3A2" w:rsidR="00F2510F" w:rsidRPr="00DF342D" w:rsidRDefault="00F2510F" w:rsidP="0021306E">
      <w:pPr>
        <w:pStyle w:val="ab"/>
        <w:spacing w:before="0" w:beforeAutospacing="0" w:after="0" w:afterAutospacing="0"/>
        <w:ind w:firstLine="567"/>
        <w:rPr>
          <w:sz w:val="26"/>
          <w:szCs w:val="26"/>
          <w:lang w:val="uk-UA"/>
        </w:rPr>
      </w:pPr>
      <w:r w:rsidRPr="00DF342D">
        <w:rPr>
          <w:sz w:val="26"/>
          <w:szCs w:val="26"/>
          <w:lang w:val="uk-UA"/>
        </w:rPr>
        <w:t>Щоб одночасно видалити кілька позицій, встановіть позначки на початку потрібних рядків та натисніть «Видалити» у заголовку таблиці.</w:t>
      </w:r>
    </w:p>
    <w:p w14:paraId="37EB3784" w14:textId="098EB403" w:rsidR="00F2510F" w:rsidRPr="00DF342D" w:rsidRDefault="00B74921" w:rsidP="00240728">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429C8D90" wp14:editId="20E38559">
            <wp:extent cx="6120765" cy="3165475"/>
            <wp:effectExtent l="19050" t="19050" r="13335" b="158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6120765" cy="3165475"/>
                    </a:xfrm>
                    <a:prstGeom prst="rect">
                      <a:avLst/>
                    </a:prstGeom>
                    <a:ln>
                      <a:solidFill>
                        <a:schemeClr val="accent1"/>
                      </a:solidFill>
                    </a:ln>
                  </pic:spPr>
                </pic:pic>
              </a:graphicData>
            </a:graphic>
          </wp:inline>
        </w:drawing>
      </w:r>
    </w:p>
    <w:p w14:paraId="55BD8796" w14:textId="22E28D32" w:rsidR="00F2510F" w:rsidRPr="00102937" w:rsidRDefault="00F2510F" w:rsidP="00F2510F">
      <w:pPr>
        <w:pStyle w:val="a7"/>
        <w:rPr>
          <w:b/>
          <w:bCs/>
          <w:sz w:val="24"/>
          <w:szCs w:val="24"/>
          <w:lang w:val="uk-UA"/>
        </w:rPr>
      </w:pPr>
      <w:bookmarkStart w:id="398" w:name="_Ref104894660"/>
      <w:bookmarkStart w:id="399" w:name="_Ref102552468"/>
      <w:bookmarkStart w:id="400" w:name="_Ref102552647"/>
      <w:bookmarkStart w:id="401" w:name="_Toc104391438"/>
      <w:bookmarkStart w:id="402" w:name="_Toc109398902"/>
      <w:r w:rsidRPr="00102937">
        <w:rPr>
          <w:b/>
          <w:bCs/>
          <w:sz w:val="24"/>
          <w:szCs w:val="24"/>
          <w:lang w:val="uk-UA"/>
        </w:rPr>
        <w:t xml:space="preserve">Рисунок </w:t>
      </w:r>
      <w:r w:rsidRPr="00102937">
        <w:rPr>
          <w:b/>
          <w:bCs/>
          <w:sz w:val="24"/>
          <w:szCs w:val="24"/>
          <w:lang w:val="uk-UA"/>
        </w:rPr>
        <w:fldChar w:fldCharType="begin"/>
      </w:r>
      <w:r w:rsidRPr="00102937">
        <w:rPr>
          <w:b/>
          <w:bCs/>
          <w:sz w:val="24"/>
          <w:szCs w:val="24"/>
          <w:lang w:val="uk-UA"/>
        </w:rPr>
        <w:instrText xml:space="preserve"> SEQ Рисунок \* ARABIC </w:instrText>
      </w:r>
      <w:r w:rsidRPr="00102937">
        <w:rPr>
          <w:b/>
          <w:bCs/>
          <w:sz w:val="24"/>
          <w:szCs w:val="24"/>
          <w:lang w:val="uk-UA"/>
        </w:rPr>
        <w:fldChar w:fldCharType="separate"/>
      </w:r>
      <w:r w:rsidR="008900C3">
        <w:rPr>
          <w:b/>
          <w:bCs/>
          <w:noProof/>
          <w:sz w:val="24"/>
          <w:szCs w:val="24"/>
          <w:lang w:val="uk-UA"/>
        </w:rPr>
        <w:t>67</w:t>
      </w:r>
      <w:r w:rsidRPr="00102937">
        <w:rPr>
          <w:b/>
          <w:bCs/>
          <w:sz w:val="24"/>
          <w:szCs w:val="24"/>
          <w:lang w:val="uk-UA"/>
        </w:rPr>
        <w:fldChar w:fldCharType="end"/>
      </w:r>
      <w:bookmarkEnd w:id="398"/>
      <w:r w:rsidRPr="00102937">
        <w:rPr>
          <w:b/>
          <w:bCs/>
          <w:sz w:val="24"/>
          <w:szCs w:val="24"/>
          <w:lang w:val="uk-UA"/>
        </w:rPr>
        <w:t xml:space="preserve">. </w:t>
      </w:r>
      <w:bookmarkEnd w:id="399"/>
      <w:r w:rsidR="00A878C4" w:rsidRPr="00102937">
        <w:rPr>
          <w:b/>
          <w:bCs/>
          <w:sz w:val="24"/>
          <w:szCs w:val="24"/>
          <w:lang w:val="uk-UA"/>
        </w:rPr>
        <w:t>Вибір кількох позицій для видалення з довідника «Ставки податків і зборів»</w:t>
      </w:r>
      <w:bookmarkEnd w:id="400"/>
      <w:bookmarkEnd w:id="401"/>
      <w:bookmarkEnd w:id="402"/>
    </w:p>
    <w:p w14:paraId="63076E04" w14:textId="77777777" w:rsidR="00F2510F" w:rsidRPr="00DF342D" w:rsidRDefault="00F2510F" w:rsidP="00102937">
      <w:pPr>
        <w:pStyle w:val="ab"/>
        <w:spacing w:before="240" w:beforeAutospacing="0" w:after="0" w:afterAutospacing="0"/>
        <w:ind w:firstLine="567"/>
        <w:rPr>
          <w:sz w:val="26"/>
          <w:szCs w:val="26"/>
          <w:lang w:val="uk-UA"/>
        </w:rPr>
      </w:pPr>
      <w:r w:rsidRPr="00DF342D">
        <w:rPr>
          <w:sz w:val="26"/>
          <w:szCs w:val="26"/>
          <w:lang w:val="uk-UA"/>
        </w:rPr>
        <w:t>Щоб скасувати видалення, натисніть «Х» у заголовку.</w:t>
      </w:r>
    </w:p>
    <w:p w14:paraId="2F147834" w14:textId="6DBB84E4" w:rsidR="00F2510F" w:rsidRPr="00DF342D" w:rsidRDefault="00F2510F" w:rsidP="00102937">
      <w:pPr>
        <w:pStyle w:val="ab"/>
        <w:spacing w:before="120" w:beforeAutospacing="0" w:after="0" w:afterAutospacing="0"/>
        <w:ind w:firstLine="567"/>
        <w:rPr>
          <w:sz w:val="26"/>
          <w:szCs w:val="26"/>
          <w:lang w:val="uk-UA"/>
        </w:rPr>
      </w:pPr>
      <w:r w:rsidRPr="00DF342D">
        <w:rPr>
          <w:sz w:val="26"/>
          <w:szCs w:val="26"/>
          <w:lang w:val="uk-UA"/>
        </w:rPr>
        <w:t>Для швидкого виділення всіх позицій, встановіть відмітку у заголовку таблиці.</w:t>
      </w:r>
    </w:p>
    <w:p w14:paraId="15339B3F" w14:textId="77777777" w:rsidR="00C02554" w:rsidRPr="00DF342D" w:rsidRDefault="00C02554" w:rsidP="00102937">
      <w:pPr>
        <w:pStyle w:val="2"/>
        <w:spacing w:before="360"/>
        <w:ind w:left="578" w:hanging="578"/>
      </w:pPr>
      <w:bookmarkStart w:id="403" w:name="_Toc104407402"/>
      <w:bookmarkStart w:id="404" w:name="_Toc115768966"/>
      <w:r w:rsidRPr="00DF342D">
        <w:t>Робоче місце касира (РМК). Вікно каси</w:t>
      </w:r>
      <w:bookmarkEnd w:id="403"/>
      <w:bookmarkEnd w:id="404"/>
    </w:p>
    <w:p w14:paraId="77D789C3" w14:textId="77777777" w:rsidR="00C02554" w:rsidRPr="00DF342D" w:rsidRDefault="00C02554" w:rsidP="00C02554">
      <w:pPr>
        <w:rPr>
          <w:lang w:val="uk-UA"/>
        </w:rPr>
      </w:pPr>
      <w:r w:rsidRPr="00DF342D">
        <w:rPr>
          <w:lang w:val="uk-UA"/>
        </w:rPr>
        <w:t>Вікно «Робоче місце касира» забезпечує касирів наступним функціоналом:</w:t>
      </w:r>
    </w:p>
    <w:p w14:paraId="22CD01CA" w14:textId="77777777" w:rsidR="00C02554" w:rsidRPr="00102937"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02937">
        <w:rPr>
          <w:noProof/>
          <w:lang w:val="uk-UA"/>
        </w:rPr>
        <w:t>реєстрація розрахункових операцій при продажу товарів/наданні послуг;</w:t>
      </w:r>
    </w:p>
    <w:p w14:paraId="2DCA7747" w14:textId="77777777" w:rsidR="00C02554" w:rsidRPr="00102937"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02937">
        <w:rPr>
          <w:noProof/>
          <w:lang w:val="uk-UA"/>
        </w:rPr>
        <w:t>формування чеку на підставі даних про товари/послуги з «кошику»: чек продажу, чек повернення;</w:t>
      </w:r>
    </w:p>
    <w:p w14:paraId="4B4EB0EA" w14:textId="4F2AFB27" w:rsidR="00C02554" w:rsidRPr="00102937"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02937">
        <w:rPr>
          <w:noProof/>
          <w:lang w:val="uk-UA"/>
        </w:rPr>
        <w:t xml:space="preserve">проведення оплати чека з вибором </w:t>
      </w:r>
      <w:r w:rsidR="002A07CA">
        <w:rPr>
          <w:noProof/>
          <w:lang w:val="uk-UA"/>
        </w:rPr>
        <w:t>форми оплати</w:t>
      </w:r>
      <w:r w:rsidRPr="00102937">
        <w:rPr>
          <w:noProof/>
          <w:lang w:val="uk-UA"/>
        </w:rPr>
        <w:t>: Готівк</w:t>
      </w:r>
      <w:r w:rsidR="00DB3A30">
        <w:rPr>
          <w:noProof/>
          <w:lang w:val="uk-UA"/>
        </w:rPr>
        <w:t>ова</w:t>
      </w:r>
      <w:r w:rsidRPr="00102937">
        <w:rPr>
          <w:noProof/>
          <w:lang w:val="uk-UA"/>
        </w:rPr>
        <w:t xml:space="preserve"> / </w:t>
      </w:r>
      <w:r w:rsidR="00DB3A30">
        <w:rPr>
          <w:noProof/>
          <w:lang w:val="uk-UA"/>
        </w:rPr>
        <w:t>Безготівкова</w:t>
      </w:r>
      <w:r w:rsidRPr="00102937">
        <w:rPr>
          <w:noProof/>
          <w:lang w:val="uk-UA"/>
        </w:rPr>
        <w:t xml:space="preserve"> / </w:t>
      </w:r>
      <w:r w:rsidR="00DB3A30" w:rsidRPr="00102937">
        <w:rPr>
          <w:noProof/>
          <w:lang w:val="uk-UA"/>
        </w:rPr>
        <w:t>Готівк</w:t>
      </w:r>
      <w:r w:rsidR="00DB3A30">
        <w:rPr>
          <w:noProof/>
          <w:lang w:val="uk-UA"/>
        </w:rPr>
        <w:t>ова/</w:t>
      </w:r>
      <w:r w:rsidR="00DB3A30" w:rsidRPr="00DB3A30">
        <w:rPr>
          <w:noProof/>
          <w:lang w:val="uk-UA"/>
        </w:rPr>
        <w:t xml:space="preserve"> </w:t>
      </w:r>
      <w:r w:rsidR="00DB3A30">
        <w:rPr>
          <w:noProof/>
          <w:lang w:val="uk-UA"/>
        </w:rPr>
        <w:t>Безготівкова</w:t>
      </w:r>
      <w:r w:rsidRPr="00102937">
        <w:rPr>
          <w:noProof/>
          <w:lang w:val="uk-UA"/>
        </w:rPr>
        <w:t>;</w:t>
      </w:r>
    </w:p>
    <w:p w14:paraId="24E5DDD9" w14:textId="77777777" w:rsidR="00C02554" w:rsidRPr="00102937"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02937">
        <w:rPr>
          <w:noProof/>
          <w:lang w:val="uk-UA"/>
        </w:rPr>
        <w:t>формування розрахункового документу під час повернення (відмови) від товарів (послуг);</w:t>
      </w:r>
    </w:p>
    <w:p w14:paraId="217C8355" w14:textId="77777777" w:rsidR="00C02554" w:rsidRPr="00102937"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02937">
        <w:rPr>
          <w:noProof/>
          <w:lang w:val="uk-UA"/>
        </w:rPr>
        <w:t>формування та друк X-звіту за даними ПРРО;</w:t>
      </w:r>
    </w:p>
    <w:p w14:paraId="40C721E1" w14:textId="77777777" w:rsidR="00C02554" w:rsidRPr="00102937" w:rsidRDefault="00C02554" w:rsidP="00102937">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102937">
        <w:rPr>
          <w:noProof/>
          <w:lang w:val="uk-UA"/>
        </w:rPr>
        <w:t>створення та реєстрація службових чеків: службове внесення, службова видача.</w:t>
      </w:r>
    </w:p>
    <w:p w14:paraId="326B91F3" w14:textId="60A87468" w:rsidR="00C02554" w:rsidRPr="00DF342D" w:rsidRDefault="00C02554" w:rsidP="009D1226">
      <w:pPr>
        <w:spacing w:after="120"/>
        <w:rPr>
          <w:lang w:val="uk-UA"/>
        </w:rPr>
      </w:pPr>
      <w:r w:rsidRPr="00DF342D">
        <w:rPr>
          <w:lang w:val="uk-UA"/>
        </w:rPr>
        <w:lastRenderedPageBreak/>
        <w:t>Робота касира в РМК складає</w:t>
      </w:r>
      <w:r w:rsidR="0065067B" w:rsidRPr="00DF342D">
        <w:rPr>
          <w:lang w:val="uk-UA"/>
        </w:rPr>
        <w:t>ться,</w:t>
      </w:r>
      <w:r w:rsidRPr="00DF342D">
        <w:rPr>
          <w:lang w:val="uk-UA"/>
        </w:rPr>
        <w:t xml:space="preserve"> зазвичай</w:t>
      </w:r>
      <w:r w:rsidR="0065067B" w:rsidRPr="00DF342D">
        <w:rPr>
          <w:lang w:val="uk-UA"/>
        </w:rPr>
        <w:t>, з</w:t>
      </w:r>
      <w:r w:rsidRPr="00DF342D">
        <w:rPr>
          <w:lang w:val="uk-UA"/>
        </w:rPr>
        <w:t xml:space="preserve"> 3</w:t>
      </w:r>
      <w:r w:rsidR="0065067B" w:rsidRPr="00DF342D">
        <w:rPr>
          <w:lang w:val="uk-UA"/>
        </w:rPr>
        <w:t>-х</w:t>
      </w:r>
      <w:r w:rsidRPr="00DF342D">
        <w:rPr>
          <w:lang w:val="uk-UA"/>
        </w:rPr>
        <w:t xml:space="preserve"> основних крок</w:t>
      </w:r>
      <w:r w:rsidR="0065067B" w:rsidRPr="00DF342D">
        <w:rPr>
          <w:lang w:val="uk-UA"/>
        </w:rPr>
        <w:t>ів</w:t>
      </w:r>
      <w:r w:rsidRPr="00DF342D">
        <w:rPr>
          <w:lang w:val="uk-UA"/>
        </w:rPr>
        <w:t>:</w:t>
      </w:r>
    </w:p>
    <w:p w14:paraId="63CAEF9E" w14:textId="5DC740D6" w:rsidR="00C02554" w:rsidRPr="00DD7615" w:rsidRDefault="00C02554" w:rsidP="00DD7615">
      <w:pPr>
        <w:pStyle w:val="ab"/>
        <w:numPr>
          <w:ilvl w:val="0"/>
          <w:numId w:val="19"/>
        </w:numPr>
        <w:spacing w:before="120" w:beforeAutospacing="0" w:after="0" w:afterAutospacing="0"/>
        <w:ind w:left="924" w:hanging="357"/>
        <w:rPr>
          <w:sz w:val="26"/>
          <w:szCs w:val="26"/>
          <w:lang w:val="uk-UA"/>
        </w:rPr>
      </w:pPr>
      <w:r w:rsidRPr="00DD7615">
        <w:rPr>
          <w:sz w:val="26"/>
          <w:szCs w:val="26"/>
          <w:lang w:val="uk-UA"/>
        </w:rPr>
        <w:t xml:space="preserve">Касир сканує штрих-коди товарів/послуг, вносить їх вручну або додає товари/послуги за найменуванням. </w:t>
      </w:r>
    </w:p>
    <w:p w14:paraId="7B576027" w14:textId="3D4CD134" w:rsidR="00C02554" w:rsidRPr="00DD7615" w:rsidRDefault="00DD7615" w:rsidP="00DD7615">
      <w:pPr>
        <w:pStyle w:val="ab"/>
        <w:numPr>
          <w:ilvl w:val="0"/>
          <w:numId w:val="19"/>
        </w:numPr>
        <w:spacing w:before="120" w:beforeAutospacing="0" w:after="0" w:afterAutospacing="0"/>
        <w:ind w:left="924" w:hanging="357"/>
        <w:rPr>
          <w:sz w:val="26"/>
          <w:szCs w:val="26"/>
          <w:lang w:val="uk-UA"/>
        </w:rPr>
      </w:pPr>
      <w:r>
        <w:rPr>
          <w:sz w:val="26"/>
          <w:szCs w:val="26"/>
          <w:lang w:val="uk-UA"/>
        </w:rPr>
        <w:t>п</w:t>
      </w:r>
      <w:r w:rsidR="00C02554" w:rsidRPr="00DD7615">
        <w:rPr>
          <w:sz w:val="26"/>
          <w:szCs w:val="26"/>
          <w:lang w:val="uk-UA"/>
        </w:rPr>
        <w:t>окупець сплачує за товар чи послугу готівкою або карткою, касир формує чек та обирає відповідн</w:t>
      </w:r>
      <w:r w:rsidR="00B8016B">
        <w:rPr>
          <w:sz w:val="26"/>
          <w:szCs w:val="26"/>
          <w:lang w:val="uk-UA"/>
        </w:rPr>
        <w:t>у форму</w:t>
      </w:r>
      <w:r w:rsidR="00C02554" w:rsidRPr="00DD7615">
        <w:rPr>
          <w:sz w:val="26"/>
          <w:szCs w:val="26"/>
          <w:lang w:val="uk-UA"/>
        </w:rPr>
        <w:t xml:space="preserve"> оплати, заповнює необхідні дані та </w:t>
      </w:r>
      <w:r w:rsidR="00C20797" w:rsidRPr="00DD7615">
        <w:rPr>
          <w:sz w:val="26"/>
          <w:szCs w:val="26"/>
          <w:lang w:val="uk-UA"/>
        </w:rPr>
        <w:t xml:space="preserve">реєструє </w:t>
      </w:r>
      <w:r w:rsidR="00C02554" w:rsidRPr="00DD7615">
        <w:rPr>
          <w:sz w:val="26"/>
          <w:szCs w:val="26"/>
          <w:lang w:val="uk-UA"/>
        </w:rPr>
        <w:t>чек, чек автоматично передається на ФСКО, де йому присвоюється фіскальний номер з QR-кодом.</w:t>
      </w:r>
    </w:p>
    <w:p w14:paraId="6210BD9D" w14:textId="533D8C0A" w:rsidR="00C02554" w:rsidRPr="00DD7615" w:rsidRDefault="00C02554" w:rsidP="00DD7615">
      <w:pPr>
        <w:pStyle w:val="ab"/>
        <w:numPr>
          <w:ilvl w:val="0"/>
          <w:numId w:val="19"/>
        </w:numPr>
        <w:spacing w:before="120" w:beforeAutospacing="0" w:after="0" w:afterAutospacing="0"/>
        <w:ind w:left="924" w:hanging="357"/>
        <w:rPr>
          <w:sz w:val="26"/>
          <w:szCs w:val="26"/>
          <w:lang w:val="uk-UA"/>
        </w:rPr>
      </w:pPr>
      <w:r w:rsidRPr="00DD7615">
        <w:rPr>
          <w:sz w:val="26"/>
          <w:szCs w:val="26"/>
          <w:lang w:val="uk-UA"/>
        </w:rPr>
        <w:t>Отримавши відповідь від контролюючого органу з номером фіскального чека, продавець роздруковує чек або надсилає його покупцю на e-</w:t>
      </w:r>
      <w:proofErr w:type="spellStart"/>
      <w:r w:rsidRPr="00DD7615">
        <w:rPr>
          <w:sz w:val="26"/>
          <w:szCs w:val="26"/>
          <w:lang w:val="uk-UA"/>
        </w:rPr>
        <w:t>mail</w:t>
      </w:r>
      <w:proofErr w:type="spellEnd"/>
      <w:r w:rsidRPr="00DD7615">
        <w:rPr>
          <w:sz w:val="26"/>
          <w:szCs w:val="26"/>
          <w:lang w:val="uk-UA"/>
        </w:rPr>
        <w:t>.</w:t>
      </w:r>
    </w:p>
    <w:p w14:paraId="3E3846AE" w14:textId="4B8CFF8D" w:rsidR="00C02554" w:rsidRPr="00DF342D" w:rsidRDefault="00C02554" w:rsidP="004A190A">
      <w:pPr>
        <w:spacing w:before="120"/>
        <w:rPr>
          <w:lang w:val="uk-UA"/>
        </w:rPr>
      </w:pPr>
      <w:r w:rsidRPr="00DF342D">
        <w:rPr>
          <w:lang w:val="uk-UA"/>
        </w:rPr>
        <w:t xml:space="preserve">Вікно «Робоче місце касира» автоматично відкривається після відкриття зміни (див. п. </w:t>
      </w:r>
      <w:hyperlink w:anchor="_Відкриття_зміни" w:history="1">
        <w:r w:rsidRPr="00DF342D">
          <w:rPr>
            <w:rStyle w:val="a3"/>
            <w:lang w:val="uk-UA"/>
          </w:rPr>
          <w:t>3.8.1</w:t>
        </w:r>
      </w:hyperlink>
      <w:r w:rsidRPr="00DF342D">
        <w:rPr>
          <w:rStyle w:val="a3"/>
          <w:lang w:val="uk-UA"/>
        </w:rPr>
        <w:t>.</w:t>
      </w:r>
      <w:r w:rsidRPr="00DF342D">
        <w:rPr>
          <w:lang w:val="uk-UA"/>
        </w:rPr>
        <w:t xml:space="preserve"> «Відкриття зміни»).</w:t>
      </w:r>
    </w:p>
    <w:p w14:paraId="0FFC658B" w14:textId="776FD5B7" w:rsidR="00C02554" w:rsidRPr="00DF342D" w:rsidRDefault="00C02554" w:rsidP="009D1226">
      <w:pPr>
        <w:pStyle w:val="ab"/>
        <w:spacing w:before="0" w:beforeAutospacing="0" w:after="120" w:afterAutospacing="0"/>
        <w:ind w:firstLine="567"/>
        <w:rPr>
          <w:sz w:val="26"/>
          <w:szCs w:val="26"/>
          <w:lang w:val="uk-UA"/>
        </w:rPr>
      </w:pPr>
      <w:r w:rsidRPr="00DF342D">
        <w:rPr>
          <w:sz w:val="26"/>
          <w:szCs w:val="26"/>
          <w:lang w:val="uk-UA"/>
        </w:rPr>
        <w:t>Якщо зміна на ПРРО вже відкрита, для входу у РМК, перейдіть у головне вікно програми</w:t>
      </w:r>
      <w:r w:rsidR="000E2768" w:rsidRPr="00DF342D">
        <w:rPr>
          <w:sz w:val="26"/>
          <w:szCs w:val="26"/>
          <w:lang w:val="uk-UA"/>
        </w:rPr>
        <w:t xml:space="preserve">, розділ «Каси», </w:t>
      </w:r>
      <w:r w:rsidRPr="00DF342D">
        <w:rPr>
          <w:sz w:val="26"/>
          <w:szCs w:val="26"/>
          <w:lang w:val="uk-UA"/>
        </w:rPr>
        <w:t>та у блоці відомостей про ПРРО натисніть кнопку «Перейти до зміни» (</w:t>
      </w:r>
      <w:r w:rsidR="00A37495" w:rsidRPr="00DF342D">
        <w:rPr>
          <w:sz w:val="26"/>
          <w:szCs w:val="26"/>
          <w:lang w:val="uk-UA"/>
        </w:rPr>
        <w:fldChar w:fldCharType="begin"/>
      </w:r>
      <w:r w:rsidR="00A37495" w:rsidRPr="00DF342D">
        <w:rPr>
          <w:sz w:val="26"/>
          <w:szCs w:val="26"/>
          <w:lang w:val="uk-UA"/>
        </w:rPr>
        <w:instrText xml:space="preserve"> REF _Ref104894742 \h </w:instrText>
      </w:r>
      <w:r w:rsidR="00A37495" w:rsidRPr="00DF342D">
        <w:rPr>
          <w:sz w:val="26"/>
          <w:szCs w:val="26"/>
          <w:lang w:val="uk-UA"/>
        </w:rPr>
      </w:r>
      <w:r w:rsidR="00A37495" w:rsidRPr="00DF342D">
        <w:rPr>
          <w:sz w:val="26"/>
          <w:szCs w:val="26"/>
          <w:lang w:val="uk-UA"/>
        </w:rPr>
        <w:fldChar w:fldCharType="separate"/>
      </w:r>
      <w:r w:rsidR="008900C3" w:rsidRPr="004A190A">
        <w:rPr>
          <w:b/>
          <w:bCs/>
          <w:lang w:val="uk-UA"/>
        </w:rPr>
        <w:t xml:space="preserve">Рисунок </w:t>
      </w:r>
      <w:r w:rsidR="008900C3">
        <w:rPr>
          <w:b/>
          <w:bCs/>
          <w:noProof/>
          <w:lang w:val="uk-UA"/>
        </w:rPr>
        <w:t>69</w:t>
      </w:r>
      <w:r w:rsidR="00A37495" w:rsidRPr="00DF342D">
        <w:rPr>
          <w:sz w:val="26"/>
          <w:szCs w:val="26"/>
          <w:lang w:val="uk-UA"/>
        </w:rPr>
        <w:fldChar w:fldCharType="end"/>
      </w:r>
      <w:r w:rsidRPr="00DF342D">
        <w:rPr>
          <w:sz w:val="26"/>
          <w:szCs w:val="26"/>
          <w:lang w:val="uk-UA"/>
        </w:rPr>
        <w:t xml:space="preserve">). </w:t>
      </w:r>
    </w:p>
    <w:p w14:paraId="60D0414A" w14:textId="12F53F8A" w:rsidR="00C02554" w:rsidRPr="00DF342D" w:rsidRDefault="00C02554" w:rsidP="009D1226">
      <w:pPr>
        <w:pStyle w:val="ab"/>
        <w:spacing w:before="120" w:beforeAutospacing="0" w:after="120" w:afterAutospacing="0"/>
        <w:ind w:firstLine="567"/>
        <w:rPr>
          <w:sz w:val="26"/>
          <w:szCs w:val="26"/>
          <w:lang w:val="uk-UA"/>
        </w:rPr>
      </w:pPr>
      <w:r w:rsidRPr="00ED5636">
        <w:rPr>
          <w:b/>
          <w:sz w:val="26"/>
          <w:szCs w:val="26"/>
          <w:lang w:val="uk-UA"/>
        </w:rPr>
        <w:t>Зверніть увагу</w:t>
      </w:r>
      <w:r w:rsidR="00ED5636">
        <w:rPr>
          <w:sz w:val="26"/>
          <w:szCs w:val="26"/>
          <w:lang w:val="uk-UA"/>
        </w:rPr>
        <w:t>!</w:t>
      </w:r>
      <w:r w:rsidRPr="00DF342D">
        <w:rPr>
          <w:sz w:val="26"/>
          <w:szCs w:val="26"/>
          <w:lang w:val="uk-UA"/>
        </w:rPr>
        <w:t xml:space="preserve"> </w:t>
      </w:r>
      <w:r w:rsidR="00ED5636">
        <w:rPr>
          <w:sz w:val="26"/>
          <w:szCs w:val="26"/>
          <w:lang w:val="uk-UA"/>
        </w:rPr>
        <w:t>П</w:t>
      </w:r>
      <w:r w:rsidRPr="00DF342D">
        <w:rPr>
          <w:sz w:val="26"/>
          <w:szCs w:val="26"/>
          <w:lang w:val="uk-UA"/>
        </w:rPr>
        <w:t xml:space="preserve">рацювати з РМК може </w:t>
      </w:r>
      <w:r w:rsidR="00295F0F" w:rsidRPr="00DF342D">
        <w:rPr>
          <w:sz w:val="26"/>
          <w:szCs w:val="26"/>
          <w:lang w:val="uk-UA"/>
        </w:rPr>
        <w:t>касир</w:t>
      </w:r>
      <w:r w:rsidRPr="00DF342D">
        <w:rPr>
          <w:sz w:val="26"/>
          <w:szCs w:val="26"/>
          <w:lang w:val="uk-UA"/>
        </w:rPr>
        <w:t xml:space="preserve">, який відкрив зміну. При спробі відкрити РМК, на якому </w:t>
      </w:r>
      <w:r w:rsidR="00944D46" w:rsidRPr="00DF342D">
        <w:rPr>
          <w:sz w:val="26"/>
          <w:szCs w:val="26"/>
          <w:lang w:val="uk-UA"/>
        </w:rPr>
        <w:t xml:space="preserve">вже </w:t>
      </w:r>
      <w:r w:rsidRPr="00DF342D">
        <w:rPr>
          <w:sz w:val="26"/>
          <w:szCs w:val="26"/>
          <w:lang w:val="uk-UA"/>
        </w:rPr>
        <w:t xml:space="preserve">відкрито зміну іншим </w:t>
      </w:r>
      <w:r w:rsidR="00295F0F" w:rsidRPr="00DF342D">
        <w:rPr>
          <w:sz w:val="26"/>
          <w:szCs w:val="26"/>
          <w:lang w:val="uk-UA"/>
        </w:rPr>
        <w:t>касиром</w:t>
      </w:r>
      <w:r w:rsidRPr="00DF342D">
        <w:rPr>
          <w:sz w:val="26"/>
          <w:szCs w:val="26"/>
          <w:lang w:val="uk-UA"/>
        </w:rPr>
        <w:t>, з’явиться вікно повідомлення (</w:t>
      </w:r>
      <w:r w:rsidR="00A37495" w:rsidRPr="00DF342D">
        <w:rPr>
          <w:sz w:val="26"/>
          <w:szCs w:val="26"/>
          <w:lang w:val="uk-UA"/>
        </w:rPr>
        <w:fldChar w:fldCharType="begin"/>
      </w:r>
      <w:r w:rsidR="00A37495" w:rsidRPr="00DF342D">
        <w:rPr>
          <w:sz w:val="26"/>
          <w:szCs w:val="26"/>
          <w:lang w:val="uk-UA"/>
        </w:rPr>
        <w:instrText xml:space="preserve"> REF _Ref104894753 \h </w:instrText>
      </w:r>
      <w:r w:rsidR="00A37495" w:rsidRPr="00DF342D">
        <w:rPr>
          <w:sz w:val="26"/>
          <w:szCs w:val="26"/>
          <w:lang w:val="uk-UA"/>
        </w:rPr>
      </w:r>
      <w:r w:rsidR="00A37495" w:rsidRPr="00DF342D">
        <w:rPr>
          <w:sz w:val="26"/>
          <w:szCs w:val="26"/>
          <w:lang w:val="uk-UA"/>
        </w:rPr>
        <w:fldChar w:fldCharType="separate"/>
      </w:r>
      <w:r w:rsidR="008900C3" w:rsidRPr="004A190A">
        <w:rPr>
          <w:b/>
          <w:bCs/>
          <w:lang w:val="uk-UA"/>
        </w:rPr>
        <w:t xml:space="preserve">Рисунок </w:t>
      </w:r>
      <w:r w:rsidR="008900C3">
        <w:rPr>
          <w:b/>
          <w:bCs/>
          <w:noProof/>
          <w:lang w:val="uk-UA"/>
        </w:rPr>
        <w:t>68</w:t>
      </w:r>
      <w:r w:rsidR="00A37495" w:rsidRPr="00DF342D">
        <w:rPr>
          <w:sz w:val="26"/>
          <w:szCs w:val="26"/>
          <w:lang w:val="uk-UA"/>
        </w:rPr>
        <w:fldChar w:fldCharType="end"/>
      </w:r>
      <w:r w:rsidRPr="00DF342D">
        <w:rPr>
          <w:sz w:val="26"/>
          <w:szCs w:val="26"/>
          <w:lang w:val="uk-UA"/>
        </w:rPr>
        <w:t>):</w:t>
      </w:r>
    </w:p>
    <w:p w14:paraId="30658BC6" w14:textId="3887C8EB" w:rsidR="00C02554" w:rsidRPr="00DF342D" w:rsidRDefault="009D1226" w:rsidP="00240728">
      <w:pPr>
        <w:pStyle w:val="ab"/>
        <w:keepNext/>
        <w:spacing w:before="120" w:beforeAutospacing="0" w:after="120" w:afterAutospacing="0" w:line="240" w:lineRule="auto"/>
        <w:ind w:firstLine="567"/>
        <w:jc w:val="center"/>
        <w:rPr>
          <w:lang w:val="uk-UA"/>
        </w:rPr>
      </w:pPr>
      <w:r>
        <w:rPr>
          <w:noProof/>
          <w:lang w:val="uk-UA"/>
        </w:rPr>
        <w:drawing>
          <wp:inline distT="0" distB="0" distL="0" distR="0" wp14:anchorId="4C33C413" wp14:editId="7FD316FE">
            <wp:extent cx="2366010" cy="2205955"/>
            <wp:effectExtent l="19050" t="19050" r="15240" b="23495"/>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370279" cy="2209935"/>
                    </a:xfrm>
                    <a:prstGeom prst="rect">
                      <a:avLst/>
                    </a:prstGeom>
                    <a:ln>
                      <a:solidFill>
                        <a:schemeClr val="accent1"/>
                      </a:solidFill>
                    </a:ln>
                  </pic:spPr>
                </pic:pic>
              </a:graphicData>
            </a:graphic>
          </wp:inline>
        </w:drawing>
      </w:r>
    </w:p>
    <w:p w14:paraId="42B0073E" w14:textId="4A5EF730" w:rsidR="00C02554" w:rsidRPr="004A190A" w:rsidRDefault="00C02554" w:rsidP="00C02554">
      <w:pPr>
        <w:pStyle w:val="a7"/>
        <w:rPr>
          <w:b/>
          <w:bCs/>
          <w:sz w:val="24"/>
          <w:szCs w:val="24"/>
          <w:lang w:val="uk-UA"/>
        </w:rPr>
      </w:pPr>
      <w:bookmarkStart w:id="405" w:name="_Ref104894753"/>
      <w:bookmarkStart w:id="406" w:name="_Ref102560857"/>
      <w:bookmarkStart w:id="407" w:name="_Toc109398903"/>
      <w:r w:rsidRPr="004A190A">
        <w:rPr>
          <w:b/>
          <w:bCs/>
          <w:sz w:val="24"/>
          <w:szCs w:val="24"/>
          <w:lang w:val="uk-UA"/>
        </w:rPr>
        <w:t xml:space="preserve">Рисунок </w:t>
      </w:r>
      <w:r w:rsidRPr="004A190A">
        <w:rPr>
          <w:b/>
          <w:bCs/>
          <w:sz w:val="24"/>
          <w:szCs w:val="24"/>
          <w:lang w:val="uk-UA"/>
        </w:rPr>
        <w:fldChar w:fldCharType="begin"/>
      </w:r>
      <w:r w:rsidRPr="004A190A">
        <w:rPr>
          <w:b/>
          <w:bCs/>
          <w:sz w:val="24"/>
          <w:szCs w:val="24"/>
          <w:lang w:val="uk-UA"/>
        </w:rPr>
        <w:instrText xml:space="preserve"> SEQ Рисунок \* ARABIC </w:instrText>
      </w:r>
      <w:r w:rsidRPr="004A190A">
        <w:rPr>
          <w:b/>
          <w:bCs/>
          <w:sz w:val="24"/>
          <w:szCs w:val="24"/>
          <w:lang w:val="uk-UA"/>
        </w:rPr>
        <w:fldChar w:fldCharType="separate"/>
      </w:r>
      <w:r w:rsidR="008900C3">
        <w:rPr>
          <w:b/>
          <w:bCs/>
          <w:noProof/>
          <w:sz w:val="24"/>
          <w:szCs w:val="24"/>
          <w:lang w:val="uk-UA"/>
        </w:rPr>
        <w:t>68</w:t>
      </w:r>
      <w:r w:rsidRPr="004A190A">
        <w:rPr>
          <w:b/>
          <w:bCs/>
          <w:sz w:val="24"/>
          <w:szCs w:val="24"/>
          <w:lang w:val="uk-UA"/>
        </w:rPr>
        <w:fldChar w:fldCharType="end"/>
      </w:r>
      <w:bookmarkEnd w:id="405"/>
      <w:r w:rsidRPr="004A190A">
        <w:rPr>
          <w:b/>
          <w:bCs/>
          <w:sz w:val="24"/>
          <w:szCs w:val="24"/>
          <w:lang w:val="uk-UA"/>
        </w:rPr>
        <w:t xml:space="preserve">. </w:t>
      </w:r>
      <w:r w:rsidR="00A37495" w:rsidRPr="004A190A">
        <w:rPr>
          <w:b/>
          <w:bCs/>
          <w:sz w:val="24"/>
          <w:szCs w:val="24"/>
          <w:lang w:val="uk-UA"/>
        </w:rPr>
        <w:t>Вікно п</w:t>
      </w:r>
      <w:r w:rsidRPr="004A190A">
        <w:rPr>
          <w:b/>
          <w:bCs/>
          <w:sz w:val="24"/>
          <w:szCs w:val="24"/>
          <w:lang w:val="uk-UA"/>
        </w:rPr>
        <w:t>овідомлення «Зміна вже відкрита»</w:t>
      </w:r>
      <w:bookmarkEnd w:id="406"/>
      <w:bookmarkEnd w:id="407"/>
    </w:p>
    <w:p w14:paraId="23975371" w14:textId="36BB680F" w:rsidR="00A50574" w:rsidRPr="00DF342D" w:rsidRDefault="00A50574" w:rsidP="004A190A">
      <w:pPr>
        <w:spacing w:before="240"/>
        <w:rPr>
          <w:lang w:val="uk-UA"/>
        </w:rPr>
      </w:pPr>
      <w:r w:rsidRPr="00DF342D">
        <w:rPr>
          <w:lang w:val="uk-UA"/>
        </w:rPr>
        <w:t>Старший касир може входити до РМК, на яких відкриті зміни іншими касирами.</w:t>
      </w:r>
    </w:p>
    <w:p w14:paraId="7612A6F8" w14:textId="77777777" w:rsidR="00C02554" w:rsidRPr="00DF342D" w:rsidRDefault="00C02554" w:rsidP="004A190A">
      <w:pPr>
        <w:pStyle w:val="3"/>
        <w:spacing w:before="360" w:after="120"/>
        <w:ind w:left="1145"/>
        <w:rPr>
          <w:rFonts w:cs="Times New Roman"/>
          <w:bCs/>
          <w:i w:val="0"/>
          <w:iCs/>
          <w:szCs w:val="26"/>
        </w:rPr>
      </w:pPr>
      <w:bookmarkStart w:id="408" w:name="_Відкриття_зміни"/>
      <w:bookmarkStart w:id="409" w:name="_Toc104407403"/>
      <w:bookmarkStart w:id="410" w:name="_Toc115768967"/>
      <w:bookmarkEnd w:id="408"/>
      <w:r w:rsidRPr="00DF342D">
        <w:rPr>
          <w:bCs/>
          <w:i w:val="0"/>
          <w:iCs/>
        </w:rPr>
        <w:t>Відкриття зміни</w:t>
      </w:r>
      <w:bookmarkEnd w:id="409"/>
      <w:bookmarkEnd w:id="410"/>
    </w:p>
    <w:p w14:paraId="3E8C924A" w14:textId="6A9684D2" w:rsidR="00C02554" w:rsidRPr="00DF342D" w:rsidRDefault="00C02554" w:rsidP="004A190A">
      <w:pPr>
        <w:pStyle w:val="ab"/>
        <w:spacing w:before="120" w:beforeAutospacing="0" w:after="120" w:afterAutospacing="0"/>
        <w:ind w:firstLine="567"/>
        <w:rPr>
          <w:sz w:val="26"/>
          <w:szCs w:val="26"/>
          <w:lang w:val="uk-UA"/>
        </w:rPr>
      </w:pPr>
      <w:r w:rsidRPr="00DF342D">
        <w:rPr>
          <w:sz w:val="26"/>
          <w:szCs w:val="26"/>
          <w:lang w:val="uk-UA"/>
        </w:rPr>
        <w:t>Щоб розпочати роботу з РМК, необхідно відкрити зміну на обраному ПРРО.</w:t>
      </w:r>
      <w:r w:rsidR="004A190A">
        <w:rPr>
          <w:sz w:val="26"/>
          <w:szCs w:val="26"/>
          <w:lang w:val="uk-UA"/>
        </w:rPr>
        <w:t xml:space="preserve"> </w:t>
      </w:r>
      <w:r w:rsidRPr="00DF342D">
        <w:rPr>
          <w:sz w:val="26"/>
          <w:szCs w:val="26"/>
          <w:lang w:val="uk-UA"/>
        </w:rPr>
        <w:t>Для відкриття зміни виконайте наступні дії:</w:t>
      </w:r>
    </w:p>
    <w:p w14:paraId="31D4F973" w14:textId="17CF3777" w:rsidR="00C02554" w:rsidRPr="00DF342D" w:rsidRDefault="00C02554" w:rsidP="004A190A">
      <w:pPr>
        <w:pStyle w:val="ab"/>
        <w:numPr>
          <w:ilvl w:val="0"/>
          <w:numId w:val="19"/>
        </w:numPr>
        <w:spacing w:before="120" w:beforeAutospacing="0" w:after="120" w:afterAutospacing="0"/>
        <w:ind w:left="924" w:hanging="357"/>
        <w:rPr>
          <w:sz w:val="26"/>
          <w:szCs w:val="26"/>
          <w:lang w:val="uk-UA"/>
        </w:rPr>
      </w:pPr>
      <w:r w:rsidRPr="00DF342D">
        <w:rPr>
          <w:sz w:val="26"/>
          <w:szCs w:val="26"/>
          <w:lang w:val="uk-UA"/>
        </w:rPr>
        <w:t>Відкрийте розділ «Каси». Щоб перейти до розділу «Каси» з будь-якого іншого розділу ПЗ натисніть іконку з логотипом у верхній частині вікна (</w:t>
      </w:r>
      <w:r w:rsidR="00A37495" w:rsidRPr="00DF342D">
        <w:rPr>
          <w:sz w:val="26"/>
          <w:szCs w:val="26"/>
          <w:lang w:val="uk-UA"/>
        </w:rPr>
        <w:fldChar w:fldCharType="begin"/>
      </w:r>
      <w:r w:rsidR="00A37495" w:rsidRPr="00DF342D">
        <w:rPr>
          <w:sz w:val="26"/>
          <w:szCs w:val="26"/>
          <w:lang w:val="uk-UA"/>
        </w:rPr>
        <w:instrText xml:space="preserve"> REF _Ref104894742 \h </w:instrText>
      </w:r>
      <w:r w:rsidR="00A37495" w:rsidRPr="00DF342D">
        <w:rPr>
          <w:sz w:val="26"/>
          <w:szCs w:val="26"/>
          <w:lang w:val="uk-UA"/>
        </w:rPr>
      </w:r>
      <w:r w:rsidR="00A37495" w:rsidRPr="00DF342D">
        <w:rPr>
          <w:sz w:val="26"/>
          <w:szCs w:val="26"/>
          <w:lang w:val="uk-UA"/>
        </w:rPr>
        <w:fldChar w:fldCharType="separate"/>
      </w:r>
      <w:r w:rsidR="008900C3" w:rsidRPr="004A190A">
        <w:rPr>
          <w:b/>
          <w:bCs/>
          <w:lang w:val="uk-UA"/>
        </w:rPr>
        <w:t xml:space="preserve">Рисунок </w:t>
      </w:r>
      <w:r w:rsidR="008900C3">
        <w:rPr>
          <w:b/>
          <w:bCs/>
          <w:noProof/>
          <w:lang w:val="uk-UA"/>
        </w:rPr>
        <w:t>69</w:t>
      </w:r>
      <w:r w:rsidR="00A37495" w:rsidRPr="00DF342D">
        <w:rPr>
          <w:sz w:val="26"/>
          <w:szCs w:val="26"/>
          <w:lang w:val="uk-UA"/>
        </w:rPr>
        <w:fldChar w:fldCharType="end"/>
      </w:r>
      <w:r w:rsidRPr="00DF342D">
        <w:rPr>
          <w:sz w:val="26"/>
          <w:szCs w:val="26"/>
          <w:lang w:val="uk-UA"/>
        </w:rPr>
        <w:t xml:space="preserve">) або оберіть пункт меню «Каси». </w:t>
      </w:r>
    </w:p>
    <w:p w14:paraId="52727F14" w14:textId="77777777" w:rsidR="00C02554" w:rsidRPr="00DF342D" w:rsidRDefault="00C02554" w:rsidP="00240728">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78171C1D" wp14:editId="1B940774">
            <wp:extent cx="6120765" cy="4074160"/>
            <wp:effectExtent l="19050" t="19050" r="13335" b="2159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120765" cy="4074160"/>
                    </a:xfrm>
                    <a:prstGeom prst="rect">
                      <a:avLst/>
                    </a:prstGeom>
                    <a:ln>
                      <a:solidFill>
                        <a:schemeClr val="accent1"/>
                      </a:solidFill>
                    </a:ln>
                  </pic:spPr>
                </pic:pic>
              </a:graphicData>
            </a:graphic>
          </wp:inline>
        </w:drawing>
      </w:r>
    </w:p>
    <w:p w14:paraId="0D81F4FD" w14:textId="143C85F8" w:rsidR="00C02554" w:rsidRPr="004A190A" w:rsidRDefault="00C02554" w:rsidP="00C02554">
      <w:pPr>
        <w:pStyle w:val="a7"/>
        <w:rPr>
          <w:b/>
          <w:bCs/>
          <w:sz w:val="24"/>
          <w:szCs w:val="24"/>
          <w:lang w:val="uk-UA"/>
        </w:rPr>
      </w:pPr>
      <w:bookmarkStart w:id="411" w:name="_Ref104894742"/>
      <w:bookmarkStart w:id="412" w:name="_Ref102560472"/>
      <w:bookmarkStart w:id="413" w:name="_Toc109398904"/>
      <w:r w:rsidRPr="004A190A">
        <w:rPr>
          <w:b/>
          <w:bCs/>
          <w:sz w:val="24"/>
          <w:szCs w:val="24"/>
          <w:lang w:val="uk-UA"/>
        </w:rPr>
        <w:t xml:space="preserve">Рисунок </w:t>
      </w:r>
      <w:r w:rsidRPr="004A190A">
        <w:rPr>
          <w:b/>
          <w:bCs/>
          <w:sz w:val="24"/>
          <w:szCs w:val="24"/>
          <w:lang w:val="uk-UA"/>
        </w:rPr>
        <w:fldChar w:fldCharType="begin"/>
      </w:r>
      <w:r w:rsidRPr="004A190A">
        <w:rPr>
          <w:b/>
          <w:bCs/>
          <w:sz w:val="24"/>
          <w:szCs w:val="24"/>
          <w:lang w:val="uk-UA"/>
        </w:rPr>
        <w:instrText xml:space="preserve"> SEQ Рисунок \* ARABIC </w:instrText>
      </w:r>
      <w:r w:rsidRPr="004A190A">
        <w:rPr>
          <w:b/>
          <w:bCs/>
          <w:sz w:val="24"/>
          <w:szCs w:val="24"/>
          <w:lang w:val="uk-UA"/>
        </w:rPr>
        <w:fldChar w:fldCharType="separate"/>
      </w:r>
      <w:r w:rsidR="008900C3">
        <w:rPr>
          <w:b/>
          <w:bCs/>
          <w:noProof/>
          <w:sz w:val="24"/>
          <w:szCs w:val="24"/>
          <w:lang w:val="uk-UA"/>
        </w:rPr>
        <w:t>69</w:t>
      </w:r>
      <w:r w:rsidRPr="004A190A">
        <w:rPr>
          <w:b/>
          <w:bCs/>
          <w:sz w:val="24"/>
          <w:szCs w:val="24"/>
          <w:lang w:val="uk-UA"/>
        </w:rPr>
        <w:fldChar w:fldCharType="end"/>
      </w:r>
      <w:bookmarkEnd w:id="411"/>
      <w:r w:rsidRPr="004A190A">
        <w:rPr>
          <w:b/>
          <w:bCs/>
          <w:sz w:val="24"/>
          <w:szCs w:val="24"/>
          <w:lang w:val="uk-UA"/>
        </w:rPr>
        <w:t xml:space="preserve">. </w:t>
      </w:r>
      <w:r w:rsidR="00C21A60" w:rsidRPr="004A190A">
        <w:rPr>
          <w:b/>
          <w:bCs/>
          <w:sz w:val="24"/>
          <w:szCs w:val="24"/>
          <w:lang w:val="uk-UA"/>
        </w:rPr>
        <w:t>Кнопка «</w:t>
      </w:r>
      <w:r w:rsidRPr="004A190A">
        <w:rPr>
          <w:b/>
          <w:bCs/>
          <w:sz w:val="24"/>
          <w:szCs w:val="24"/>
          <w:lang w:val="uk-UA"/>
        </w:rPr>
        <w:t>Відкрит</w:t>
      </w:r>
      <w:r w:rsidR="00C21A60" w:rsidRPr="004A190A">
        <w:rPr>
          <w:b/>
          <w:bCs/>
          <w:sz w:val="24"/>
          <w:szCs w:val="24"/>
          <w:lang w:val="uk-UA"/>
        </w:rPr>
        <w:t>и зміну» у блоці відомостей про</w:t>
      </w:r>
      <w:r w:rsidRPr="004A190A">
        <w:rPr>
          <w:b/>
          <w:bCs/>
          <w:sz w:val="24"/>
          <w:szCs w:val="24"/>
          <w:lang w:val="uk-UA"/>
        </w:rPr>
        <w:t xml:space="preserve"> ПРРО</w:t>
      </w:r>
      <w:r w:rsidR="00C21A60" w:rsidRPr="004A190A">
        <w:rPr>
          <w:b/>
          <w:bCs/>
          <w:sz w:val="24"/>
          <w:szCs w:val="24"/>
          <w:lang w:val="uk-UA"/>
        </w:rPr>
        <w:t>,</w:t>
      </w:r>
      <w:r w:rsidRPr="004A190A">
        <w:rPr>
          <w:b/>
          <w:bCs/>
          <w:sz w:val="24"/>
          <w:szCs w:val="24"/>
          <w:lang w:val="uk-UA"/>
        </w:rPr>
        <w:t xml:space="preserve"> розділ «Каси»</w:t>
      </w:r>
      <w:bookmarkEnd w:id="412"/>
      <w:bookmarkEnd w:id="413"/>
    </w:p>
    <w:p w14:paraId="4DA055C4" w14:textId="77777777" w:rsidR="00C02554" w:rsidRPr="00DF342D" w:rsidRDefault="00C02554" w:rsidP="004A190A">
      <w:pPr>
        <w:pStyle w:val="ab"/>
        <w:numPr>
          <w:ilvl w:val="0"/>
          <w:numId w:val="19"/>
        </w:numPr>
        <w:spacing w:before="120" w:beforeAutospacing="0" w:after="120" w:afterAutospacing="0"/>
        <w:ind w:left="924" w:hanging="357"/>
        <w:rPr>
          <w:sz w:val="26"/>
          <w:szCs w:val="26"/>
          <w:lang w:val="uk-UA"/>
        </w:rPr>
      </w:pPr>
      <w:r w:rsidRPr="00DF342D">
        <w:rPr>
          <w:sz w:val="26"/>
          <w:szCs w:val="26"/>
          <w:lang w:val="uk-UA"/>
        </w:rPr>
        <w:t>У блоці відомостей про ПРРО натисніть кнопку «Відкрити зміну».</w:t>
      </w:r>
    </w:p>
    <w:p w14:paraId="1B072176" w14:textId="77777777" w:rsidR="00C02554" w:rsidRPr="00DF342D" w:rsidRDefault="00C02554" w:rsidP="004A190A">
      <w:pPr>
        <w:pStyle w:val="ab"/>
        <w:numPr>
          <w:ilvl w:val="0"/>
          <w:numId w:val="19"/>
        </w:numPr>
        <w:spacing w:before="120" w:beforeAutospacing="0" w:after="120" w:afterAutospacing="0"/>
        <w:ind w:left="924" w:hanging="357"/>
        <w:rPr>
          <w:sz w:val="26"/>
          <w:szCs w:val="26"/>
          <w:lang w:val="uk-UA"/>
        </w:rPr>
      </w:pPr>
      <w:r w:rsidRPr="00DF342D">
        <w:rPr>
          <w:sz w:val="26"/>
          <w:szCs w:val="26"/>
          <w:lang w:val="uk-UA"/>
        </w:rPr>
        <w:t>Відкриється вікно «Відкриття зміни».</w:t>
      </w:r>
    </w:p>
    <w:p w14:paraId="7B9B7CDD" w14:textId="77777777" w:rsidR="00C02554" w:rsidRPr="00DF342D" w:rsidRDefault="00C02554" w:rsidP="00240728">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3F0CB2CA" wp14:editId="6533CC71">
            <wp:extent cx="2601595" cy="2601595"/>
            <wp:effectExtent l="0" t="0" r="8255" b="8255"/>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601656" cy="2601656"/>
                    </a:xfrm>
                    <a:prstGeom prst="rect">
                      <a:avLst/>
                    </a:prstGeom>
                  </pic:spPr>
                </pic:pic>
              </a:graphicData>
            </a:graphic>
          </wp:inline>
        </w:drawing>
      </w:r>
    </w:p>
    <w:p w14:paraId="171211B0" w14:textId="2F230B70" w:rsidR="00C02554" w:rsidRPr="004A190A" w:rsidRDefault="00C02554" w:rsidP="00C02554">
      <w:pPr>
        <w:pStyle w:val="a7"/>
        <w:rPr>
          <w:b/>
          <w:bCs/>
          <w:sz w:val="24"/>
          <w:szCs w:val="24"/>
          <w:lang w:val="uk-UA"/>
        </w:rPr>
      </w:pPr>
      <w:bookmarkStart w:id="414" w:name="_Toc109398905"/>
      <w:r w:rsidRPr="004A190A">
        <w:rPr>
          <w:b/>
          <w:bCs/>
          <w:sz w:val="24"/>
          <w:szCs w:val="24"/>
          <w:lang w:val="uk-UA"/>
        </w:rPr>
        <w:t xml:space="preserve">Рисунок </w:t>
      </w:r>
      <w:r w:rsidRPr="004A190A">
        <w:rPr>
          <w:b/>
          <w:bCs/>
          <w:sz w:val="24"/>
          <w:szCs w:val="24"/>
          <w:lang w:val="uk-UA"/>
        </w:rPr>
        <w:fldChar w:fldCharType="begin"/>
      </w:r>
      <w:r w:rsidRPr="004A190A">
        <w:rPr>
          <w:b/>
          <w:bCs/>
          <w:sz w:val="24"/>
          <w:szCs w:val="24"/>
          <w:lang w:val="uk-UA"/>
        </w:rPr>
        <w:instrText xml:space="preserve"> SEQ Рисунок \* ARABIC </w:instrText>
      </w:r>
      <w:r w:rsidRPr="004A190A">
        <w:rPr>
          <w:b/>
          <w:bCs/>
          <w:sz w:val="24"/>
          <w:szCs w:val="24"/>
          <w:lang w:val="uk-UA"/>
        </w:rPr>
        <w:fldChar w:fldCharType="separate"/>
      </w:r>
      <w:r w:rsidR="008900C3">
        <w:rPr>
          <w:b/>
          <w:bCs/>
          <w:noProof/>
          <w:sz w:val="24"/>
          <w:szCs w:val="24"/>
          <w:lang w:val="uk-UA"/>
        </w:rPr>
        <w:t>70</w:t>
      </w:r>
      <w:r w:rsidRPr="004A190A">
        <w:rPr>
          <w:b/>
          <w:bCs/>
          <w:sz w:val="24"/>
          <w:szCs w:val="24"/>
          <w:lang w:val="uk-UA"/>
        </w:rPr>
        <w:fldChar w:fldCharType="end"/>
      </w:r>
      <w:r w:rsidRPr="004A190A">
        <w:rPr>
          <w:b/>
          <w:bCs/>
          <w:sz w:val="24"/>
          <w:szCs w:val="24"/>
          <w:lang w:val="uk-UA"/>
        </w:rPr>
        <w:t>. Вікно «Відкриття зміни»</w:t>
      </w:r>
      <w:bookmarkEnd w:id="414"/>
    </w:p>
    <w:p w14:paraId="2B3D59E4" w14:textId="77777777" w:rsidR="00C02554" w:rsidRPr="00DF342D" w:rsidRDefault="00C02554" w:rsidP="00DD7615">
      <w:pPr>
        <w:pStyle w:val="ab"/>
        <w:spacing w:before="240" w:beforeAutospacing="0" w:after="120" w:afterAutospacing="0"/>
        <w:ind w:left="425" w:firstLine="567"/>
        <w:rPr>
          <w:sz w:val="26"/>
          <w:szCs w:val="26"/>
          <w:lang w:val="uk-UA"/>
        </w:rPr>
      </w:pPr>
      <w:r w:rsidRPr="00DF342D">
        <w:rPr>
          <w:sz w:val="26"/>
          <w:szCs w:val="26"/>
          <w:lang w:val="uk-UA"/>
        </w:rPr>
        <w:t>Вікно містить наступні поля:</w:t>
      </w:r>
    </w:p>
    <w:p w14:paraId="6BAE4835" w14:textId="77777777" w:rsidR="00C02554" w:rsidRPr="00DD7615" w:rsidRDefault="00C02554" w:rsidP="00DD761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D7615">
        <w:rPr>
          <w:noProof/>
          <w:lang w:val="uk-UA"/>
        </w:rPr>
        <w:t>«Касир» – відображається ПІБ авторизованого касира;</w:t>
      </w:r>
    </w:p>
    <w:p w14:paraId="181504EE" w14:textId="77777777" w:rsidR="00C02554" w:rsidRPr="00DD7615" w:rsidRDefault="00C02554" w:rsidP="00DD761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D7615">
        <w:rPr>
          <w:noProof/>
          <w:lang w:val="uk-UA"/>
        </w:rPr>
        <w:t xml:space="preserve">«Сума службового внесення» – у разі потреби, введіть суму готівки, яка фактично зберігається на місці проведення розрахунків на момент реєстрації першої </w:t>
      </w:r>
      <w:r w:rsidRPr="00DD7615">
        <w:rPr>
          <w:noProof/>
          <w:lang w:val="uk-UA"/>
        </w:rPr>
        <w:lastRenderedPageBreak/>
        <w:t>розрахункової операції, що проводиться після виконання Z-звіту. Якщо поле залишити із значенням 0,00, в такому разі відкриття зміни відбувається без виконання операції «Службове внесення».</w:t>
      </w:r>
    </w:p>
    <w:p w14:paraId="796AD2AF" w14:textId="6E9CACCA" w:rsidR="00C02554" w:rsidRPr="00DF342D" w:rsidRDefault="00C02554" w:rsidP="00DD7615">
      <w:pPr>
        <w:pStyle w:val="ab"/>
        <w:numPr>
          <w:ilvl w:val="0"/>
          <w:numId w:val="19"/>
        </w:numPr>
        <w:spacing w:before="120" w:beforeAutospacing="0" w:after="0" w:afterAutospacing="0"/>
        <w:ind w:left="924" w:hanging="357"/>
        <w:rPr>
          <w:sz w:val="26"/>
          <w:szCs w:val="26"/>
          <w:lang w:val="uk-UA"/>
        </w:rPr>
      </w:pPr>
      <w:r w:rsidRPr="00DF342D">
        <w:rPr>
          <w:sz w:val="26"/>
          <w:szCs w:val="26"/>
          <w:lang w:val="uk-UA"/>
        </w:rPr>
        <w:t>Натисніть «Продовжити». Якщо ви вказали суму у полі «Сума службового внесення», виконується формування та відправка на сервер ДПС службового чека «Службове внесення». На екран буде виведено друковану форму зареєстрованого чека (</w:t>
      </w:r>
      <w:r w:rsidR="006248C6" w:rsidRPr="00DF342D">
        <w:rPr>
          <w:sz w:val="26"/>
          <w:szCs w:val="26"/>
          <w:lang w:val="uk-UA"/>
        </w:rPr>
        <w:fldChar w:fldCharType="begin"/>
      </w:r>
      <w:r w:rsidR="006248C6" w:rsidRPr="00DF342D">
        <w:rPr>
          <w:sz w:val="26"/>
          <w:szCs w:val="26"/>
          <w:lang w:val="uk-UA"/>
        </w:rPr>
        <w:instrText xml:space="preserve"> REF _Ref104894999 \h </w:instrText>
      </w:r>
      <w:r w:rsidR="006248C6" w:rsidRPr="00DF342D">
        <w:rPr>
          <w:sz w:val="26"/>
          <w:szCs w:val="26"/>
          <w:lang w:val="uk-UA"/>
        </w:rPr>
      </w:r>
      <w:r w:rsidR="006248C6" w:rsidRPr="00DF342D">
        <w:rPr>
          <w:sz w:val="26"/>
          <w:szCs w:val="26"/>
          <w:lang w:val="uk-UA"/>
        </w:rPr>
        <w:fldChar w:fldCharType="separate"/>
      </w:r>
      <w:r w:rsidR="008900C3" w:rsidRPr="00DD7615">
        <w:rPr>
          <w:b/>
          <w:bCs/>
          <w:lang w:val="uk-UA"/>
        </w:rPr>
        <w:t xml:space="preserve">Рисунок </w:t>
      </w:r>
      <w:r w:rsidR="008900C3">
        <w:rPr>
          <w:b/>
          <w:bCs/>
          <w:noProof/>
          <w:lang w:val="uk-UA"/>
        </w:rPr>
        <w:t>71</w:t>
      </w:r>
      <w:r w:rsidR="006248C6" w:rsidRPr="00DF342D">
        <w:rPr>
          <w:sz w:val="26"/>
          <w:szCs w:val="26"/>
          <w:lang w:val="uk-UA"/>
        </w:rPr>
        <w:fldChar w:fldCharType="end"/>
      </w:r>
      <w:r w:rsidRPr="00DF342D">
        <w:rPr>
          <w:sz w:val="26"/>
          <w:szCs w:val="26"/>
          <w:lang w:val="uk-UA"/>
        </w:rPr>
        <w:t>):</w:t>
      </w:r>
    </w:p>
    <w:p w14:paraId="12217492" w14:textId="77777777" w:rsidR="00C02554" w:rsidRPr="00DF342D" w:rsidRDefault="00C02554" w:rsidP="00240728">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0F36FBD2" wp14:editId="4B6768ED">
            <wp:extent cx="3033053" cy="4408664"/>
            <wp:effectExtent l="0" t="0" r="0"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3037080" cy="4414518"/>
                    </a:xfrm>
                    <a:prstGeom prst="rect">
                      <a:avLst/>
                    </a:prstGeom>
                  </pic:spPr>
                </pic:pic>
              </a:graphicData>
            </a:graphic>
          </wp:inline>
        </w:drawing>
      </w:r>
    </w:p>
    <w:p w14:paraId="2881B538" w14:textId="4CCC53D3" w:rsidR="00C02554" w:rsidRPr="00DD7615" w:rsidRDefault="00C02554" w:rsidP="00C02554">
      <w:pPr>
        <w:pStyle w:val="a7"/>
        <w:rPr>
          <w:b/>
          <w:bCs/>
          <w:sz w:val="24"/>
          <w:szCs w:val="24"/>
          <w:lang w:val="uk-UA"/>
        </w:rPr>
      </w:pPr>
      <w:bookmarkStart w:id="415" w:name="_Ref104894999"/>
      <w:bookmarkStart w:id="416" w:name="_Ref102561627"/>
      <w:bookmarkStart w:id="417" w:name="_Toc109398906"/>
      <w:r w:rsidRPr="00DD7615">
        <w:rPr>
          <w:b/>
          <w:bCs/>
          <w:sz w:val="24"/>
          <w:szCs w:val="24"/>
          <w:lang w:val="uk-UA"/>
        </w:rPr>
        <w:t xml:space="preserve">Рисунок </w:t>
      </w:r>
      <w:r w:rsidRPr="00DD7615">
        <w:rPr>
          <w:b/>
          <w:bCs/>
          <w:sz w:val="24"/>
          <w:szCs w:val="24"/>
          <w:lang w:val="uk-UA"/>
        </w:rPr>
        <w:fldChar w:fldCharType="begin"/>
      </w:r>
      <w:r w:rsidRPr="00DD7615">
        <w:rPr>
          <w:b/>
          <w:bCs/>
          <w:sz w:val="24"/>
          <w:szCs w:val="24"/>
          <w:lang w:val="uk-UA"/>
        </w:rPr>
        <w:instrText xml:space="preserve"> SEQ Рисунок \* ARABIC </w:instrText>
      </w:r>
      <w:r w:rsidRPr="00DD7615">
        <w:rPr>
          <w:b/>
          <w:bCs/>
          <w:sz w:val="24"/>
          <w:szCs w:val="24"/>
          <w:lang w:val="uk-UA"/>
        </w:rPr>
        <w:fldChar w:fldCharType="separate"/>
      </w:r>
      <w:r w:rsidR="008900C3">
        <w:rPr>
          <w:b/>
          <w:bCs/>
          <w:noProof/>
          <w:sz w:val="24"/>
          <w:szCs w:val="24"/>
          <w:lang w:val="uk-UA"/>
        </w:rPr>
        <w:t>71</w:t>
      </w:r>
      <w:r w:rsidRPr="00DD7615">
        <w:rPr>
          <w:b/>
          <w:bCs/>
          <w:sz w:val="24"/>
          <w:szCs w:val="24"/>
          <w:lang w:val="uk-UA"/>
        </w:rPr>
        <w:fldChar w:fldCharType="end"/>
      </w:r>
      <w:bookmarkEnd w:id="415"/>
      <w:r w:rsidRPr="00DD7615">
        <w:rPr>
          <w:b/>
          <w:bCs/>
          <w:sz w:val="24"/>
          <w:szCs w:val="24"/>
          <w:lang w:val="uk-UA"/>
        </w:rPr>
        <w:t>. Друкована форма чека «Службове внесення»</w:t>
      </w:r>
      <w:bookmarkEnd w:id="416"/>
      <w:bookmarkEnd w:id="417"/>
    </w:p>
    <w:p w14:paraId="1311F752" w14:textId="77777777" w:rsidR="00C02554" w:rsidRPr="00DF342D" w:rsidRDefault="00C02554" w:rsidP="00C8624F">
      <w:pPr>
        <w:pStyle w:val="ab"/>
        <w:numPr>
          <w:ilvl w:val="0"/>
          <w:numId w:val="19"/>
        </w:numPr>
        <w:spacing w:before="240" w:beforeAutospacing="0" w:after="120" w:afterAutospacing="0"/>
        <w:ind w:left="924" w:hanging="357"/>
        <w:rPr>
          <w:sz w:val="26"/>
          <w:szCs w:val="26"/>
          <w:lang w:val="uk-UA"/>
        </w:rPr>
      </w:pPr>
      <w:r w:rsidRPr="00DF342D">
        <w:rPr>
          <w:sz w:val="26"/>
          <w:szCs w:val="26"/>
          <w:lang w:val="uk-UA"/>
        </w:rPr>
        <w:t>Щоб роздрукувати документ, натисніть кнопку «Роздрукувати» (до пристрою, де встановлено ПРРО ДПС повинен бути підключений та налаштований принтер). Для продовження натисніть «ОК».</w:t>
      </w:r>
    </w:p>
    <w:p w14:paraId="3349AD54" w14:textId="36E5EFCA" w:rsidR="00C02554" w:rsidRPr="00DF342D" w:rsidRDefault="00C02554" w:rsidP="00C8624F">
      <w:pPr>
        <w:pStyle w:val="ab"/>
        <w:spacing w:before="120" w:beforeAutospacing="0" w:after="0" w:afterAutospacing="0"/>
        <w:ind w:firstLine="567"/>
        <w:rPr>
          <w:sz w:val="26"/>
          <w:szCs w:val="26"/>
          <w:lang w:val="uk-UA"/>
        </w:rPr>
      </w:pPr>
      <w:r w:rsidRPr="00DF342D">
        <w:rPr>
          <w:sz w:val="26"/>
          <w:szCs w:val="26"/>
          <w:lang w:val="uk-UA"/>
        </w:rPr>
        <w:t xml:space="preserve">Службове внесення можна виконати у вікні РМК касира (див. п. </w:t>
      </w:r>
      <w:hyperlink w:anchor="_Службове_внесення" w:history="1">
        <w:r w:rsidRPr="00DF342D">
          <w:rPr>
            <w:rStyle w:val="a3"/>
            <w:sz w:val="26"/>
            <w:szCs w:val="26"/>
            <w:lang w:val="uk-UA"/>
          </w:rPr>
          <w:t>3.8.6</w:t>
        </w:r>
      </w:hyperlink>
      <w:r w:rsidRPr="00DF342D">
        <w:rPr>
          <w:rStyle w:val="a3"/>
          <w:sz w:val="26"/>
          <w:szCs w:val="26"/>
          <w:lang w:val="uk-UA"/>
        </w:rPr>
        <w:t>.</w:t>
      </w:r>
      <w:r w:rsidRPr="00DF342D">
        <w:rPr>
          <w:sz w:val="26"/>
          <w:szCs w:val="26"/>
          <w:lang w:val="uk-UA"/>
        </w:rPr>
        <w:t xml:space="preserve"> «Службове внесення»).</w:t>
      </w:r>
    </w:p>
    <w:p w14:paraId="2C8B2D42" w14:textId="0E6BF89F" w:rsidR="00C02554" w:rsidRPr="00DF342D" w:rsidRDefault="00C02554" w:rsidP="00C8624F">
      <w:pPr>
        <w:pStyle w:val="ab"/>
        <w:spacing w:before="0" w:beforeAutospacing="0" w:after="120" w:afterAutospacing="0"/>
        <w:ind w:firstLine="567"/>
        <w:rPr>
          <w:sz w:val="26"/>
          <w:szCs w:val="26"/>
          <w:lang w:val="uk-UA"/>
        </w:rPr>
      </w:pPr>
      <w:r w:rsidRPr="00DF342D">
        <w:rPr>
          <w:sz w:val="26"/>
          <w:szCs w:val="26"/>
          <w:lang w:val="uk-UA"/>
        </w:rPr>
        <w:t>Після виконання вищезазначених дій, обраний ПРРО буде переведено у стан «Зміна відкрита» (</w:t>
      </w:r>
      <w:r w:rsidR="006248C6" w:rsidRPr="00DF342D">
        <w:rPr>
          <w:sz w:val="26"/>
          <w:szCs w:val="26"/>
          <w:lang w:val="uk-UA"/>
        </w:rPr>
        <w:fldChar w:fldCharType="begin"/>
      </w:r>
      <w:r w:rsidR="006248C6" w:rsidRPr="00DF342D">
        <w:rPr>
          <w:sz w:val="26"/>
          <w:szCs w:val="26"/>
          <w:lang w:val="uk-UA"/>
        </w:rPr>
        <w:instrText xml:space="preserve"> REF _Ref104894742 \h </w:instrText>
      </w:r>
      <w:r w:rsidR="006248C6" w:rsidRPr="00DF342D">
        <w:rPr>
          <w:sz w:val="26"/>
          <w:szCs w:val="26"/>
          <w:lang w:val="uk-UA"/>
        </w:rPr>
      </w:r>
      <w:r w:rsidR="006248C6" w:rsidRPr="00DF342D">
        <w:rPr>
          <w:sz w:val="26"/>
          <w:szCs w:val="26"/>
          <w:lang w:val="uk-UA"/>
        </w:rPr>
        <w:fldChar w:fldCharType="separate"/>
      </w:r>
      <w:r w:rsidR="008900C3" w:rsidRPr="004A190A">
        <w:rPr>
          <w:b/>
          <w:bCs/>
          <w:lang w:val="uk-UA"/>
        </w:rPr>
        <w:t xml:space="preserve">Рисунок </w:t>
      </w:r>
      <w:r w:rsidR="008900C3">
        <w:rPr>
          <w:b/>
          <w:bCs/>
          <w:noProof/>
          <w:lang w:val="uk-UA"/>
        </w:rPr>
        <w:t>69</w:t>
      </w:r>
      <w:r w:rsidR="006248C6" w:rsidRPr="00DF342D">
        <w:rPr>
          <w:sz w:val="26"/>
          <w:szCs w:val="26"/>
          <w:lang w:val="uk-UA"/>
        </w:rPr>
        <w:fldChar w:fldCharType="end"/>
      </w:r>
      <w:r w:rsidRPr="00DF342D">
        <w:rPr>
          <w:sz w:val="26"/>
          <w:szCs w:val="26"/>
          <w:lang w:val="uk-UA"/>
        </w:rPr>
        <w:t>).</w:t>
      </w:r>
    </w:p>
    <w:p w14:paraId="72540A3A" w14:textId="43FC5E28" w:rsidR="00C02554" w:rsidRPr="00DF342D" w:rsidRDefault="00C02554" w:rsidP="00C8624F">
      <w:pPr>
        <w:pStyle w:val="ab"/>
        <w:spacing w:before="120" w:beforeAutospacing="0" w:after="120" w:afterAutospacing="0"/>
        <w:ind w:firstLine="567"/>
        <w:rPr>
          <w:sz w:val="26"/>
          <w:szCs w:val="26"/>
          <w:lang w:val="uk-UA"/>
        </w:rPr>
      </w:pPr>
      <w:r w:rsidRPr="00DF342D">
        <w:rPr>
          <w:sz w:val="26"/>
          <w:szCs w:val="26"/>
          <w:lang w:val="uk-UA"/>
        </w:rPr>
        <w:t>Відкриється вікно РМК (</w:t>
      </w:r>
      <w:r w:rsidR="006248C6" w:rsidRPr="00DF342D">
        <w:rPr>
          <w:sz w:val="26"/>
          <w:szCs w:val="26"/>
          <w:lang w:val="uk-UA"/>
        </w:rPr>
        <w:fldChar w:fldCharType="begin"/>
      </w:r>
      <w:r w:rsidR="006248C6" w:rsidRPr="00DF342D">
        <w:rPr>
          <w:sz w:val="26"/>
          <w:szCs w:val="26"/>
          <w:lang w:val="uk-UA"/>
        </w:rPr>
        <w:instrText xml:space="preserve"> REF _Ref104895034 \h </w:instrText>
      </w:r>
      <w:r w:rsidR="006248C6" w:rsidRPr="00DF342D">
        <w:rPr>
          <w:sz w:val="26"/>
          <w:szCs w:val="26"/>
          <w:lang w:val="uk-UA"/>
        </w:rPr>
      </w:r>
      <w:r w:rsidR="006248C6" w:rsidRPr="00DF342D">
        <w:rPr>
          <w:sz w:val="26"/>
          <w:szCs w:val="26"/>
          <w:lang w:val="uk-UA"/>
        </w:rPr>
        <w:fldChar w:fldCharType="separate"/>
      </w:r>
      <w:r w:rsidR="008900C3" w:rsidRPr="00D64196">
        <w:rPr>
          <w:b/>
          <w:bCs/>
          <w:lang w:val="uk-UA"/>
        </w:rPr>
        <w:t xml:space="preserve">Рисунок </w:t>
      </w:r>
      <w:r w:rsidR="008900C3">
        <w:rPr>
          <w:b/>
          <w:bCs/>
          <w:noProof/>
          <w:lang w:val="uk-UA"/>
        </w:rPr>
        <w:t>72</w:t>
      </w:r>
      <w:r w:rsidR="006248C6" w:rsidRPr="00DF342D">
        <w:rPr>
          <w:sz w:val="26"/>
          <w:szCs w:val="26"/>
          <w:lang w:val="uk-UA"/>
        </w:rPr>
        <w:fldChar w:fldCharType="end"/>
      </w:r>
      <w:r w:rsidRPr="00DF342D">
        <w:rPr>
          <w:sz w:val="26"/>
          <w:szCs w:val="26"/>
          <w:lang w:val="uk-UA"/>
        </w:rPr>
        <w:t>).</w:t>
      </w:r>
    </w:p>
    <w:p w14:paraId="1D193754" w14:textId="0D91CA7C" w:rsidR="00C02554" w:rsidRPr="00DF342D" w:rsidRDefault="008B6E1B" w:rsidP="008159BA">
      <w:pPr>
        <w:keepNext/>
        <w:spacing w:line="240" w:lineRule="auto"/>
        <w:ind w:firstLine="0"/>
        <w:jc w:val="center"/>
        <w:rPr>
          <w:lang w:val="uk-UA"/>
        </w:rPr>
      </w:pPr>
      <w:r w:rsidRPr="00DF342D">
        <w:rPr>
          <w:noProof/>
          <w:lang w:val="uk-UA" w:eastAsia="uk-UA"/>
        </w:rPr>
        <w:lastRenderedPageBreak/>
        <w:drawing>
          <wp:inline distT="0" distB="0" distL="0" distR="0" wp14:anchorId="2D11AE1F" wp14:editId="6719E897">
            <wp:extent cx="6120616" cy="4829810"/>
            <wp:effectExtent l="19050" t="19050" r="13970" b="2794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Рисунок 465"/>
                    <pic:cNvPicPr/>
                  </pic:nvPicPr>
                  <pic:blipFill>
                    <a:blip r:embed="rId107">
                      <a:extLst>
                        <a:ext uri="{28A0092B-C50C-407E-A947-70E740481C1C}">
                          <a14:useLocalDpi xmlns:a14="http://schemas.microsoft.com/office/drawing/2010/main" val="0"/>
                        </a:ext>
                      </a:extLst>
                    </a:blip>
                    <a:stretch>
                      <a:fillRect/>
                    </a:stretch>
                  </pic:blipFill>
                  <pic:spPr>
                    <a:xfrm>
                      <a:off x="0" y="0"/>
                      <a:ext cx="6120616" cy="4829810"/>
                    </a:xfrm>
                    <a:prstGeom prst="rect">
                      <a:avLst/>
                    </a:prstGeom>
                    <a:ln>
                      <a:solidFill>
                        <a:schemeClr val="accent1"/>
                      </a:solidFill>
                    </a:ln>
                  </pic:spPr>
                </pic:pic>
              </a:graphicData>
            </a:graphic>
          </wp:inline>
        </w:drawing>
      </w:r>
    </w:p>
    <w:p w14:paraId="6B6C467D" w14:textId="3158D7B9" w:rsidR="00C02554" w:rsidRPr="00D64196" w:rsidRDefault="00C02554" w:rsidP="00D64196">
      <w:pPr>
        <w:pStyle w:val="a7"/>
        <w:spacing w:before="120"/>
        <w:rPr>
          <w:b/>
          <w:bCs/>
          <w:sz w:val="24"/>
          <w:szCs w:val="24"/>
          <w:lang w:val="uk-UA"/>
        </w:rPr>
      </w:pPr>
      <w:bookmarkStart w:id="418" w:name="_Ref104895034"/>
      <w:bookmarkStart w:id="419" w:name="_Ref102561891"/>
      <w:bookmarkStart w:id="420" w:name="_Toc109398907"/>
      <w:r w:rsidRPr="00D64196">
        <w:rPr>
          <w:b/>
          <w:bCs/>
          <w:sz w:val="24"/>
          <w:szCs w:val="24"/>
          <w:lang w:val="uk-UA"/>
        </w:rPr>
        <w:t xml:space="preserve">Рисунок </w:t>
      </w:r>
      <w:r w:rsidRPr="00D64196">
        <w:rPr>
          <w:b/>
          <w:bCs/>
          <w:sz w:val="24"/>
          <w:szCs w:val="24"/>
          <w:lang w:val="uk-UA"/>
        </w:rPr>
        <w:fldChar w:fldCharType="begin"/>
      </w:r>
      <w:r w:rsidRPr="00D64196">
        <w:rPr>
          <w:b/>
          <w:bCs/>
          <w:sz w:val="24"/>
          <w:szCs w:val="24"/>
          <w:lang w:val="uk-UA"/>
        </w:rPr>
        <w:instrText xml:space="preserve"> SEQ Рисунок \* ARABIC </w:instrText>
      </w:r>
      <w:r w:rsidRPr="00D64196">
        <w:rPr>
          <w:b/>
          <w:bCs/>
          <w:sz w:val="24"/>
          <w:szCs w:val="24"/>
          <w:lang w:val="uk-UA"/>
        </w:rPr>
        <w:fldChar w:fldCharType="separate"/>
      </w:r>
      <w:r w:rsidR="008900C3">
        <w:rPr>
          <w:b/>
          <w:bCs/>
          <w:noProof/>
          <w:sz w:val="24"/>
          <w:szCs w:val="24"/>
          <w:lang w:val="uk-UA"/>
        </w:rPr>
        <w:t>72</w:t>
      </w:r>
      <w:r w:rsidRPr="00D64196">
        <w:rPr>
          <w:b/>
          <w:bCs/>
          <w:sz w:val="24"/>
          <w:szCs w:val="24"/>
          <w:lang w:val="uk-UA"/>
        </w:rPr>
        <w:fldChar w:fldCharType="end"/>
      </w:r>
      <w:bookmarkEnd w:id="418"/>
      <w:r w:rsidRPr="00D64196">
        <w:rPr>
          <w:b/>
          <w:bCs/>
          <w:sz w:val="24"/>
          <w:szCs w:val="24"/>
          <w:lang w:val="uk-UA"/>
        </w:rPr>
        <w:t>. Вікно РМК</w:t>
      </w:r>
      <w:bookmarkEnd w:id="419"/>
      <w:bookmarkEnd w:id="420"/>
    </w:p>
    <w:p w14:paraId="33D9135C" w14:textId="77777777" w:rsidR="00C02554" w:rsidRPr="00DF342D" w:rsidRDefault="00C02554" w:rsidP="00D64196">
      <w:pPr>
        <w:spacing w:before="240" w:after="120"/>
        <w:rPr>
          <w:szCs w:val="26"/>
          <w:lang w:val="uk-UA"/>
        </w:rPr>
      </w:pPr>
      <w:r w:rsidRPr="00DF342D">
        <w:rPr>
          <w:szCs w:val="26"/>
          <w:lang w:val="uk-UA"/>
        </w:rPr>
        <w:t>У вікні доступні наступні елементи:</w:t>
      </w:r>
    </w:p>
    <w:p w14:paraId="29C88445" w14:textId="00BA7BE1" w:rsidR="00C02554" w:rsidRPr="00DF342D" w:rsidRDefault="00C02554" w:rsidP="00D64196">
      <w:pPr>
        <w:pStyle w:val="a5"/>
        <w:numPr>
          <w:ilvl w:val="0"/>
          <w:numId w:val="51"/>
        </w:numPr>
        <w:ind w:left="1066" w:hanging="357"/>
        <w:contextualSpacing w:val="0"/>
        <w:rPr>
          <w:szCs w:val="26"/>
          <w:lang w:val="uk-UA"/>
        </w:rPr>
      </w:pPr>
      <w:r w:rsidRPr="00DF342D">
        <w:rPr>
          <w:szCs w:val="26"/>
          <w:lang w:val="uk-UA"/>
        </w:rPr>
        <w:t>Блок, що містить інформацію: про стан зміни, фіскальний номер ПРРО, назву ГО,</w:t>
      </w:r>
      <w:r w:rsidR="00D47616" w:rsidRPr="00DF342D">
        <w:rPr>
          <w:szCs w:val="26"/>
          <w:lang w:val="uk-UA"/>
        </w:rPr>
        <w:t xml:space="preserve"> ПІБ</w:t>
      </w:r>
      <w:r w:rsidRPr="00DF342D">
        <w:rPr>
          <w:szCs w:val="26"/>
          <w:lang w:val="uk-UA"/>
        </w:rPr>
        <w:t xml:space="preserve"> касир</w:t>
      </w:r>
      <w:r w:rsidR="00D47616" w:rsidRPr="00DF342D">
        <w:rPr>
          <w:szCs w:val="26"/>
          <w:lang w:val="uk-UA"/>
        </w:rPr>
        <w:t>а</w:t>
      </w:r>
      <w:r w:rsidRPr="00DF342D">
        <w:rPr>
          <w:szCs w:val="26"/>
          <w:lang w:val="uk-UA"/>
        </w:rPr>
        <w:t xml:space="preserve">, що відкрив зміну, режим роботи ПРРО </w:t>
      </w:r>
      <w:r w:rsidR="00250CBA" w:rsidRPr="00DF342D">
        <w:rPr>
          <w:szCs w:val="26"/>
          <w:lang w:val="uk-UA"/>
        </w:rPr>
        <w:t xml:space="preserve">– </w:t>
      </w:r>
      <w:r w:rsidRPr="00DF342D">
        <w:rPr>
          <w:szCs w:val="26"/>
          <w:lang w:val="uk-UA"/>
        </w:rPr>
        <w:t xml:space="preserve">онлайн або </w:t>
      </w:r>
      <w:proofErr w:type="spellStart"/>
      <w:r w:rsidRPr="00DF342D">
        <w:rPr>
          <w:szCs w:val="26"/>
          <w:lang w:val="uk-UA"/>
        </w:rPr>
        <w:t>офлайн</w:t>
      </w:r>
      <w:proofErr w:type="spellEnd"/>
      <w:r w:rsidRPr="00DF342D">
        <w:rPr>
          <w:szCs w:val="26"/>
          <w:lang w:val="uk-UA"/>
        </w:rPr>
        <w:t>.</w:t>
      </w:r>
    </w:p>
    <w:p w14:paraId="0C87085C" w14:textId="1E47CD25" w:rsidR="00C02554" w:rsidRPr="00DF342D" w:rsidRDefault="00C02554" w:rsidP="00082A46">
      <w:pPr>
        <w:pStyle w:val="a5"/>
        <w:numPr>
          <w:ilvl w:val="0"/>
          <w:numId w:val="51"/>
        </w:numPr>
        <w:rPr>
          <w:szCs w:val="26"/>
          <w:lang w:val="uk-UA"/>
        </w:rPr>
      </w:pPr>
      <w:r w:rsidRPr="00DF342D">
        <w:rPr>
          <w:szCs w:val="26"/>
          <w:lang w:val="uk-UA"/>
        </w:rPr>
        <w:t>Поле для пошуку номенклатур</w:t>
      </w:r>
      <w:r w:rsidR="0061537B" w:rsidRPr="00DF342D">
        <w:rPr>
          <w:szCs w:val="26"/>
          <w:lang w:val="uk-UA"/>
        </w:rPr>
        <w:t>и</w:t>
      </w:r>
      <w:r w:rsidRPr="00DF342D">
        <w:rPr>
          <w:szCs w:val="26"/>
          <w:lang w:val="uk-UA"/>
        </w:rPr>
        <w:t xml:space="preserve"> у довіднику «Номенклатура».</w:t>
      </w:r>
    </w:p>
    <w:p w14:paraId="33587B3A" w14:textId="77777777" w:rsidR="00C02554" w:rsidRPr="00DF342D" w:rsidRDefault="00C02554" w:rsidP="00082A46">
      <w:pPr>
        <w:pStyle w:val="a5"/>
        <w:numPr>
          <w:ilvl w:val="0"/>
          <w:numId w:val="51"/>
        </w:numPr>
        <w:rPr>
          <w:szCs w:val="26"/>
          <w:lang w:val="uk-UA"/>
        </w:rPr>
      </w:pPr>
      <w:r w:rsidRPr="00DF342D">
        <w:rPr>
          <w:szCs w:val="26"/>
          <w:lang w:val="uk-UA"/>
        </w:rPr>
        <w:t>Кнопка для створення нової номенклатури, у випадку, якщо товар/послуга відсутні у довіднику «Номенклатура».</w:t>
      </w:r>
    </w:p>
    <w:p w14:paraId="647C36AF" w14:textId="77777777" w:rsidR="00C02554" w:rsidRPr="00DF342D" w:rsidRDefault="00C02554" w:rsidP="00082A46">
      <w:pPr>
        <w:pStyle w:val="a5"/>
        <w:numPr>
          <w:ilvl w:val="0"/>
          <w:numId w:val="51"/>
        </w:numPr>
        <w:rPr>
          <w:szCs w:val="26"/>
          <w:lang w:val="uk-UA"/>
        </w:rPr>
      </w:pPr>
      <w:r w:rsidRPr="00DF342D">
        <w:rPr>
          <w:szCs w:val="26"/>
          <w:lang w:val="uk-UA"/>
        </w:rPr>
        <w:t>Поле для відображення популярних товарів, допомагає швидко додати у чек товари/послуги, які часто продаються.</w:t>
      </w:r>
    </w:p>
    <w:p w14:paraId="0C4AD6E2" w14:textId="77777777" w:rsidR="00C02554" w:rsidRPr="00DF342D" w:rsidRDefault="00C02554" w:rsidP="00082A46">
      <w:pPr>
        <w:pStyle w:val="a5"/>
        <w:numPr>
          <w:ilvl w:val="0"/>
          <w:numId w:val="51"/>
        </w:numPr>
        <w:rPr>
          <w:szCs w:val="26"/>
          <w:lang w:val="uk-UA"/>
        </w:rPr>
      </w:pPr>
      <w:r w:rsidRPr="00DF342D">
        <w:rPr>
          <w:szCs w:val="26"/>
          <w:lang w:val="uk-UA"/>
        </w:rPr>
        <w:t>Область «Кошик». У цю область додаються товари/послуги для подальшого формування та реєстрації чека.</w:t>
      </w:r>
    </w:p>
    <w:p w14:paraId="2E224085" w14:textId="77777777" w:rsidR="00C02554" w:rsidRPr="00DF342D" w:rsidRDefault="00C02554" w:rsidP="00082A46">
      <w:pPr>
        <w:pStyle w:val="a5"/>
        <w:numPr>
          <w:ilvl w:val="0"/>
          <w:numId w:val="51"/>
        </w:numPr>
        <w:rPr>
          <w:lang w:val="uk-UA"/>
        </w:rPr>
      </w:pPr>
      <w:r w:rsidRPr="00DF342D">
        <w:rPr>
          <w:szCs w:val="26"/>
          <w:lang w:val="uk-UA"/>
        </w:rPr>
        <w:t xml:space="preserve">Меню РМК. </w:t>
      </w:r>
      <w:r w:rsidRPr="00DF342D">
        <w:rPr>
          <w:lang w:val="uk-UA"/>
        </w:rPr>
        <w:t>У меню РМК доступні такі операції:</w:t>
      </w:r>
    </w:p>
    <w:p w14:paraId="7311EC6E" w14:textId="77777777" w:rsidR="00C02554" w:rsidRPr="00DF342D"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«Новий чек» – створення та реєстрація чека продажу;</w:t>
      </w:r>
    </w:p>
    <w:p w14:paraId="11A8280F" w14:textId="77777777" w:rsidR="00C02554" w:rsidRPr="00DF342D"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«Повернення» – створення та реєстрація видаткового чека та повернення коштів покупцю;</w:t>
      </w:r>
    </w:p>
    <w:p w14:paraId="7B1570BB" w14:textId="77777777" w:rsidR="00C02554" w:rsidRPr="00DF342D"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«Службове внесення» – виконання операції «Службове внесення»;</w:t>
      </w:r>
    </w:p>
    <w:p w14:paraId="0092B95D" w14:textId="77777777" w:rsidR="00C02554" w:rsidRPr="00DF342D"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lastRenderedPageBreak/>
        <w:t>«Службова видача» – виконання операції «Службова видача»;</w:t>
      </w:r>
    </w:p>
    <w:p w14:paraId="17DDC8FA" w14:textId="38D5987B" w:rsidR="00C02554" w:rsidRPr="00DF342D"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«X-звіт» –</w:t>
      </w:r>
      <w:r w:rsidR="002753C3" w:rsidRPr="00DF342D">
        <w:rPr>
          <w:noProof/>
          <w:lang w:val="uk-UA"/>
        </w:rPr>
        <w:t xml:space="preserve"> </w:t>
      </w:r>
      <w:r w:rsidRPr="00DF342D">
        <w:rPr>
          <w:noProof/>
          <w:lang w:val="uk-UA"/>
        </w:rPr>
        <w:t>створення Х-звіту,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w:t>
      </w:r>
    </w:p>
    <w:p w14:paraId="3273EE65" w14:textId="77777777" w:rsidR="00C02554" w:rsidRPr="00DF342D" w:rsidRDefault="00C02554" w:rsidP="005A790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«Z-звіт» – створення Z-звіту та закриття зміни.</w:t>
      </w:r>
    </w:p>
    <w:p w14:paraId="248D7A4A" w14:textId="77777777" w:rsidR="00C02554" w:rsidRPr="00DF342D" w:rsidRDefault="00C02554" w:rsidP="005A790A">
      <w:pPr>
        <w:pStyle w:val="3"/>
        <w:spacing w:before="360" w:after="120"/>
        <w:ind w:left="1145"/>
        <w:rPr>
          <w:bCs/>
          <w:i w:val="0"/>
          <w:iCs/>
        </w:rPr>
      </w:pPr>
      <w:bookmarkStart w:id="421" w:name="_Toc104407404"/>
      <w:bookmarkStart w:id="422" w:name="_Toc115768968"/>
      <w:r w:rsidRPr="00DF342D">
        <w:rPr>
          <w:bCs/>
          <w:i w:val="0"/>
          <w:iCs/>
        </w:rPr>
        <w:t>Створення чека продажу</w:t>
      </w:r>
      <w:bookmarkEnd w:id="421"/>
      <w:bookmarkEnd w:id="422"/>
    </w:p>
    <w:p w14:paraId="62991FB1" w14:textId="77777777" w:rsidR="00C02554" w:rsidRPr="00DF342D" w:rsidRDefault="00C02554" w:rsidP="005A790A">
      <w:pPr>
        <w:pStyle w:val="ab"/>
        <w:spacing w:before="120" w:beforeAutospacing="0" w:after="0" w:afterAutospacing="0"/>
        <w:ind w:firstLine="567"/>
        <w:rPr>
          <w:sz w:val="26"/>
          <w:szCs w:val="26"/>
          <w:lang w:val="uk-UA"/>
        </w:rPr>
      </w:pPr>
      <w:r w:rsidRPr="00DF342D">
        <w:rPr>
          <w:sz w:val="26"/>
          <w:szCs w:val="26"/>
          <w:lang w:val="uk-UA"/>
        </w:rPr>
        <w:t>Режим створення чека продажу вмикається автоматично після відкриття зміни ПРРО. Для активації форми заповнення нового чека натисніть кнопку меню «Новий чек».</w:t>
      </w:r>
    </w:p>
    <w:p w14:paraId="2761B157" w14:textId="77777777" w:rsidR="00C02554" w:rsidRPr="00DF342D" w:rsidRDefault="00C02554" w:rsidP="005A790A">
      <w:pPr>
        <w:pStyle w:val="4"/>
        <w:spacing w:before="360" w:after="120"/>
        <w:ind w:left="1276" w:hanging="862"/>
        <w:rPr>
          <w:b/>
          <w:i w:val="0"/>
          <w:iCs w:val="0"/>
          <w:color w:val="000000"/>
        </w:rPr>
      </w:pPr>
      <w:bookmarkStart w:id="423" w:name="_Додавання_товару_у"/>
      <w:bookmarkStart w:id="424" w:name="_Toc104407405"/>
      <w:bookmarkStart w:id="425" w:name="_Toc115768969"/>
      <w:bookmarkEnd w:id="423"/>
      <w:r w:rsidRPr="00DF342D">
        <w:rPr>
          <w:b/>
          <w:i w:val="0"/>
          <w:iCs w:val="0"/>
          <w:color w:val="000000"/>
        </w:rPr>
        <w:t>Додавання товару/послуги у чек з довідника «Номенклатура»</w:t>
      </w:r>
      <w:bookmarkEnd w:id="424"/>
      <w:bookmarkEnd w:id="425"/>
    </w:p>
    <w:p w14:paraId="69DD2547" w14:textId="0A7471F5" w:rsidR="00C02554" w:rsidRPr="00DF342D" w:rsidRDefault="00C02554" w:rsidP="00C02554">
      <w:pPr>
        <w:rPr>
          <w:lang w:val="uk-UA"/>
        </w:rPr>
      </w:pPr>
      <w:r w:rsidRPr="00DF342D">
        <w:rPr>
          <w:lang w:val="uk-UA"/>
        </w:rPr>
        <w:t>Щоб створити чек продажу</w:t>
      </w:r>
      <w:r w:rsidR="00822D5A" w:rsidRPr="00DF342D">
        <w:rPr>
          <w:lang w:val="uk-UA"/>
        </w:rPr>
        <w:t>,</w:t>
      </w:r>
      <w:r w:rsidRPr="00DF342D">
        <w:rPr>
          <w:lang w:val="uk-UA"/>
        </w:rPr>
        <w:t xml:space="preserve"> виконайте операції:</w:t>
      </w:r>
    </w:p>
    <w:p w14:paraId="63EC0A5B" w14:textId="1CF65A70" w:rsidR="00C02554" w:rsidRPr="00DF342D" w:rsidRDefault="00C02554" w:rsidP="005A790A">
      <w:pPr>
        <w:pStyle w:val="ab"/>
        <w:numPr>
          <w:ilvl w:val="0"/>
          <w:numId w:val="21"/>
        </w:numPr>
        <w:spacing w:before="120" w:beforeAutospacing="0" w:after="120" w:afterAutospacing="0"/>
        <w:ind w:left="924" w:hanging="357"/>
        <w:rPr>
          <w:sz w:val="26"/>
          <w:szCs w:val="26"/>
          <w:lang w:val="uk-UA"/>
        </w:rPr>
      </w:pPr>
      <w:r w:rsidRPr="00DF342D">
        <w:rPr>
          <w:sz w:val="26"/>
          <w:szCs w:val="26"/>
          <w:lang w:val="uk-UA"/>
        </w:rPr>
        <w:t>Для активації форми заповнення нового чека натисніть кнопку меню «Новий чек» (</w:t>
      </w:r>
      <w:r w:rsidR="006248C6" w:rsidRPr="00DF342D">
        <w:rPr>
          <w:sz w:val="26"/>
          <w:szCs w:val="26"/>
          <w:lang w:val="uk-UA"/>
        </w:rPr>
        <w:fldChar w:fldCharType="begin"/>
      </w:r>
      <w:r w:rsidR="006248C6" w:rsidRPr="00DF342D">
        <w:rPr>
          <w:sz w:val="26"/>
          <w:szCs w:val="26"/>
          <w:lang w:val="uk-UA"/>
        </w:rPr>
        <w:instrText xml:space="preserve"> REF _Ref104895058 \h </w:instrText>
      </w:r>
      <w:r w:rsidR="006248C6" w:rsidRPr="00DF342D">
        <w:rPr>
          <w:sz w:val="26"/>
          <w:szCs w:val="26"/>
          <w:lang w:val="uk-UA"/>
        </w:rPr>
      </w:r>
      <w:r w:rsidR="006248C6" w:rsidRPr="00DF342D">
        <w:rPr>
          <w:sz w:val="26"/>
          <w:szCs w:val="26"/>
          <w:lang w:val="uk-UA"/>
        </w:rPr>
        <w:fldChar w:fldCharType="separate"/>
      </w:r>
      <w:r w:rsidR="008900C3" w:rsidRPr="00DF47CA">
        <w:rPr>
          <w:b/>
          <w:bCs/>
          <w:lang w:val="uk-UA"/>
        </w:rPr>
        <w:t xml:space="preserve">Рисунок </w:t>
      </w:r>
      <w:r w:rsidR="008900C3">
        <w:rPr>
          <w:b/>
          <w:bCs/>
          <w:noProof/>
          <w:lang w:val="uk-UA"/>
        </w:rPr>
        <w:t>73</w:t>
      </w:r>
      <w:r w:rsidR="006248C6" w:rsidRPr="00DF342D">
        <w:rPr>
          <w:sz w:val="26"/>
          <w:szCs w:val="26"/>
          <w:lang w:val="uk-UA"/>
        </w:rPr>
        <w:fldChar w:fldCharType="end"/>
      </w:r>
      <w:r w:rsidRPr="00DF342D">
        <w:rPr>
          <w:sz w:val="26"/>
          <w:szCs w:val="26"/>
          <w:lang w:val="uk-UA"/>
        </w:rPr>
        <w:t>).</w:t>
      </w:r>
    </w:p>
    <w:p w14:paraId="71561EAC" w14:textId="77777777" w:rsidR="00C02554" w:rsidRPr="00DF342D" w:rsidRDefault="00C02554" w:rsidP="00DF47CA">
      <w:pPr>
        <w:pStyle w:val="ab"/>
        <w:numPr>
          <w:ilvl w:val="0"/>
          <w:numId w:val="21"/>
        </w:numPr>
        <w:spacing w:before="120" w:beforeAutospacing="0" w:after="120" w:afterAutospacing="0"/>
        <w:ind w:left="924" w:hanging="357"/>
        <w:rPr>
          <w:sz w:val="26"/>
          <w:szCs w:val="26"/>
          <w:lang w:val="uk-UA"/>
        </w:rPr>
      </w:pPr>
      <w:r w:rsidRPr="00DF342D">
        <w:rPr>
          <w:sz w:val="26"/>
          <w:szCs w:val="26"/>
          <w:lang w:val="uk-UA"/>
        </w:rPr>
        <w:t>Додайте товару/послугу у чек. Для цього оберіть один із способів:</w:t>
      </w:r>
    </w:p>
    <w:p w14:paraId="0FE38F9E" w14:textId="77777777" w:rsidR="00C02554" w:rsidRPr="00DF47CA" w:rsidRDefault="00C02554" w:rsidP="00DF47C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47CA">
        <w:rPr>
          <w:noProof/>
          <w:lang w:val="uk-UA"/>
        </w:rPr>
        <w:t>скануйте штрих-код номенклатури, для використання сканера штрих-кодів підключіть його до USB-порту пристрою, на якому встановлено ПРРО. Програма автоматично знайде сканер та касир зможе використовувати його для додавання товарів/послуг;</w:t>
      </w:r>
    </w:p>
    <w:p w14:paraId="28095FDD" w14:textId="3A31B831" w:rsidR="00C02554" w:rsidRPr="00DF47CA" w:rsidRDefault="00C02554" w:rsidP="00DF47CA">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47CA">
        <w:rPr>
          <w:noProof/>
          <w:lang w:val="uk-UA"/>
        </w:rPr>
        <w:t>або введіть значення артикулу, штрих-коду або найменування товару/послуги у рядку пошуку, що розташовано у верхній частині вікна, відкриється список відповідних товарів/послуг з довідника «Номенклатура», оберіть потрібний товар/послугу (</w:t>
      </w:r>
      <w:r w:rsidR="002D5A28">
        <w:rPr>
          <w:noProof/>
          <w:lang w:val="uk-UA"/>
        </w:rPr>
        <w:fldChar w:fldCharType="begin"/>
      </w:r>
      <w:r w:rsidR="002D5A28">
        <w:rPr>
          <w:noProof/>
          <w:lang w:val="uk-UA"/>
        </w:rPr>
        <w:instrText xml:space="preserve"> REF _Ref104895058 \h </w:instrText>
      </w:r>
      <w:r w:rsidR="002D5A28">
        <w:rPr>
          <w:noProof/>
          <w:lang w:val="uk-UA"/>
        </w:rPr>
      </w:r>
      <w:r w:rsidR="002D5A28">
        <w:rPr>
          <w:noProof/>
          <w:lang w:val="uk-UA"/>
        </w:rPr>
        <w:fldChar w:fldCharType="separate"/>
      </w:r>
      <w:r w:rsidR="008900C3" w:rsidRPr="00DF47CA">
        <w:rPr>
          <w:b/>
          <w:bCs/>
          <w:sz w:val="24"/>
          <w:szCs w:val="24"/>
          <w:lang w:val="uk-UA"/>
        </w:rPr>
        <w:t xml:space="preserve">Рисунок </w:t>
      </w:r>
      <w:r w:rsidR="008900C3">
        <w:rPr>
          <w:b/>
          <w:bCs/>
          <w:noProof/>
          <w:sz w:val="24"/>
          <w:szCs w:val="24"/>
          <w:lang w:val="uk-UA"/>
        </w:rPr>
        <w:t>73</w:t>
      </w:r>
      <w:r w:rsidR="002D5A28">
        <w:rPr>
          <w:noProof/>
          <w:lang w:val="uk-UA"/>
        </w:rPr>
        <w:fldChar w:fldCharType="end"/>
      </w:r>
      <w:r w:rsidRPr="00DF47CA">
        <w:rPr>
          <w:noProof/>
          <w:lang w:val="uk-UA"/>
        </w:rPr>
        <w:t>):</w:t>
      </w:r>
    </w:p>
    <w:p w14:paraId="0AAF755C" w14:textId="4644C1C6" w:rsidR="00C02554" w:rsidRPr="00DF342D" w:rsidRDefault="008B6E1B" w:rsidP="008159BA">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56CAB413" wp14:editId="17FA7D42">
            <wp:extent cx="6043284" cy="4909875"/>
            <wp:effectExtent l="19050" t="19050" r="15240" b="2413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Рисунок 470"/>
                    <pic:cNvPicPr/>
                  </pic:nvPicPr>
                  <pic:blipFill>
                    <a:blip r:embed="rId108">
                      <a:extLst>
                        <a:ext uri="{28A0092B-C50C-407E-A947-70E740481C1C}">
                          <a14:useLocalDpi xmlns:a14="http://schemas.microsoft.com/office/drawing/2010/main" val="0"/>
                        </a:ext>
                      </a:extLst>
                    </a:blip>
                    <a:stretch>
                      <a:fillRect/>
                    </a:stretch>
                  </pic:blipFill>
                  <pic:spPr>
                    <a:xfrm>
                      <a:off x="0" y="0"/>
                      <a:ext cx="6043284" cy="4909875"/>
                    </a:xfrm>
                    <a:prstGeom prst="rect">
                      <a:avLst/>
                    </a:prstGeom>
                    <a:ln>
                      <a:solidFill>
                        <a:schemeClr val="accent1"/>
                      </a:solidFill>
                    </a:ln>
                  </pic:spPr>
                </pic:pic>
              </a:graphicData>
            </a:graphic>
          </wp:inline>
        </w:drawing>
      </w:r>
    </w:p>
    <w:p w14:paraId="0835F642" w14:textId="14AA213A" w:rsidR="00C02554" w:rsidRDefault="00C02554" w:rsidP="00C02554">
      <w:pPr>
        <w:pStyle w:val="a7"/>
        <w:rPr>
          <w:b/>
          <w:bCs/>
          <w:sz w:val="24"/>
          <w:szCs w:val="24"/>
          <w:lang w:val="uk-UA"/>
        </w:rPr>
      </w:pPr>
      <w:bookmarkStart w:id="426" w:name="_Ref104895058"/>
      <w:bookmarkStart w:id="427" w:name="_Ref102562614"/>
      <w:bookmarkStart w:id="428" w:name="_Toc109398908"/>
      <w:r w:rsidRPr="00DF47CA">
        <w:rPr>
          <w:b/>
          <w:bCs/>
          <w:sz w:val="24"/>
          <w:szCs w:val="24"/>
          <w:lang w:val="uk-UA"/>
        </w:rPr>
        <w:t xml:space="preserve">Рисунок </w:t>
      </w:r>
      <w:r w:rsidRPr="00DF47CA">
        <w:rPr>
          <w:b/>
          <w:bCs/>
          <w:sz w:val="24"/>
          <w:szCs w:val="24"/>
          <w:lang w:val="uk-UA"/>
        </w:rPr>
        <w:fldChar w:fldCharType="begin"/>
      </w:r>
      <w:r w:rsidRPr="00DF47CA">
        <w:rPr>
          <w:b/>
          <w:bCs/>
          <w:sz w:val="24"/>
          <w:szCs w:val="24"/>
          <w:lang w:val="uk-UA"/>
        </w:rPr>
        <w:instrText xml:space="preserve"> SEQ Рисунок \* ARABIC </w:instrText>
      </w:r>
      <w:r w:rsidRPr="00DF47CA">
        <w:rPr>
          <w:b/>
          <w:bCs/>
          <w:sz w:val="24"/>
          <w:szCs w:val="24"/>
          <w:lang w:val="uk-UA"/>
        </w:rPr>
        <w:fldChar w:fldCharType="separate"/>
      </w:r>
      <w:r w:rsidR="008900C3">
        <w:rPr>
          <w:b/>
          <w:bCs/>
          <w:noProof/>
          <w:sz w:val="24"/>
          <w:szCs w:val="24"/>
          <w:lang w:val="uk-UA"/>
        </w:rPr>
        <w:t>73</w:t>
      </w:r>
      <w:r w:rsidRPr="00DF47CA">
        <w:rPr>
          <w:b/>
          <w:bCs/>
          <w:sz w:val="24"/>
          <w:szCs w:val="24"/>
          <w:lang w:val="uk-UA"/>
        </w:rPr>
        <w:fldChar w:fldCharType="end"/>
      </w:r>
      <w:bookmarkEnd w:id="426"/>
      <w:r w:rsidRPr="00DF47CA">
        <w:rPr>
          <w:b/>
          <w:bCs/>
          <w:sz w:val="24"/>
          <w:szCs w:val="24"/>
          <w:lang w:val="uk-UA"/>
        </w:rPr>
        <w:t xml:space="preserve">. Додавання товару/послуги у </w:t>
      </w:r>
      <w:bookmarkEnd w:id="427"/>
      <w:r w:rsidR="004541B8" w:rsidRPr="00DF47CA">
        <w:rPr>
          <w:b/>
          <w:bCs/>
          <w:sz w:val="24"/>
          <w:szCs w:val="24"/>
          <w:lang w:val="uk-UA"/>
        </w:rPr>
        <w:t>«Кошик» з довідника «Номенклатура»</w:t>
      </w:r>
      <w:r w:rsidR="00822D5A" w:rsidRPr="00DF47CA">
        <w:rPr>
          <w:b/>
          <w:bCs/>
          <w:sz w:val="24"/>
          <w:szCs w:val="24"/>
          <w:lang w:val="uk-UA"/>
        </w:rPr>
        <w:t xml:space="preserve"> у вікні РМК</w:t>
      </w:r>
      <w:bookmarkEnd w:id="428"/>
    </w:p>
    <w:p w14:paraId="1934FF6C" w14:textId="77777777" w:rsidR="00C02554" w:rsidRPr="00DF342D" w:rsidRDefault="00C02554" w:rsidP="002D5A28">
      <w:pPr>
        <w:pStyle w:val="a5"/>
        <w:numPr>
          <w:ilvl w:val="0"/>
          <w:numId w:val="21"/>
        </w:numPr>
        <w:ind w:left="924" w:hanging="357"/>
        <w:contextualSpacing w:val="0"/>
        <w:rPr>
          <w:lang w:val="uk-UA"/>
        </w:rPr>
      </w:pPr>
      <w:r w:rsidRPr="00DF342D">
        <w:rPr>
          <w:lang w:val="uk-UA"/>
        </w:rPr>
        <w:t>Доданий товар/послуга відображається у «Кошику» – області у правій частині вікна РМК.</w:t>
      </w:r>
    </w:p>
    <w:p w14:paraId="2137839D" w14:textId="32B837C9" w:rsidR="00C02554" w:rsidRPr="00DF342D" w:rsidRDefault="00C02554" w:rsidP="00082A46">
      <w:pPr>
        <w:pStyle w:val="a5"/>
        <w:numPr>
          <w:ilvl w:val="0"/>
          <w:numId w:val="21"/>
        </w:numPr>
        <w:rPr>
          <w:lang w:val="uk-UA"/>
        </w:rPr>
      </w:pPr>
      <w:r w:rsidRPr="00DF342D">
        <w:rPr>
          <w:lang w:val="uk-UA"/>
        </w:rPr>
        <w:t xml:space="preserve">При додаванні позиції у «Кошик» в полі «Кількість» автоматично проставляється значення одиниці з трьома знаками після коми – 1,000. Введіть необхідну кількість товару/послуги, натискайте кнопку </w:t>
      </w:r>
      <w:r w:rsidRPr="00DF342D">
        <w:rPr>
          <w:noProof/>
          <w:lang w:val="uk-UA" w:eastAsia="uk-UA"/>
        </w:rPr>
        <w:drawing>
          <wp:inline distT="0" distB="0" distL="0" distR="0" wp14:anchorId="7B6A51C6" wp14:editId="38D00294">
            <wp:extent cx="190476" cy="190476"/>
            <wp:effectExtent l="0" t="0" r="635" b="635"/>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476" cy="190476"/>
                    </a:xfrm>
                    <a:prstGeom prst="rect">
                      <a:avLst/>
                    </a:prstGeom>
                  </pic:spPr>
                </pic:pic>
              </a:graphicData>
            </a:graphic>
          </wp:inline>
        </w:drawing>
      </w:r>
      <w:r w:rsidRPr="00DF342D">
        <w:rPr>
          <w:lang w:val="uk-UA"/>
        </w:rPr>
        <w:t>, щоб збільшити кількість</w:t>
      </w:r>
      <w:r w:rsidR="00A47ABE" w:rsidRPr="00DF342D">
        <w:rPr>
          <w:lang w:val="uk-UA"/>
        </w:rPr>
        <w:t xml:space="preserve">, або </w:t>
      </w:r>
      <w:r w:rsidRPr="00DF342D">
        <w:rPr>
          <w:lang w:val="uk-UA"/>
        </w:rPr>
        <w:t xml:space="preserve">кнопку </w:t>
      </w:r>
      <w:r w:rsidRPr="00DF342D">
        <w:rPr>
          <w:noProof/>
          <w:lang w:val="uk-UA" w:eastAsia="uk-UA"/>
        </w:rPr>
        <w:drawing>
          <wp:inline distT="0" distB="0" distL="0" distR="0" wp14:anchorId="1EFFC61A" wp14:editId="555FA138">
            <wp:extent cx="180952" cy="190476"/>
            <wp:effectExtent l="0" t="0" r="0" b="635"/>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0952" cy="190476"/>
                    </a:xfrm>
                    <a:prstGeom prst="rect">
                      <a:avLst/>
                    </a:prstGeom>
                  </pic:spPr>
                </pic:pic>
              </a:graphicData>
            </a:graphic>
          </wp:inline>
        </w:drawing>
      </w:r>
      <w:r w:rsidR="00A47ABE" w:rsidRPr="00DF342D">
        <w:rPr>
          <w:lang w:val="uk-UA"/>
        </w:rPr>
        <w:t>,</w:t>
      </w:r>
      <w:r w:rsidRPr="00DF342D">
        <w:rPr>
          <w:lang w:val="uk-UA"/>
        </w:rPr>
        <w:t xml:space="preserve"> щоб зменшити кількість, або введіть потрібну кількість вручну. Загальна вартість позиції перераховується автоматично, в залежності від введеної кількості товару/послуги.</w:t>
      </w:r>
    </w:p>
    <w:p w14:paraId="69C0EC68" w14:textId="54772193" w:rsidR="00C02554" w:rsidRPr="00DF342D" w:rsidRDefault="00C02554" w:rsidP="002D5A28">
      <w:pPr>
        <w:spacing w:before="120" w:after="120"/>
        <w:rPr>
          <w:lang w:val="uk-UA"/>
        </w:rPr>
      </w:pPr>
      <w:r w:rsidRPr="00DF342D">
        <w:rPr>
          <w:lang w:val="uk-UA"/>
        </w:rPr>
        <w:t>Для видалення товару/послуги з «Кошика» встановіть його кількість рівній 0, товар/послугу буде видалено автоматично.</w:t>
      </w:r>
    </w:p>
    <w:p w14:paraId="293A51D6" w14:textId="03400B01" w:rsidR="00C02554" w:rsidRPr="00DF342D" w:rsidRDefault="00C02554" w:rsidP="00C02554">
      <w:pPr>
        <w:rPr>
          <w:lang w:val="uk-UA"/>
        </w:rPr>
      </w:pPr>
      <w:r w:rsidRPr="00DF342D">
        <w:rPr>
          <w:lang w:val="uk-UA"/>
        </w:rPr>
        <w:t xml:space="preserve">Якщо у «Кошик» додано кілька однакових номенклатурних позицій (позиції мають </w:t>
      </w:r>
      <w:r w:rsidRPr="00DF342D">
        <w:rPr>
          <w:b/>
          <w:lang w:val="uk-UA"/>
        </w:rPr>
        <w:t>однакові назву та ціну</w:t>
      </w:r>
      <w:r w:rsidRPr="00DF342D">
        <w:rPr>
          <w:lang w:val="uk-UA"/>
        </w:rPr>
        <w:t>), то такі позиції об’єднаються в одну, і</w:t>
      </w:r>
      <w:r w:rsidR="009C6CB6" w:rsidRPr="00DF342D">
        <w:rPr>
          <w:lang w:val="uk-UA"/>
        </w:rPr>
        <w:t>,</w:t>
      </w:r>
      <w:r w:rsidRPr="00DF342D">
        <w:rPr>
          <w:lang w:val="uk-UA"/>
        </w:rPr>
        <w:t xml:space="preserve"> відповідно</w:t>
      </w:r>
      <w:r w:rsidR="009C6CB6" w:rsidRPr="00DF342D">
        <w:rPr>
          <w:lang w:val="uk-UA"/>
        </w:rPr>
        <w:t>,</w:t>
      </w:r>
      <w:r w:rsidRPr="00DF342D">
        <w:rPr>
          <w:lang w:val="uk-UA"/>
        </w:rPr>
        <w:t xml:space="preserve"> кількість та вартість товару/послуги у «Кошику» автоматично перерах</w:t>
      </w:r>
      <w:r w:rsidR="009C6CB6" w:rsidRPr="00DF342D">
        <w:rPr>
          <w:lang w:val="uk-UA"/>
        </w:rPr>
        <w:t>ову</w:t>
      </w:r>
      <w:r w:rsidRPr="00DF342D">
        <w:rPr>
          <w:lang w:val="uk-UA"/>
        </w:rPr>
        <w:t>ється.</w:t>
      </w:r>
    </w:p>
    <w:p w14:paraId="3D62427A" w14:textId="0F81831B" w:rsidR="00C02554" w:rsidRPr="00DF342D" w:rsidRDefault="00C02554" w:rsidP="002D5A28">
      <w:pPr>
        <w:spacing w:before="120"/>
        <w:rPr>
          <w:lang w:val="uk-UA"/>
        </w:rPr>
      </w:pPr>
      <w:r w:rsidRPr="00DF342D">
        <w:rPr>
          <w:lang w:val="uk-UA"/>
        </w:rPr>
        <w:t>Якщо присутні декілька позицій з однаковою назвою, але різною ціною, такий товар/послуга буде відображатися в окремих  позиціях «Кошика».</w:t>
      </w:r>
    </w:p>
    <w:p w14:paraId="768F6411" w14:textId="5013B1BC" w:rsidR="007565A7" w:rsidRPr="00DF342D" w:rsidRDefault="007565A7" w:rsidP="002D5A28">
      <w:pPr>
        <w:ind w:firstLine="0"/>
        <w:rPr>
          <w:lang w:val="uk-UA"/>
        </w:rPr>
      </w:pPr>
      <w:r w:rsidRPr="00DF342D">
        <w:rPr>
          <w:b/>
          <w:bCs/>
          <w:lang w:val="uk-UA"/>
        </w:rPr>
        <w:lastRenderedPageBreak/>
        <w:t>Зверніть увагу</w:t>
      </w:r>
      <w:r w:rsidR="00713220">
        <w:rPr>
          <w:lang w:val="uk-UA"/>
        </w:rPr>
        <w:t>!</w:t>
      </w:r>
      <w:r w:rsidRPr="00DF342D">
        <w:rPr>
          <w:lang w:val="uk-UA"/>
        </w:rPr>
        <w:t xml:space="preserve"> </w:t>
      </w:r>
      <w:r w:rsidR="00713220">
        <w:rPr>
          <w:lang w:val="uk-UA"/>
        </w:rPr>
        <w:t>У</w:t>
      </w:r>
      <w:r w:rsidRPr="00DF342D">
        <w:rPr>
          <w:lang w:val="uk-UA"/>
        </w:rPr>
        <w:t xml:space="preserve"> разі потреби, щоб скасувати формування поточного чека та перейти до створення наступного чека, натисніть кнопку «Новий чек». У вікні, що відкриється, натисніть «</w:t>
      </w:r>
      <w:r w:rsidR="00F15412" w:rsidRPr="00DF342D">
        <w:rPr>
          <w:lang w:val="uk-UA"/>
        </w:rPr>
        <w:t>Створити</w:t>
      </w:r>
      <w:r w:rsidRPr="00DF342D">
        <w:rPr>
          <w:lang w:val="uk-UA"/>
        </w:rPr>
        <w:t>», щоб перейти до вікна створення нового чека (</w:t>
      </w:r>
      <w:r w:rsidR="00A13752" w:rsidRPr="00DF342D">
        <w:rPr>
          <w:lang w:val="uk-UA"/>
        </w:rPr>
        <w:fldChar w:fldCharType="begin"/>
      </w:r>
      <w:r w:rsidR="00A13752" w:rsidRPr="00DF342D">
        <w:rPr>
          <w:lang w:val="uk-UA"/>
        </w:rPr>
        <w:instrText xml:space="preserve"> REF _Ref106447466 \h </w:instrText>
      </w:r>
      <w:r w:rsidR="00A13752" w:rsidRPr="00DF342D">
        <w:rPr>
          <w:lang w:val="uk-UA"/>
        </w:rPr>
      </w:r>
      <w:r w:rsidR="00A13752" w:rsidRPr="00DF342D">
        <w:rPr>
          <w:lang w:val="uk-UA"/>
        </w:rPr>
        <w:fldChar w:fldCharType="separate"/>
      </w:r>
      <w:r w:rsidR="008900C3" w:rsidRPr="0004097D">
        <w:rPr>
          <w:b/>
          <w:bCs/>
          <w:sz w:val="24"/>
          <w:szCs w:val="24"/>
          <w:lang w:val="uk-UA"/>
        </w:rPr>
        <w:t xml:space="preserve">Рисунок </w:t>
      </w:r>
      <w:r w:rsidR="008900C3">
        <w:rPr>
          <w:b/>
          <w:bCs/>
          <w:noProof/>
          <w:sz w:val="24"/>
          <w:szCs w:val="24"/>
          <w:lang w:val="uk-UA"/>
        </w:rPr>
        <w:t>74</w:t>
      </w:r>
      <w:r w:rsidR="00A13752" w:rsidRPr="00DF342D">
        <w:rPr>
          <w:lang w:val="uk-UA"/>
        </w:rPr>
        <w:fldChar w:fldCharType="end"/>
      </w:r>
      <w:r w:rsidRPr="00DF342D">
        <w:rPr>
          <w:lang w:val="uk-UA"/>
        </w:rPr>
        <w:t>).</w:t>
      </w:r>
    </w:p>
    <w:p w14:paraId="6D2BA03B" w14:textId="3AB19C12" w:rsidR="00A13752" w:rsidRPr="00DF342D" w:rsidRDefault="0004097D" w:rsidP="008159BA">
      <w:pPr>
        <w:keepNext/>
        <w:spacing w:before="120" w:after="120" w:line="240" w:lineRule="auto"/>
        <w:ind w:firstLine="0"/>
        <w:jc w:val="center"/>
        <w:rPr>
          <w:lang w:val="uk-UA"/>
        </w:rPr>
      </w:pPr>
      <w:r>
        <w:rPr>
          <w:noProof/>
          <w:lang w:val="uk-UA" w:eastAsia="uk-UA"/>
        </w:rPr>
        <w:drawing>
          <wp:inline distT="0" distB="0" distL="0" distR="0" wp14:anchorId="4ABD3A67" wp14:editId="19A7716F">
            <wp:extent cx="2141406" cy="1737511"/>
            <wp:effectExtent l="19050" t="19050" r="11430" b="1524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141406" cy="1737511"/>
                    </a:xfrm>
                    <a:prstGeom prst="rect">
                      <a:avLst/>
                    </a:prstGeom>
                    <a:ln>
                      <a:solidFill>
                        <a:schemeClr val="accent1"/>
                      </a:solidFill>
                    </a:ln>
                  </pic:spPr>
                </pic:pic>
              </a:graphicData>
            </a:graphic>
          </wp:inline>
        </w:drawing>
      </w:r>
    </w:p>
    <w:p w14:paraId="6DF589F7" w14:textId="28EE3221" w:rsidR="007565A7" w:rsidRPr="0004097D" w:rsidRDefault="00A13752" w:rsidP="00A13752">
      <w:pPr>
        <w:pStyle w:val="a7"/>
        <w:rPr>
          <w:b/>
          <w:bCs/>
          <w:sz w:val="24"/>
          <w:szCs w:val="24"/>
          <w:lang w:val="uk-UA"/>
        </w:rPr>
      </w:pPr>
      <w:bookmarkStart w:id="429" w:name="_Ref106447466"/>
      <w:bookmarkStart w:id="430" w:name="_Toc109398909"/>
      <w:r w:rsidRPr="0004097D">
        <w:rPr>
          <w:b/>
          <w:bCs/>
          <w:sz w:val="24"/>
          <w:szCs w:val="24"/>
          <w:lang w:val="uk-UA"/>
        </w:rPr>
        <w:t xml:space="preserve">Рисунок </w:t>
      </w:r>
      <w:r w:rsidRPr="0004097D">
        <w:rPr>
          <w:b/>
          <w:bCs/>
          <w:sz w:val="24"/>
          <w:szCs w:val="24"/>
          <w:lang w:val="uk-UA"/>
        </w:rPr>
        <w:fldChar w:fldCharType="begin"/>
      </w:r>
      <w:r w:rsidRPr="0004097D">
        <w:rPr>
          <w:b/>
          <w:bCs/>
          <w:sz w:val="24"/>
          <w:szCs w:val="24"/>
          <w:lang w:val="uk-UA"/>
        </w:rPr>
        <w:instrText xml:space="preserve"> SEQ Рисунок \* ARABIC </w:instrText>
      </w:r>
      <w:r w:rsidRPr="0004097D">
        <w:rPr>
          <w:b/>
          <w:bCs/>
          <w:sz w:val="24"/>
          <w:szCs w:val="24"/>
          <w:lang w:val="uk-UA"/>
        </w:rPr>
        <w:fldChar w:fldCharType="separate"/>
      </w:r>
      <w:r w:rsidR="008900C3">
        <w:rPr>
          <w:b/>
          <w:bCs/>
          <w:noProof/>
          <w:sz w:val="24"/>
          <w:szCs w:val="24"/>
          <w:lang w:val="uk-UA"/>
        </w:rPr>
        <w:t>74</w:t>
      </w:r>
      <w:r w:rsidRPr="0004097D">
        <w:rPr>
          <w:b/>
          <w:bCs/>
          <w:sz w:val="24"/>
          <w:szCs w:val="24"/>
          <w:lang w:val="uk-UA"/>
        </w:rPr>
        <w:fldChar w:fldCharType="end"/>
      </w:r>
      <w:bookmarkEnd w:id="429"/>
      <w:r w:rsidRPr="0004097D">
        <w:rPr>
          <w:b/>
          <w:bCs/>
          <w:sz w:val="24"/>
          <w:szCs w:val="24"/>
          <w:lang w:val="uk-UA"/>
        </w:rPr>
        <w:t>. Вікно підтвердження скасування поточного чека</w:t>
      </w:r>
      <w:bookmarkEnd w:id="430"/>
    </w:p>
    <w:p w14:paraId="7D9D23F3" w14:textId="77777777" w:rsidR="00C02554" w:rsidRPr="00DF342D" w:rsidRDefault="00C02554" w:rsidP="00CF7EE0">
      <w:pPr>
        <w:pStyle w:val="4"/>
        <w:spacing w:before="360" w:after="120"/>
        <w:ind w:left="862" w:hanging="862"/>
        <w:rPr>
          <w:b/>
          <w:bCs/>
          <w:i w:val="0"/>
          <w:iCs w:val="0"/>
        </w:rPr>
      </w:pPr>
      <w:bookmarkStart w:id="431" w:name="_Toc104407406"/>
      <w:bookmarkStart w:id="432" w:name="_Toc115768970"/>
      <w:r w:rsidRPr="00DF342D">
        <w:rPr>
          <w:b/>
          <w:bCs/>
          <w:i w:val="0"/>
          <w:iCs w:val="0"/>
        </w:rPr>
        <w:t>Додавання товару/послуги у чек зі списку «Популярні товари/послуги»</w:t>
      </w:r>
      <w:bookmarkEnd w:id="431"/>
      <w:bookmarkEnd w:id="432"/>
    </w:p>
    <w:p w14:paraId="1079151F" w14:textId="139AB96F" w:rsidR="00C02554" w:rsidRPr="00DF342D" w:rsidRDefault="00C02554" w:rsidP="00C02554">
      <w:pPr>
        <w:rPr>
          <w:lang w:val="uk-UA"/>
        </w:rPr>
      </w:pPr>
      <w:r w:rsidRPr="00DF342D">
        <w:rPr>
          <w:lang w:val="uk-UA"/>
        </w:rPr>
        <w:t xml:space="preserve">У списку «Популярні товари/послуги» відображаються номенклатурні позиції, які були продані в поточній зміні </w:t>
      </w:r>
      <w:r w:rsidR="008C220F" w:rsidRPr="00DF342D">
        <w:rPr>
          <w:lang w:val="uk-UA"/>
        </w:rPr>
        <w:t>10</w:t>
      </w:r>
      <w:r w:rsidRPr="00DF342D">
        <w:rPr>
          <w:lang w:val="uk-UA"/>
        </w:rPr>
        <w:t xml:space="preserve"> разів і більше. </w:t>
      </w:r>
    </w:p>
    <w:p w14:paraId="102BF2D9" w14:textId="1B98B94A" w:rsidR="00C02554" w:rsidRPr="00DF342D" w:rsidRDefault="00C02554" w:rsidP="00C02554">
      <w:pPr>
        <w:rPr>
          <w:lang w:val="uk-UA"/>
        </w:rPr>
      </w:pPr>
      <w:r w:rsidRPr="00DF342D">
        <w:rPr>
          <w:lang w:val="uk-UA"/>
        </w:rPr>
        <w:t xml:space="preserve">Якщо таких позицій нема в поточній зміні, програма автоматично відбирає популярні товари/послуги з попередньої зміни. Пошук номенклатурних позицій може відбуватися по трьох останніх змінах. </w:t>
      </w:r>
    </w:p>
    <w:p w14:paraId="0110253C" w14:textId="77777777" w:rsidR="00C02554" w:rsidRPr="00DF342D" w:rsidRDefault="00C02554" w:rsidP="00C02554">
      <w:pPr>
        <w:rPr>
          <w:lang w:val="uk-UA"/>
        </w:rPr>
      </w:pPr>
      <w:r w:rsidRPr="00DF342D">
        <w:rPr>
          <w:lang w:val="uk-UA"/>
        </w:rPr>
        <w:t>Перелік товарів поповнюється відповідно до реалізації товарів/послуг у зміні.</w:t>
      </w:r>
    </w:p>
    <w:p w14:paraId="63711D53" w14:textId="470704DA" w:rsidR="00C02554" w:rsidRPr="00DF342D" w:rsidRDefault="00C02554" w:rsidP="00C02554">
      <w:pPr>
        <w:rPr>
          <w:lang w:val="uk-UA"/>
        </w:rPr>
      </w:pPr>
      <w:r w:rsidRPr="00DF342D">
        <w:rPr>
          <w:lang w:val="uk-UA"/>
        </w:rPr>
        <w:t>Щоб додати популярний товар у «Кошик</w:t>
      </w:r>
      <w:r w:rsidR="003D5DCF" w:rsidRPr="00DF342D">
        <w:rPr>
          <w:lang w:val="uk-UA"/>
        </w:rPr>
        <w:t>»</w:t>
      </w:r>
      <w:r w:rsidRPr="00DF342D">
        <w:rPr>
          <w:lang w:val="uk-UA"/>
        </w:rPr>
        <w:t xml:space="preserve"> виконайте дії:</w:t>
      </w:r>
    </w:p>
    <w:p w14:paraId="057EF1A4" w14:textId="7A90B986" w:rsidR="00C02554" w:rsidRPr="00DF342D" w:rsidRDefault="00C02554" w:rsidP="00082A46">
      <w:pPr>
        <w:pStyle w:val="a5"/>
        <w:numPr>
          <w:ilvl w:val="0"/>
          <w:numId w:val="52"/>
        </w:numPr>
        <w:rPr>
          <w:lang w:val="uk-UA"/>
        </w:rPr>
      </w:pPr>
      <w:r w:rsidRPr="00DF342D">
        <w:rPr>
          <w:lang w:val="uk-UA"/>
        </w:rPr>
        <w:t xml:space="preserve">Вкажіть кількість популярного товару у області «Популярні товари». Кількість можна вводити вручну у поле «Кількість» або, натискаючи кнопку </w:t>
      </w:r>
      <w:r w:rsidRPr="00DF342D">
        <w:rPr>
          <w:noProof/>
          <w:lang w:val="uk-UA" w:eastAsia="uk-UA"/>
        </w:rPr>
        <w:drawing>
          <wp:inline distT="0" distB="0" distL="0" distR="0" wp14:anchorId="6C993561" wp14:editId="4CA1B3E3">
            <wp:extent cx="190476" cy="190476"/>
            <wp:effectExtent l="0" t="0" r="635" b="63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90476" cy="190476"/>
                    </a:xfrm>
                    <a:prstGeom prst="rect">
                      <a:avLst/>
                    </a:prstGeom>
                  </pic:spPr>
                </pic:pic>
              </a:graphicData>
            </a:graphic>
          </wp:inline>
        </w:drawing>
      </w:r>
      <w:r w:rsidRPr="00DF342D">
        <w:rPr>
          <w:lang w:val="uk-UA"/>
        </w:rPr>
        <w:t xml:space="preserve"> (</w:t>
      </w:r>
      <w:r w:rsidR="00867B79" w:rsidRPr="00DF342D">
        <w:rPr>
          <w:lang w:val="uk-UA"/>
        </w:rPr>
        <w:fldChar w:fldCharType="begin"/>
      </w:r>
      <w:r w:rsidR="00867B79" w:rsidRPr="00DF342D">
        <w:rPr>
          <w:lang w:val="uk-UA"/>
        </w:rPr>
        <w:instrText xml:space="preserve"> REF _Ref104895121 \h </w:instrText>
      </w:r>
      <w:r w:rsidR="00867B79" w:rsidRPr="00DF342D">
        <w:rPr>
          <w:lang w:val="uk-UA"/>
        </w:rPr>
      </w:r>
      <w:r w:rsidR="00867B79" w:rsidRPr="00DF342D">
        <w:rPr>
          <w:lang w:val="uk-UA"/>
        </w:rPr>
        <w:fldChar w:fldCharType="separate"/>
      </w:r>
      <w:r w:rsidR="008900C3" w:rsidRPr="00B33EAB">
        <w:rPr>
          <w:b/>
          <w:bCs/>
          <w:sz w:val="24"/>
          <w:szCs w:val="24"/>
          <w:lang w:val="uk-UA"/>
        </w:rPr>
        <w:t xml:space="preserve">Рисунок </w:t>
      </w:r>
      <w:r w:rsidR="008900C3">
        <w:rPr>
          <w:b/>
          <w:bCs/>
          <w:noProof/>
          <w:sz w:val="24"/>
          <w:szCs w:val="24"/>
          <w:lang w:val="uk-UA"/>
        </w:rPr>
        <w:t>75</w:t>
      </w:r>
      <w:r w:rsidR="00867B79" w:rsidRPr="00DF342D">
        <w:rPr>
          <w:lang w:val="uk-UA"/>
        </w:rPr>
        <w:fldChar w:fldCharType="end"/>
      </w:r>
      <w:r w:rsidRPr="00DF342D">
        <w:rPr>
          <w:lang w:val="uk-UA"/>
        </w:rPr>
        <w:t xml:space="preserve">). По натисканню кнопки </w:t>
      </w:r>
      <w:r w:rsidRPr="00DF342D">
        <w:rPr>
          <w:noProof/>
          <w:lang w:val="uk-UA" w:eastAsia="uk-UA"/>
        </w:rPr>
        <w:drawing>
          <wp:inline distT="0" distB="0" distL="0" distR="0" wp14:anchorId="727EE9CC" wp14:editId="09DC2B40">
            <wp:extent cx="180952" cy="190476"/>
            <wp:effectExtent l="0" t="0" r="0" b="635"/>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80952" cy="190476"/>
                    </a:xfrm>
                    <a:prstGeom prst="rect">
                      <a:avLst/>
                    </a:prstGeom>
                  </pic:spPr>
                </pic:pic>
              </a:graphicData>
            </a:graphic>
          </wp:inline>
        </w:drawing>
      </w:r>
      <w:r w:rsidRPr="00DF342D">
        <w:rPr>
          <w:lang w:val="uk-UA"/>
        </w:rPr>
        <w:t xml:space="preserve"> кількість товару у чеку зменшується.</w:t>
      </w:r>
    </w:p>
    <w:p w14:paraId="7208E283" w14:textId="478746B8" w:rsidR="00C02554" w:rsidRPr="00DF342D" w:rsidRDefault="00C44CB1" w:rsidP="008159BA">
      <w:pPr>
        <w:keepNext/>
        <w:spacing w:line="240" w:lineRule="auto"/>
        <w:ind w:firstLine="0"/>
        <w:jc w:val="center"/>
        <w:rPr>
          <w:lang w:val="uk-UA"/>
        </w:rPr>
      </w:pPr>
      <w:r w:rsidRPr="00DF342D">
        <w:rPr>
          <w:noProof/>
          <w:lang w:val="uk-UA" w:eastAsia="uk-UA"/>
        </w:rPr>
        <w:lastRenderedPageBreak/>
        <w:drawing>
          <wp:inline distT="0" distB="0" distL="0" distR="0" wp14:anchorId="2BB0DC68" wp14:editId="2619621E">
            <wp:extent cx="6120594" cy="4972685"/>
            <wp:effectExtent l="19050" t="19050" r="13970" b="1841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Рисунок 476"/>
                    <pic:cNvPicPr/>
                  </pic:nvPicPr>
                  <pic:blipFill>
                    <a:blip r:embed="rId112">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59E6B5CC" w14:textId="2638CDB0" w:rsidR="00C02554" w:rsidRPr="00B33EAB" w:rsidRDefault="00C02554" w:rsidP="00B33EAB">
      <w:pPr>
        <w:pStyle w:val="a7"/>
        <w:spacing w:before="120"/>
        <w:rPr>
          <w:b/>
          <w:bCs/>
          <w:sz w:val="24"/>
          <w:szCs w:val="24"/>
          <w:lang w:val="uk-UA"/>
        </w:rPr>
      </w:pPr>
      <w:bookmarkStart w:id="433" w:name="_Ref104895121"/>
      <w:bookmarkStart w:id="434" w:name="_Ref102564137"/>
      <w:bookmarkStart w:id="435" w:name="_Toc109398910"/>
      <w:r w:rsidRPr="00B33EAB">
        <w:rPr>
          <w:b/>
          <w:bCs/>
          <w:sz w:val="24"/>
          <w:szCs w:val="24"/>
          <w:lang w:val="uk-UA"/>
        </w:rPr>
        <w:t xml:space="preserve">Рисунок </w:t>
      </w:r>
      <w:r w:rsidRPr="00B33EAB">
        <w:rPr>
          <w:b/>
          <w:bCs/>
          <w:sz w:val="24"/>
          <w:szCs w:val="24"/>
          <w:lang w:val="uk-UA"/>
        </w:rPr>
        <w:fldChar w:fldCharType="begin"/>
      </w:r>
      <w:r w:rsidRPr="00B33EAB">
        <w:rPr>
          <w:b/>
          <w:bCs/>
          <w:sz w:val="24"/>
          <w:szCs w:val="24"/>
          <w:lang w:val="uk-UA"/>
        </w:rPr>
        <w:instrText xml:space="preserve"> SEQ Рисунок \* ARABIC </w:instrText>
      </w:r>
      <w:r w:rsidRPr="00B33EAB">
        <w:rPr>
          <w:b/>
          <w:bCs/>
          <w:sz w:val="24"/>
          <w:szCs w:val="24"/>
          <w:lang w:val="uk-UA"/>
        </w:rPr>
        <w:fldChar w:fldCharType="separate"/>
      </w:r>
      <w:r w:rsidR="008900C3">
        <w:rPr>
          <w:b/>
          <w:bCs/>
          <w:noProof/>
          <w:sz w:val="24"/>
          <w:szCs w:val="24"/>
          <w:lang w:val="uk-UA"/>
        </w:rPr>
        <w:t>75</w:t>
      </w:r>
      <w:r w:rsidRPr="00B33EAB">
        <w:rPr>
          <w:b/>
          <w:bCs/>
          <w:sz w:val="24"/>
          <w:szCs w:val="24"/>
          <w:lang w:val="uk-UA"/>
        </w:rPr>
        <w:fldChar w:fldCharType="end"/>
      </w:r>
      <w:bookmarkEnd w:id="433"/>
      <w:r w:rsidRPr="00B33EAB">
        <w:rPr>
          <w:b/>
          <w:bCs/>
          <w:sz w:val="24"/>
          <w:szCs w:val="24"/>
          <w:lang w:val="uk-UA"/>
        </w:rPr>
        <w:t xml:space="preserve">. Додавання номенклатурної позиції </w:t>
      </w:r>
      <w:r w:rsidR="002716BF" w:rsidRPr="00B33EAB">
        <w:rPr>
          <w:b/>
          <w:bCs/>
          <w:sz w:val="24"/>
          <w:szCs w:val="24"/>
          <w:lang w:val="uk-UA"/>
        </w:rPr>
        <w:t xml:space="preserve">у «Кошик» </w:t>
      </w:r>
      <w:r w:rsidRPr="00B33EAB">
        <w:rPr>
          <w:b/>
          <w:bCs/>
          <w:sz w:val="24"/>
          <w:szCs w:val="24"/>
          <w:lang w:val="uk-UA"/>
        </w:rPr>
        <w:t>з</w:t>
      </w:r>
      <w:r w:rsidR="002716BF" w:rsidRPr="00B33EAB">
        <w:rPr>
          <w:b/>
          <w:bCs/>
          <w:sz w:val="24"/>
          <w:szCs w:val="24"/>
          <w:lang w:val="uk-UA"/>
        </w:rPr>
        <w:t>і списку</w:t>
      </w:r>
      <w:r w:rsidRPr="00B33EAB">
        <w:rPr>
          <w:b/>
          <w:bCs/>
          <w:sz w:val="24"/>
          <w:szCs w:val="24"/>
          <w:lang w:val="uk-UA"/>
        </w:rPr>
        <w:t xml:space="preserve"> «Популярних товарів/послуг»</w:t>
      </w:r>
      <w:bookmarkEnd w:id="434"/>
      <w:bookmarkEnd w:id="435"/>
    </w:p>
    <w:p w14:paraId="02D936D8" w14:textId="77777777" w:rsidR="00C02554" w:rsidRPr="00DF342D" w:rsidRDefault="00C02554" w:rsidP="00082A46">
      <w:pPr>
        <w:pStyle w:val="a5"/>
        <w:numPr>
          <w:ilvl w:val="0"/>
          <w:numId w:val="52"/>
        </w:numPr>
        <w:rPr>
          <w:lang w:val="uk-UA"/>
        </w:rPr>
      </w:pPr>
      <w:r w:rsidRPr="00DF342D">
        <w:rPr>
          <w:lang w:val="uk-UA"/>
        </w:rPr>
        <w:t>Після встановлення кількості популярного товару він автоматично додається у «Кошик».</w:t>
      </w:r>
    </w:p>
    <w:p w14:paraId="6219A6E0" w14:textId="7351FC07" w:rsidR="00C02554" w:rsidRPr="00DF342D" w:rsidRDefault="00C02554" w:rsidP="00034E09">
      <w:pPr>
        <w:ind w:firstLine="0"/>
        <w:rPr>
          <w:lang w:val="uk-UA"/>
        </w:rPr>
      </w:pPr>
      <w:r w:rsidRPr="00DF342D">
        <w:rPr>
          <w:b/>
          <w:bCs/>
          <w:lang w:val="uk-UA"/>
        </w:rPr>
        <w:t>Зверніть увагу!</w:t>
      </w:r>
      <w:r w:rsidRPr="00DF342D">
        <w:rPr>
          <w:lang w:val="uk-UA"/>
        </w:rPr>
        <w:t xml:space="preserve"> Якщо кількість популярного товару/послуги встановлюється рівна 0, він автоматично видаляється з «Кошика».</w:t>
      </w:r>
    </w:p>
    <w:p w14:paraId="0D23D83D" w14:textId="1C124193" w:rsidR="00C02554" w:rsidRPr="00DF342D" w:rsidRDefault="00C02554" w:rsidP="00C02554">
      <w:pPr>
        <w:rPr>
          <w:lang w:val="uk-UA"/>
        </w:rPr>
      </w:pPr>
      <w:r w:rsidRPr="00DF342D">
        <w:rPr>
          <w:lang w:val="uk-UA"/>
        </w:rPr>
        <w:t xml:space="preserve">Якщо необхідно переглянути або </w:t>
      </w:r>
      <w:proofErr w:type="spellStart"/>
      <w:r w:rsidRPr="00DF342D">
        <w:rPr>
          <w:lang w:val="uk-UA"/>
        </w:rPr>
        <w:t>внести</w:t>
      </w:r>
      <w:proofErr w:type="spellEnd"/>
      <w:r w:rsidRPr="00DF342D">
        <w:rPr>
          <w:lang w:val="uk-UA"/>
        </w:rPr>
        <w:t xml:space="preserve"> зміни у параметри популярного товару/послуги, натисніть іконку </w:t>
      </w:r>
      <w:r w:rsidRPr="00DF342D">
        <w:rPr>
          <w:noProof/>
          <w:lang w:val="uk-UA" w:eastAsia="uk-UA"/>
        </w:rPr>
        <w:drawing>
          <wp:inline distT="0" distB="0" distL="0" distR="0" wp14:anchorId="332F334D" wp14:editId="0687CFC6">
            <wp:extent cx="284843" cy="199390"/>
            <wp:effectExtent l="19050" t="19050" r="20320" b="1016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89945" cy="202961"/>
                    </a:xfrm>
                    <a:prstGeom prst="rect">
                      <a:avLst/>
                    </a:prstGeom>
                    <a:ln>
                      <a:solidFill>
                        <a:schemeClr val="accent1"/>
                      </a:solidFill>
                    </a:ln>
                  </pic:spPr>
                </pic:pic>
              </a:graphicData>
            </a:graphic>
          </wp:inline>
        </w:drawing>
      </w:r>
      <w:r w:rsidRPr="00DF342D">
        <w:rPr>
          <w:lang w:val="uk-UA"/>
        </w:rPr>
        <w:t>. Відкриється картка товару/послуги.</w:t>
      </w:r>
    </w:p>
    <w:p w14:paraId="332B661E" w14:textId="04F36F2B" w:rsidR="00C02554" w:rsidRPr="00DF342D" w:rsidRDefault="00C02554" w:rsidP="00C02554">
      <w:pPr>
        <w:rPr>
          <w:lang w:val="uk-UA"/>
        </w:rPr>
      </w:pPr>
      <w:r w:rsidRPr="00DF342D">
        <w:rPr>
          <w:lang w:val="uk-UA"/>
        </w:rPr>
        <w:t xml:space="preserve">Щоб </w:t>
      </w:r>
      <w:proofErr w:type="spellStart"/>
      <w:r w:rsidRPr="00DF342D">
        <w:rPr>
          <w:lang w:val="uk-UA"/>
        </w:rPr>
        <w:t>внести</w:t>
      </w:r>
      <w:proofErr w:type="spellEnd"/>
      <w:r w:rsidRPr="00DF342D">
        <w:rPr>
          <w:lang w:val="uk-UA"/>
        </w:rPr>
        <w:t xml:space="preserve"> зміни у картку, натисніть кнопку «Редагувати» (</w:t>
      </w:r>
      <w:r w:rsidR="00F36EC8" w:rsidRPr="00DF342D">
        <w:rPr>
          <w:lang w:val="uk-UA"/>
        </w:rPr>
        <w:fldChar w:fldCharType="begin"/>
      </w:r>
      <w:r w:rsidR="00F36EC8" w:rsidRPr="00DF342D">
        <w:rPr>
          <w:lang w:val="uk-UA"/>
        </w:rPr>
        <w:instrText xml:space="preserve"> REF _Ref104895256 \h </w:instrText>
      </w:r>
      <w:r w:rsidR="00F36EC8" w:rsidRPr="00DF342D">
        <w:rPr>
          <w:lang w:val="uk-UA"/>
        </w:rPr>
      </w:r>
      <w:r w:rsidR="00F36EC8" w:rsidRPr="00DF342D">
        <w:rPr>
          <w:lang w:val="uk-UA"/>
        </w:rPr>
        <w:fldChar w:fldCharType="separate"/>
      </w:r>
      <w:r w:rsidR="008900C3" w:rsidRPr="00034E09">
        <w:rPr>
          <w:b/>
          <w:bCs/>
          <w:sz w:val="24"/>
          <w:szCs w:val="24"/>
          <w:lang w:val="uk-UA"/>
        </w:rPr>
        <w:t xml:space="preserve">Рисунок </w:t>
      </w:r>
      <w:r w:rsidR="008900C3">
        <w:rPr>
          <w:b/>
          <w:bCs/>
          <w:noProof/>
          <w:sz w:val="24"/>
          <w:szCs w:val="24"/>
          <w:lang w:val="uk-UA"/>
        </w:rPr>
        <w:t>76</w:t>
      </w:r>
      <w:r w:rsidR="00F36EC8" w:rsidRPr="00DF342D">
        <w:rPr>
          <w:lang w:val="uk-UA"/>
        </w:rPr>
        <w:fldChar w:fldCharType="end"/>
      </w:r>
      <w:r w:rsidRPr="00DF342D">
        <w:rPr>
          <w:lang w:val="uk-UA"/>
        </w:rPr>
        <w:t>).</w:t>
      </w:r>
    </w:p>
    <w:p w14:paraId="22F94B17" w14:textId="39F39F61" w:rsidR="00C02554" w:rsidRPr="00DF342D" w:rsidRDefault="00F36EC8" w:rsidP="008159BA">
      <w:pPr>
        <w:keepNext/>
        <w:spacing w:line="240" w:lineRule="auto"/>
        <w:ind w:firstLine="0"/>
        <w:rPr>
          <w:lang w:val="uk-UA"/>
        </w:rPr>
      </w:pPr>
      <w:r w:rsidRPr="00DF342D">
        <w:rPr>
          <w:noProof/>
          <w:lang w:val="uk-UA" w:eastAsia="uk-UA"/>
        </w:rPr>
        <w:lastRenderedPageBreak/>
        <w:drawing>
          <wp:inline distT="0" distB="0" distL="0" distR="0" wp14:anchorId="5236270D" wp14:editId="5262E632">
            <wp:extent cx="6120765" cy="4976696"/>
            <wp:effectExtent l="19050" t="19050" r="13335" b="1460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a:blip r:embed="rId114">
                      <a:extLst>
                        <a:ext uri="{28A0092B-C50C-407E-A947-70E740481C1C}">
                          <a14:useLocalDpi xmlns:a14="http://schemas.microsoft.com/office/drawing/2010/main" val="0"/>
                        </a:ext>
                      </a:extLst>
                    </a:blip>
                    <a:stretch>
                      <a:fillRect/>
                    </a:stretch>
                  </pic:blipFill>
                  <pic:spPr>
                    <a:xfrm>
                      <a:off x="0" y="0"/>
                      <a:ext cx="6120765" cy="4976696"/>
                    </a:xfrm>
                    <a:prstGeom prst="rect">
                      <a:avLst/>
                    </a:prstGeom>
                    <a:ln>
                      <a:solidFill>
                        <a:schemeClr val="accent1"/>
                      </a:solidFill>
                    </a:ln>
                  </pic:spPr>
                </pic:pic>
              </a:graphicData>
            </a:graphic>
          </wp:inline>
        </w:drawing>
      </w:r>
    </w:p>
    <w:p w14:paraId="50C2820D" w14:textId="55F51247" w:rsidR="00C02554" w:rsidRPr="00034E09" w:rsidRDefault="00C02554" w:rsidP="00034E09">
      <w:pPr>
        <w:pStyle w:val="a7"/>
        <w:spacing w:before="120"/>
        <w:rPr>
          <w:b/>
          <w:bCs/>
          <w:sz w:val="24"/>
          <w:szCs w:val="24"/>
          <w:lang w:val="uk-UA"/>
        </w:rPr>
      </w:pPr>
      <w:bookmarkStart w:id="436" w:name="_Ref104895256"/>
      <w:bookmarkStart w:id="437" w:name="_Ref102564553"/>
      <w:bookmarkStart w:id="438" w:name="_Ref104390735"/>
      <w:bookmarkStart w:id="439" w:name="_Toc109398911"/>
      <w:r w:rsidRPr="00034E09">
        <w:rPr>
          <w:b/>
          <w:bCs/>
          <w:sz w:val="24"/>
          <w:szCs w:val="24"/>
          <w:lang w:val="uk-UA"/>
        </w:rPr>
        <w:t xml:space="preserve">Рисунок </w:t>
      </w:r>
      <w:r w:rsidRPr="00034E09">
        <w:rPr>
          <w:b/>
          <w:bCs/>
          <w:sz w:val="24"/>
          <w:szCs w:val="24"/>
          <w:lang w:val="uk-UA"/>
        </w:rPr>
        <w:fldChar w:fldCharType="begin"/>
      </w:r>
      <w:r w:rsidRPr="00034E09">
        <w:rPr>
          <w:b/>
          <w:bCs/>
          <w:sz w:val="24"/>
          <w:szCs w:val="24"/>
          <w:lang w:val="uk-UA"/>
        </w:rPr>
        <w:instrText xml:space="preserve"> SEQ Рисунок \* ARABIC </w:instrText>
      </w:r>
      <w:r w:rsidRPr="00034E09">
        <w:rPr>
          <w:b/>
          <w:bCs/>
          <w:sz w:val="24"/>
          <w:szCs w:val="24"/>
          <w:lang w:val="uk-UA"/>
        </w:rPr>
        <w:fldChar w:fldCharType="separate"/>
      </w:r>
      <w:r w:rsidR="008900C3">
        <w:rPr>
          <w:b/>
          <w:bCs/>
          <w:noProof/>
          <w:sz w:val="24"/>
          <w:szCs w:val="24"/>
          <w:lang w:val="uk-UA"/>
        </w:rPr>
        <w:t>76</w:t>
      </w:r>
      <w:r w:rsidRPr="00034E09">
        <w:rPr>
          <w:b/>
          <w:bCs/>
          <w:sz w:val="24"/>
          <w:szCs w:val="24"/>
          <w:lang w:val="uk-UA"/>
        </w:rPr>
        <w:fldChar w:fldCharType="end"/>
      </w:r>
      <w:bookmarkEnd w:id="436"/>
      <w:r w:rsidRPr="00034E09">
        <w:rPr>
          <w:b/>
          <w:bCs/>
          <w:sz w:val="24"/>
          <w:szCs w:val="24"/>
          <w:lang w:val="uk-UA"/>
        </w:rPr>
        <w:t xml:space="preserve">. </w:t>
      </w:r>
      <w:r w:rsidR="00CD3586" w:rsidRPr="00034E09">
        <w:rPr>
          <w:b/>
          <w:bCs/>
          <w:sz w:val="24"/>
          <w:szCs w:val="24"/>
          <w:lang w:val="uk-UA"/>
        </w:rPr>
        <w:t>Кнопка «</w:t>
      </w:r>
      <w:r w:rsidRPr="00034E09">
        <w:rPr>
          <w:b/>
          <w:bCs/>
          <w:sz w:val="24"/>
          <w:szCs w:val="24"/>
          <w:lang w:val="uk-UA"/>
        </w:rPr>
        <w:t>Редагува</w:t>
      </w:r>
      <w:r w:rsidR="00CD3586" w:rsidRPr="00034E09">
        <w:rPr>
          <w:b/>
          <w:bCs/>
          <w:sz w:val="24"/>
          <w:szCs w:val="24"/>
          <w:lang w:val="uk-UA"/>
        </w:rPr>
        <w:t>ти» у</w:t>
      </w:r>
      <w:r w:rsidRPr="00034E09">
        <w:rPr>
          <w:b/>
          <w:bCs/>
          <w:sz w:val="24"/>
          <w:szCs w:val="24"/>
          <w:lang w:val="uk-UA"/>
        </w:rPr>
        <w:t xml:space="preserve"> карт</w:t>
      </w:r>
      <w:r w:rsidR="00CD3586" w:rsidRPr="00034E09">
        <w:rPr>
          <w:b/>
          <w:bCs/>
          <w:sz w:val="24"/>
          <w:szCs w:val="24"/>
          <w:lang w:val="uk-UA"/>
        </w:rPr>
        <w:t>ці</w:t>
      </w:r>
      <w:r w:rsidRPr="00034E09">
        <w:rPr>
          <w:b/>
          <w:bCs/>
          <w:sz w:val="24"/>
          <w:szCs w:val="24"/>
          <w:lang w:val="uk-UA"/>
        </w:rPr>
        <w:t xml:space="preserve"> популярного товару</w:t>
      </w:r>
      <w:bookmarkEnd w:id="437"/>
      <w:r w:rsidRPr="00034E09">
        <w:rPr>
          <w:b/>
          <w:bCs/>
          <w:sz w:val="24"/>
          <w:szCs w:val="24"/>
          <w:lang w:val="uk-UA"/>
        </w:rPr>
        <w:t>/послуги</w:t>
      </w:r>
      <w:bookmarkEnd w:id="438"/>
      <w:bookmarkEnd w:id="439"/>
    </w:p>
    <w:p w14:paraId="51041E9D" w14:textId="77777777" w:rsidR="00C02554" w:rsidRPr="00DF342D" w:rsidRDefault="00C02554" w:rsidP="00CF7EE0">
      <w:pPr>
        <w:pStyle w:val="4"/>
        <w:spacing w:before="360" w:after="120"/>
        <w:ind w:left="862" w:hanging="862"/>
        <w:rPr>
          <w:b/>
          <w:bCs/>
          <w:i w:val="0"/>
          <w:iCs w:val="0"/>
        </w:rPr>
      </w:pPr>
      <w:bookmarkStart w:id="440" w:name="_Toc104407407"/>
      <w:bookmarkStart w:id="441" w:name="_Toc115768971"/>
      <w:r w:rsidRPr="00DF342D">
        <w:rPr>
          <w:b/>
          <w:bCs/>
          <w:i w:val="0"/>
          <w:iCs w:val="0"/>
        </w:rPr>
        <w:t>Додавання товару/послуги, що відсутні у довіднику «Номенклатура»</w:t>
      </w:r>
      <w:bookmarkEnd w:id="440"/>
      <w:bookmarkEnd w:id="441"/>
    </w:p>
    <w:p w14:paraId="1BC445B8" w14:textId="12F9F1C7" w:rsidR="003D5DCF" w:rsidRPr="00DF342D" w:rsidRDefault="00C02554" w:rsidP="00C02554">
      <w:pPr>
        <w:rPr>
          <w:lang w:val="uk-UA"/>
        </w:rPr>
      </w:pPr>
      <w:r w:rsidRPr="00DF342D">
        <w:rPr>
          <w:lang w:val="uk-UA"/>
        </w:rPr>
        <w:t>Додати у чек товар/послугу, що відсутній у довіднику «Номенклатура», можна двома способами:</w:t>
      </w:r>
    </w:p>
    <w:p w14:paraId="36D33300" w14:textId="77777777" w:rsidR="003D5DCF" w:rsidRPr="00DF342D" w:rsidRDefault="00C02554" w:rsidP="00CF7E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створити картку товару/послуги у довіднику «Номенклатура» безпосередньо у вікні РМК</w:t>
      </w:r>
      <w:r w:rsidR="003D5DCF" w:rsidRPr="00DF342D">
        <w:rPr>
          <w:noProof/>
          <w:lang w:val="uk-UA"/>
        </w:rPr>
        <w:t>:</w:t>
      </w:r>
    </w:p>
    <w:p w14:paraId="0E86634F" w14:textId="77777777" w:rsidR="003D5DCF" w:rsidRPr="00DF342D" w:rsidRDefault="00C02554" w:rsidP="00C02554">
      <w:pPr>
        <w:rPr>
          <w:lang w:val="uk-UA"/>
        </w:rPr>
      </w:pPr>
      <w:r w:rsidRPr="00DF342D">
        <w:rPr>
          <w:lang w:val="uk-UA"/>
        </w:rPr>
        <w:t xml:space="preserve">або </w:t>
      </w:r>
    </w:p>
    <w:p w14:paraId="26174A79" w14:textId="5C42ECE1" w:rsidR="00C02554" w:rsidRPr="00DF342D" w:rsidRDefault="00C02554" w:rsidP="00CF7E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додати товар/послугу у чек без збереження у довіднику.</w:t>
      </w:r>
    </w:p>
    <w:p w14:paraId="6690CAD6" w14:textId="77777777" w:rsidR="00C02554" w:rsidRPr="00DF342D" w:rsidRDefault="00C02554" w:rsidP="00CF7EE0">
      <w:pPr>
        <w:spacing w:before="240"/>
        <w:rPr>
          <w:lang w:val="uk-UA"/>
        </w:rPr>
      </w:pPr>
      <w:r w:rsidRPr="00DF342D">
        <w:rPr>
          <w:lang w:val="uk-UA"/>
        </w:rPr>
        <w:t>Щоб додати товар/послугу у довідник «Номенклатура», виконайте операції:</w:t>
      </w:r>
    </w:p>
    <w:p w14:paraId="5BC26D80" w14:textId="526EE83D" w:rsidR="00C02554" w:rsidRPr="00DF342D" w:rsidRDefault="00C02554" w:rsidP="00082A46">
      <w:pPr>
        <w:pStyle w:val="a5"/>
        <w:numPr>
          <w:ilvl w:val="0"/>
          <w:numId w:val="22"/>
        </w:numPr>
        <w:rPr>
          <w:lang w:val="uk-UA"/>
        </w:rPr>
      </w:pPr>
      <w:r w:rsidRPr="00DF342D">
        <w:rPr>
          <w:lang w:val="uk-UA"/>
        </w:rPr>
        <w:t>Натисніть кнопку «Створити товар» (</w:t>
      </w:r>
      <w:r w:rsidR="00CD3586" w:rsidRPr="00DF342D">
        <w:rPr>
          <w:lang w:val="uk-UA"/>
        </w:rPr>
        <w:fldChar w:fldCharType="begin"/>
      </w:r>
      <w:r w:rsidR="00CD3586" w:rsidRPr="00DF342D">
        <w:rPr>
          <w:lang w:val="uk-UA"/>
        </w:rPr>
        <w:instrText xml:space="preserve"> REF _Ref104895401 \h </w:instrText>
      </w:r>
      <w:r w:rsidR="00CD3586" w:rsidRPr="00DF342D">
        <w:rPr>
          <w:lang w:val="uk-UA"/>
        </w:rPr>
      </w:r>
      <w:r w:rsidR="00CD3586" w:rsidRPr="00DF342D">
        <w:rPr>
          <w:lang w:val="uk-UA"/>
        </w:rPr>
        <w:fldChar w:fldCharType="separate"/>
      </w:r>
      <w:r w:rsidR="008900C3" w:rsidRPr="00CF7EE0">
        <w:rPr>
          <w:b/>
          <w:bCs/>
          <w:sz w:val="24"/>
          <w:szCs w:val="24"/>
          <w:lang w:val="uk-UA"/>
        </w:rPr>
        <w:t xml:space="preserve">Рисунок </w:t>
      </w:r>
      <w:r w:rsidR="008900C3">
        <w:rPr>
          <w:b/>
          <w:bCs/>
          <w:noProof/>
          <w:sz w:val="24"/>
          <w:szCs w:val="24"/>
          <w:lang w:val="uk-UA"/>
        </w:rPr>
        <w:t>77</w:t>
      </w:r>
      <w:r w:rsidR="00CD3586" w:rsidRPr="00DF342D">
        <w:rPr>
          <w:lang w:val="uk-UA"/>
        </w:rPr>
        <w:fldChar w:fldCharType="end"/>
      </w:r>
      <w:r w:rsidRPr="00DF342D">
        <w:rPr>
          <w:lang w:val="uk-UA"/>
        </w:rPr>
        <w:t>).</w:t>
      </w:r>
    </w:p>
    <w:p w14:paraId="4CEFA7B5" w14:textId="45BED42E" w:rsidR="00C02554" w:rsidRPr="00DF342D" w:rsidRDefault="00C02554" w:rsidP="00082A46">
      <w:pPr>
        <w:pStyle w:val="a5"/>
        <w:numPr>
          <w:ilvl w:val="0"/>
          <w:numId w:val="22"/>
        </w:numPr>
        <w:rPr>
          <w:lang w:val="uk-UA"/>
        </w:rPr>
      </w:pPr>
      <w:r w:rsidRPr="00DF342D">
        <w:rPr>
          <w:lang w:val="uk-UA"/>
        </w:rPr>
        <w:t xml:space="preserve">У вікні «Нова номенклатура» заповніть обов’язкові поля для додавання нового товару/послуги, як описано у розділі </w:t>
      </w:r>
      <w:hyperlink w:anchor="_Додавання_номенклатури" w:history="1">
        <w:r w:rsidRPr="00DF342D">
          <w:rPr>
            <w:rStyle w:val="a3"/>
            <w:lang w:val="uk-UA"/>
          </w:rPr>
          <w:t>3.7.1.1</w:t>
        </w:r>
      </w:hyperlink>
      <w:r w:rsidRPr="00DF342D">
        <w:rPr>
          <w:lang w:val="uk-UA"/>
        </w:rPr>
        <w:t>. «Додавання номенклатури».</w:t>
      </w:r>
    </w:p>
    <w:p w14:paraId="2101AD49" w14:textId="0FBA1672" w:rsidR="00C02554" w:rsidRPr="00DF342D" w:rsidRDefault="00C02554" w:rsidP="00082A46">
      <w:pPr>
        <w:pStyle w:val="a5"/>
        <w:numPr>
          <w:ilvl w:val="0"/>
          <w:numId w:val="22"/>
        </w:numPr>
        <w:rPr>
          <w:lang w:val="uk-UA"/>
        </w:rPr>
      </w:pPr>
      <w:r w:rsidRPr="00DF342D">
        <w:rPr>
          <w:lang w:val="uk-UA"/>
        </w:rPr>
        <w:t>Збережіть дані, натиснувши «Зберегти».</w:t>
      </w:r>
      <w:r w:rsidR="00266450" w:rsidRPr="00DF342D">
        <w:rPr>
          <w:lang w:val="uk-UA"/>
        </w:rPr>
        <w:t xml:space="preserve"> Щоб закрити вікно без збереження даних, натисніть «Закрити і не зберігати».</w:t>
      </w:r>
    </w:p>
    <w:p w14:paraId="58619DE3" w14:textId="0B5155B7" w:rsidR="00C02554" w:rsidRPr="00DF342D" w:rsidRDefault="005202D9" w:rsidP="008159BA">
      <w:pPr>
        <w:keepNext/>
        <w:spacing w:line="240" w:lineRule="auto"/>
        <w:ind w:firstLine="0"/>
        <w:jc w:val="center"/>
        <w:rPr>
          <w:lang w:val="uk-UA"/>
        </w:rPr>
      </w:pPr>
      <w:r w:rsidRPr="00DF342D">
        <w:rPr>
          <w:noProof/>
          <w:lang w:val="uk-UA" w:eastAsia="uk-UA"/>
        </w:rPr>
        <w:lastRenderedPageBreak/>
        <w:drawing>
          <wp:inline distT="0" distB="0" distL="0" distR="0" wp14:anchorId="4A52065A" wp14:editId="62127B00">
            <wp:extent cx="6120594" cy="4972685"/>
            <wp:effectExtent l="19050" t="19050" r="13970" b="18415"/>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Рисунок 480"/>
                    <pic:cNvPicPr/>
                  </pic:nvPicPr>
                  <pic:blipFill>
                    <a:blip r:embed="rId115">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33F2FB89" w14:textId="125DBB38" w:rsidR="00C02554" w:rsidRPr="00CF7EE0" w:rsidRDefault="00C02554" w:rsidP="00CF7EE0">
      <w:pPr>
        <w:pStyle w:val="a7"/>
        <w:spacing w:before="120" w:after="240"/>
        <w:rPr>
          <w:b/>
          <w:bCs/>
          <w:sz w:val="24"/>
          <w:szCs w:val="24"/>
          <w:lang w:val="uk-UA"/>
        </w:rPr>
      </w:pPr>
      <w:bookmarkStart w:id="442" w:name="_Ref104895401"/>
      <w:bookmarkStart w:id="443" w:name="_Ref102565625"/>
      <w:bookmarkStart w:id="444" w:name="_Ref104399769"/>
      <w:bookmarkStart w:id="445" w:name="_Toc109398912"/>
      <w:r w:rsidRPr="00CF7EE0">
        <w:rPr>
          <w:b/>
          <w:bCs/>
          <w:sz w:val="24"/>
          <w:szCs w:val="24"/>
          <w:lang w:val="uk-UA"/>
        </w:rPr>
        <w:t xml:space="preserve">Рисунок </w:t>
      </w:r>
      <w:r w:rsidRPr="00CF7EE0">
        <w:rPr>
          <w:b/>
          <w:bCs/>
          <w:sz w:val="24"/>
          <w:szCs w:val="24"/>
          <w:lang w:val="uk-UA"/>
        </w:rPr>
        <w:fldChar w:fldCharType="begin"/>
      </w:r>
      <w:r w:rsidRPr="00CF7EE0">
        <w:rPr>
          <w:b/>
          <w:bCs/>
          <w:sz w:val="24"/>
          <w:szCs w:val="24"/>
          <w:lang w:val="uk-UA"/>
        </w:rPr>
        <w:instrText xml:space="preserve"> SEQ Рисунок \* ARABIC </w:instrText>
      </w:r>
      <w:r w:rsidRPr="00CF7EE0">
        <w:rPr>
          <w:b/>
          <w:bCs/>
          <w:sz w:val="24"/>
          <w:szCs w:val="24"/>
          <w:lang w:val="uk-UA"/>
        </w:rPr>
        <w:fldChar w:fldCharType="separate"/>
      </w:r>
      <w:r w:rsidR="008900C3">
        <w:rPr>
          <w:b/>
          <w:bCs/>
          <w:noProof/>
          <w:sz w:val="24"/>
          <w:szCs w:val="24"/>
          <w:lang w:val="uk-UA"/>
        </w:rPr>
        <w:t>77</w:t>
      </w:r>
      <w:r w:rsidRPr="00CF7EE0">
        <w:rPr>
          <w:b/>
          <w:bCs/>
          <w:sz w:val="24"/>
          <w:szCs w:val="24"/>
          <w:lang w:val="uk-UA"/>
        </w:rPr>
        <w:fldChar w:fldCharType="end"/>
      </w:r>
      <w:bookmarkEnd w:id="442"/>
      <w:r w:rsidRPr="00CF7EE0">
        <w:rPr>
          <w:b/>
          <w:bCs/>
          <w:sz w:val="24"/>
          <w:szCs w:val="24"/>
          <w:lang w:val="uk-UA"/>
        </w:rPr>
        <w:t xml:space="preserve">. </w:t>
      </w:r>
      <w:r w:rsidR="00CD3586" w:rsidRPr="00CF7EE0">
        <w:rPr>
          <w:b/>
          <w:bCs/>
          <w:sz w:val="24"/>
          <w:szCs w:val="24"/>
          <w:lang w:val="uk-UA"/>
        </w:rPr>
        <w:t>Кнопка «Створити товар» для д</w:t>
      </w:r>
      <w:r w:rsidRPr="00CF7EE0">
        <w:rPr>
          <w:b/>
          <w:bCs/>
          <w:sz w:val="24"/>
          <w:szCs w:val="24"/>
          <w:lang w:val="uk-UA"/>
        </w:rPr>
        <w:t>одавання нового товару/послуги у довідник «Номенклатура»</w:t>
      </w:r>
      <w:bookmarkEnd w:id="443"/>
      <w:r w:rsidRPr="00CF7EE0">
        <w:rPr>
          <w:b/>
          <w:bCs/>
          <w:sz w:val="24"/>
          <w:szCs w:val="24"/>
          <w:lang w:val="uk-UA"/>
        </w:rPr>
        <w:t xml:space="preserve"> із вікна РМК</w:t>
      </w:r>
      <w:bookmarkEnd w:id="444"/>
      <w:bookmarkEnd w:id="445"/>
    </w:p>
    <w:p w14:paraId="0BA88A18" w14:textId="44DEBE47" w:rsidR="00C02554" w:rsidRPr="00DF342D" w:rsidRDefault="00C02554" w:rsidP="00082A46">
      <w:pPr>
        <w:pStyle w:val="a5"/>
        <w:numPr>
          <w:ilvl w:val="0"/>
          <w:numId w:val="22"/>
        </w:numPr>
        <w:rPr>
          <w:lang w:val="uk-UA"/>
        </w:rPr>
      </w:pPr>
      <w:r w:rsidRPr="00DF342D">
        <w:rPr>
          <w:szCs w:val="26"/>
          <w:lang w:val="uk-UA"/>
        </w:rPr>
        <w:t xml:space="preserve">Введіть значення артикулу, або найменування щойно створеного товару/послуги та додайте його у чек, як описано у п. </w:t>
      </w:r>
      <w:hyperlink w:anchor="_Додавання_товару_у" w:history="1">
        <w:r w:rsidRPr="00DF342D">
          <w:rPr>
            <w:rStyle w:val="a3"/>
            <w:szCs w:val="26"/>
            <w:lang w:val="uk-UA"/>
          </w:rPr>
          <w:t>3.8.2.1</w:t>
        </w:r>
      </w:hyperlink>
      <w:r w:rsidRPr="00DF342D">
        <w:rPr>
          <w:szCs w:val="26"/>
          <w:lang w:val="uk-UA"/>
        </w:rPr>
        <w:t>. «Додавання товару/послуги у чек з довідника «Номенклатура».</w:t>
      </w:r>
    </w:p>
    <w:p w14:paraId="5BC66D98" w14:textId="1B5CF2C9" w:rsidR="00C02554" w:rsidRPr="00DF342D" w:rsidRDefault="00C02554" w:rsidP="00EF5917">
      <w:pPr>
        <w:spacing w:before="240" w:after="120"/>
        <w:rPr>
          <w:lang w:val="uk-UA"/>
        </w:rPr>
      </w:pPr>
      <w:r w:rsidRPr="00DF342D">
        <w:rPr>
          <w:lang w:val="uk-UA"/>
        </w:rPr>
        <w:t>Щоб додати товар/послугу у чек без збереження у довіднику «Номенклатура»</w:t>
      </w:r>
      <w:r w:rsidR="004F5002" w:rsidRPr="00DF342D">
        <w:rPr>
          <w:lang w:val="uk-UA"/>
        </w:rPr>
        <w:t>,</w:t>
      </w:r>
      <w:r w:rsidRPr="00DF342D">
        <w:rPr>
          <w:lang w:val="uk-UA"/>
        </w:rPr>
        <w:t xml:space="preserve"> виконайте дії:</w:t>
      </w:r>
    </w:p>
    <w:p w14:paraId="666746DE" w14:textId="77777777" w:rsidR="00C02554" w:rsidRPr="00DF342D" w:rsidRDefault="00C02554" w:rsidP="00EF5917">
      <w:pPr>
        <w:pStyle w:val="a5"/>
        <w:numPr>
          <w:ilvl w:val="0"/>
          <w:numId w:val="23"/>
        </w:numPr>
        <w:ind w:left="1066" w:hanging="357"/>
        <w:contextualSpacing w:val="0"/>
        <w:rPr>
          <w:lang w:val="uk-UA"/>
        </w:rPr>
      </w:pPr>
      <w:r w:rsidRPr="00DF342D">
        <w:rPr>
          <w:szCs w:val="26"/>
          <w:lang w:val="uk-UA"/>
        </w:rPr>
        <w:t>Введіть найменування товару/послуги у полі пошуку.</w:t>
      </w:r>
    </w:p>
    <w:p w14:paraId="2316AD02" w14:textId="34A19994" w:rsidR="00C02554" w:rsidRPr="00DF342D" w:rsidRDefault="00C02554" w:rsidP="00EF5917">
      <w:pPr>
        <w:pStyle w:val="a5"/>
        <w:numPr>
          <w:ilvl w:val="0"/>
          <w:numId w:val="23"/>
        </w:numPr>
        <w:ind w:left="1066" w:hanging="357"/>
        <w:contextualSpacing w:val="0"/>
        <w:rPr>
          <w:lang w:val="uk-UA"/>
        </w:rPr>
      </w:pPr>
      <w:r w:rsidRPr="00DF342D">
        <w:rPr>
          <w:lang w:val="uk-UA"/>
        </w:rPr>
        <w:t xml:space="preserve">Відкриється список пошуку, що містить схожі назви. </w:t>
      </w:r>
    </w:p>
    <w:p w14:paraId="37F7F0F5" w14:textId="26336E85" w:rsidR="00C02554" w:rsidRPr="00DF342D" w:rsidRDefault="00C02554" w:rsidP="00082A46">
      <w:pPr>
        <w:pStyle w:val="a5"/>
        <w:numPr>
          <w:ilvl w:val="0"/>
          <w:numId w:val="23"/>
        </w:numPr>
        <w:rPr>
          <w:lang w:val="uk-UA"/>
        </w:rPr>
      </w:pPr>
      <w:r w:rsidRPr="00DF342D">
        <w:rPr>
          <w:lang w:val="uk-UA"/>
        </w:rPr>
        <w:t>Оберіть щойно введену назву, що зазначена у останньому рядку (</w:t>
      </w:r>
      <w:r w:rsidR="00E95986" w:rsidRPr="00DF342D">
        <w:rPr>
          <w:lang w:val="uk-UA"/>
        </w:rPr>
        <w:fldChar w:fldCharType="begin"/>
      </w:r>
      <w:r w:rsidR="00E95986" w:rsidRPr="00DF342D">
        <w:rPr>
          <w:lang w:val="uk-UA"/>
        </w:rPr>
        <w:instrText xml:space="preserve"> REF _Ref104895485 \h </w:instrText>
      </w:r>
      <w:r w:rsidR="00E95986" w:rsidRPr="00DF342D">
        <w:rPr>
          <w:lang w:val="uk-UA"/>
        </w:rPr>
      </w:r>
      <w:r w:rsidR="00E95986" w:rsidRPr="00DF342D">
        <w:rPr>
          <w:lang w:val="uk-UA"/>
        </w:rPr>
        <w:fldChar w:fldCharType="separate"/>
      </w:r>
      <w:r w:rsidR="008900C3" w:rsidRPr="00EF5917">
        <w:rPr>
          <w:b/>
          <w:bCs/>
          <w:sz w:val="24"/>
          <w:szCs w:val="24"/>
          <w:lang w:val="uk-UA"/>
        </w:rPr>
        <w:t xml:space="preserve">Рисунок </w:t>
      </w:r>
      <w:r w:rsidR="008900C3">
        <w:rPr>
          <w:b/>
          <w:bCs/>
          <w:noProof/>
          <w:sz w:val="24"/>
          <w:szCs w:val="24"/>
          <w:lang w:val="uk-UA"/>
        </w:rPr>
        <w:t>78</w:t>
      </w:r>
      <w:r w:rsidR="00E95986" w:rsidRPr="00DF342D">
        <w:rPr>
          <w:lang w:val="uk-UA"/>
        </w:rPr>
        <w:fldChar w:fldCharType="end"/>
      </w:r>
      <w:r w:rsidRPr="00DF342D">
        <w:rPr>
          <w:lang w:val="uk-UA"/>
        </w:rPr>
        <w:t>).</w:t>
      </w:r>
      <w:r w:rsidR="008E5427">
        <w:rPr>
          <w:lang w:val="uk-UA"/>
        </w:rPr>
        <w:t xml:space="preserve"> </w:t>
      </w:r>
      <w:r w:rsidRPr="00DF342D">
        <w:rPr>
          <w:lang w:val="uk-UA"/>
        </w:rPr>
        <w:t>Товар/послугу буде додано у «Кошик».</w:t>
      </w:r>
    </w:p>
    <w:p w14:paraId="3DE3A891" w14:textId="06F6613E" w:rsidR="00C02554" w:rsidRPr="00DF342D" w:rsidRDefault="004B0EB6" w:rsidP="004747B1">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34FD4B8F" wp14:editId="5AA2D8F6">
            <wp:extent cx="6120594" cy="4972685"/>
            <wp:effectExtent l="19050" t="19050" r="13970" b="18415"/>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Рисунок 494"/>
                    <pic:cNvPicPr/>
                  </pic:nvPicPr>
                  <pic:blipFill>
                    <a:blip r:embed="rId116">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61C69A0A" w14:textId="38459C5E" w:rsidR="00C02554" w:rsidRPr="00EF5917" w:rsidRDefault="00C02554" w:rsidP="00C02554">
      <w:pPr>
        <w:pStyle w:val="a7"/>
        <w:rPr>
          <w:b/>
          <w:bCs/>
          <w:sz w:val="24"/>
          <w:szCs w:val="24"/>
          <w:lang w:val="uk-UA"/>
        </w:rPr>
      </w:pPr>
      <w:bookmarkStart w:id="446" w:name="_Ref104895485"/>
      <w:bookmarkStart w:id="447" w:name="_Ref102566402"/>
      <w:bookmarkStart w:id="448" w:name="_Toc109398913"/>
      <w:r w:rsidRPr="00EF5917">
        <w:rPr>
          <w:b/>
          <w:bCs/>
          <w:sz w:val="24"/>
          <w:szCs w:val="24"/>
          <w:lang w:val="uk-UA"/>
        </w:rPr>
        <w:t xml:space="preserve">Рисунок </w:t>
      </w:r>
      <w:r w:rsidRPr="00EF5917">
        <w:rPr>
          <w:b/>
          <w:bCs/>
          <w:sz w:val="24"/>
          <w:szCs w:val="24"/>
          <w:lang w:val="uk-UA"/>
        </w:rPr>
        <w:fldChar w:fldCharType="begin"/>
      </w:r>
      <w:r w:rsidRPr="00EF5917">
        <w:rPr>
          <w:b/>
          <w:bCs/>
          <w:sz w:val="24"/>
          <w:szCs w:val="24"/>
          <w:lang w:val="uk-UA"/>
        </w:rPr>
        <w:instrText xml:space="preserve"> SEQ Рисунок \* ARABIC </w:instrText>
      </w:r>
      <w:r w:rsidRPr="00EF5917">
        <w:rPr>
          <w:b/>
          <w:bCs/>
          <w:sz w:val="24"/>
          <w:szCs w:val="24"/>
          <w:lang w:val="uk-UA"/>
        </w:rPr>
        <w:fldChar w:fldCharType="separate"/>
      </w:r>
      <w:r w:rsidR="008900C3">
        <w:rPr>
          <w:b/>
          <w:bCs/>
          <w:noProof/>
          <w:sz w:val="24"/>
          <w:szCs w:val="24"/>
          <w:lang w:val="uk-UA"/>
        </w:rPr>
        <w:t>78</w:t>
      </w:r>
      <w:r w:rsidRPr="00EF5917">
        <w:rPr>
          <w:b/>
          <w:bCs/>
          <w:sz w:val="24"/>
          <w:szCs w:val="24"/>
          <w:lang w:val="uk-UA"/>
        </w:rPr>
        <w:fldChar w:fldCharType="end"/>
      </w:r>
      <w:bookmarkEnd w:id="446"/>
      <w:r w:rsidRPr="00EF5917">
        <w:rPr>
          <w:b/>
          <w:bCs/>
          <w:sz w:val="24"/>
          <w:szCs w:val="24"/>
          <w:lang w:val="uk-UA"/>
        </w:rPr>
        <w:t xml:space="preserve">. </w:t>
      </w:r>
      <w:r w:rsidR="008E2D6B" w:rsidRPr="00EF5917">
        <w:rPr>
          <w:b/>
          <w:bCs/>
          <w:sz w:val="24"/>
          <w:szCs w:val="24"/>
          <w:lang w:val="uk-UA"/>
        </w:rPr>
        <w:t>Додавання т</w:t>
      </w:r>
      <w:r w:rsidRPr="00EF5917">
        <w:rPr>
          <w:b/>
          <w:bCs/>
          <w:sz w:val="24"/>
          <w:szCs w:val="24"/>
          <w:lang w:val="uk-UA"/>
        </w:rPr>
        <w:t>овар</w:t>
      </w:r>
      <w:r w:rsidR="008E2D6B" w:rsidRPr="00EF5917">
        <w:rPr>
          <w:b/>
          <w:bCs/>
          <w:sz w:val="24"/>
          <w:szCs w:val="24"/>
          <w:lang w:val="uk-UA"/>
        </w:rPr>
        <w:t>у</w:t>
      </w:r>
      <w:r w:rsidRPr="00EF5917">
        <w:rPr>
          <w:b/>
          <w:bCs/>
          <w:sz w:val="24"/>
          <w:szCs w:val="24"/>
          <w:lang w:val="uk-UA"/>
        </w:rPr>
        <w:t>/послуг</w:t>
      </w:r>
      <w:r w:rsidR="008E2D6B" w:rsidRPr="00EF5917">
        <w:rPr>
          <w:b/>
          <w:bCs/>
          <w:sz w:val="24"/>
          <w:szCs w:val="24"/>
          <w:lang w:val="uk-UA"/>
        </w:rPr>
        <w:t xml:space="preserve">и у «Кошик» </w:t>
      </w:r>
      <w:r w:rsidR="007D1A17" w:rsidRPr="00EF5917">
        <w:rPr>
          <w:b/>
          <w:bCs/>
          <w:sz w:val="24"/>
          <w:szCs w:val="24"/>
          <w:lang w:val="uk-UA"/>
        </w:rPr>
        <w:t>без збереження</w:t>
      </w:r>
      <w:r w:rsidRPr="00EF5917">
        <w:rPr>
          <w:b/>
          <w:bCs/>
          <w:sz w:val="24"/>
          <w:szCs w:val="24"/>
          <w:lang w:val="uk-UA"/>
        </w:rPr>
        <w:t xml:space="preserve"> у довіднику «Номенклатура»</w:t>
      </w:r>
      <w:bookmarkEnd w:id="447"/>
      <w:bookmarkEnd w:id="448"/>
    </w:p>
    <w:p w14:paraId="1B1069E5" w14:textId="1C46EBA5" w:rsidR="00C02554" w:rsidRPr="00DF342D" w:rsidRDefault="00C02554" w:rsidP="00082A46">
      <w:pPr>
        <w:pStyle w:val="a5"/>
        <w:numPr>
          <w:ilvl w:val="0"/>
          <w:numId w:val="23"/>
        </w:numPr>
        <w:rPr>
          <w:lang w:val="uk-UA"/>
        </w:rPr>
      </w:pPr>
      <w:r w:rsidRPr="00DF342D">
        <w:rPr>
          <w:lang w:val="uk-UA"/>
        </w:rPr>
        <w:t xml:space="preserve">У області «Кошик» введіть </w:t>
      </w:r>
      <w:r w:rsidR="004F781E" w:rsidRPr="00DF342D">
        <w:rPr>
          <w:lang w:val="uk-UA"/>
        </w:rPr>
        <w:t>ціну</w:t>
      </w:r>
      <w:r w:rsidRPr="00DF342D">
        <w:rPr>
          <w:lang w:val="uk-UA"/>
        </w:rPr>
        <w:t xml:space="preserve"> доданої позиції товару/послуги та</w:t>
      </w:r>
      <w:r w:rsidR="006814E1" w:rsidRPr="00DF342D">
        <w:rPr>
          <w:lang w:val="uk-UA"/>
        </w:rPr>
        <w:t xml:space="preserve"> її</w:t>
      </w:r>
      <w:r w:rsidRPr="00DF342D">
        <w:rPr>
          <w:lang w:val="uk-UA"/>
        </w:rPr>
        <w:t xml:space="preserve"> кількість (</w:t>
      </w:r>
      <w:r w:rsidR="008E2D6B" w:rsidRPr="00DF342D">
        <w:rPr>
          <w:lang w:val="uk-UA"/>
        </w:rPr>
        <w:fldChar w:fldCharType="begin"/>
      </w:r>
      <w:r w:rsidR="008E2D6B" w:rsidRPr="00DF342D">
        <w:rPr>
          <w:lang w:val="uk-UA"/>
        </w:rPr>
        <w:instrText xml:space="preserve"> REF _Ref104895565 \h </w:instrText>
      </w:r>
      <w:r w:rsidR="008E2D6B" w:rsidRPr="00DF342D">
        <w:rPr>
          <w:lang w:val="uk-UA"/>
        </w:rPr>
      </w:r>
      <w:r w:rsidR="008E2D6B" w:rsidRPr="00DF342D">
        <w:rPr>
          <w:lang w:val="uk-UA"/>
        </w:rPr>
        <w:fldChar w:fldCharType="separate"/>
      </w:r>
      <w:r w:rsidR="008900C3" w:rsidRPr="00EF5917">
        <w:rPr>
          <w:b/>
          <w:bCs/>
          <w:sz w:val="24"/>
          <w:szCs w:val="24"/>
          <w:lang w:val="uk-UA"/>
        </w:rPr>
        <w:t xml:space="preserve">Рисунок </w:t>
      </w:r>
      <w:r w:rsidR="008900C3">
        <w:rPr>
          <w:b/>
          <w:bCs/>
          <w:noProof/>
          <w:sz w:val="24"/>
          <w:szCs w:val="24"/>
          <w:lang w:val="uk-UA"/>
        </w:rPr>
        <w:t>79</w:t>
      </w:r>
      <w:r w:rsidR="008E2D6B" w:rsidRPr="00DF342D">
        <w:rPr>
          <w:lang w:val="uk-UA"/>
        </w:rPr>
        <w:fldChar w:fldCharType="end"/>
      </w:r>
      <w:r w:rsidRPr="00DF342D">
        <w:rPr>
          <w:lang w:val="uk-UA"/>
        </w:rPr>
        <w:t>).</w:t>
      </w:r>
    </w:p>
    <w:p w14:paraId="5FBB3E1F" w14:textId="3690515A" w:rsidR="00C02554" w:rsidRPr="00DF342D" w:rsidRDefault="002507CA" w:rsidP="004747B1">
      <w:pPr>
        <w:pStyle w:val="a5"/>
        <w:keepNext/>
        <w:spacing w:before="120" w:after="120" w:line="240" w:lineRule="auto"/>
        <w:ind w:left="0"/>
        <w:contextualSpacing w:val="0"/>
        <w:jc w:val="center"/>
        <w:rPr>
          <w:lang w:val="uk-UA"/>
        </w:rPr>
      </w:pPr>
      <w:r w:rsidRPr="00DF342D">
        <w:rPr>
          <w:noProof/>
          <w:lang w:val="uk-UA" w:eastAsia="uk-UA"/>
        </w:rPr>
        <w:lastRenderedPageBreak/>
        <w:drawing>
          <wp:inline distT="0" distB="0" distL="0" distR="0" wp14:anchorId="2D4C9ED3" wp14:editId="4E4A23A4">
            <wp:extent cx="6120765" cy="4810538"/>
            <wp:effectExtent l="19050" t="19050" r="13335" b="285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17">
                      <a:extLst>
                        <a:ext uri="{28A0092B-C50C-407E-A947-70E740481C1C}">
                          <a14:useLocalDpi xmlns:a14="http://schemas.microsoft.com/office/drawing/2010/main" val="0"/>
                        </a:ext>
                      </a:extLst>
                    </a:blip>
                    <a:stretch>
                      <a:fillRect/>
                    </a:stretch>
                  </pic:blipFill>
                  <pic:spPr>
                    <a:xfrm>
                      <a:off x="0" y="0"/>
                      <a:ext cx="6120765" cy="4810538"/>
                    </a:xfrm>
                    <a:prstGeom prst="rect">
                      <a:avLst/>
                    </a:prstGeom>
                    <a:ln>
                      <a:solidFill>
                        <a:schemeClr val="accent1"/>
                      </a:solidFill>
                    </a:ln>
                  </pic:spPr>
                </pic:pic>
              </a:graphicData>
            </a:graphic>
          </wp:inline>
        </w:drawing>
      </w:r>
    </w:p>
    <w:p w14:paraId="2D4B137D" w14:textId="70855755" w:rsidR="00C02554" w:rsidRPr="00EF5917" w:rsidRDefault="00C02554" w:rsidP="00C02554">
      <w:pPr>
        <w:pStyle w:val="a7"/>
        <w:rPr>
          <w:b/>
          <w:bCs/>
          <w:sz w:val="24"/>
          <w:szCs w:val="24"/>
          <w:lang w:val="uk-UA"/>
        </w:rPr>
      </w:pPr>
      <w:bookmarkStart w:id="449" w:name="_Ref104895565"/>
      <w:bookmarkStart w:id="450" w:name="_Ref102566502"/>
      <w:bookmarkStart w:id="451" w:name="_Toc109398914"/>
      <w:r w:rsidRPr="00EF5917">
        <w:rPr>
          <w:b/>
          <w:bCs/>
          <w:sz w:val="24"/>
          <w:szCs w:val="24"/>
          <w:lang w:val="uk-UA"/>
        </w:rPr>
        <w:t xml:space="preserve">Рисунок </w:t>
      </w:r>
      <w:r w:rsidRPr="00EF5917">
        <w:rPr>
          <w:b/>
          <w:bCs/>
          <w:sz w:val="24"/>
          <w:szCs w:val="24"/>
          <w:lang w:val="uk-UA"/>
        </w:rPr>
        <w:fldChar w:fldCharType="begin"/>
      </w:r>
      <w:r w:rsidRPr="00EF5917">
        <w:rPr>
          <w:b/>
          <w:bCs/>
          <w:sz w:val="24"/>
          <w:szCs w:val="24"/>
          <w:lang w:val="uk-UA"/>
        </w:rPr>
        <w:instrText xml:space="preserve"> SEQ Рисунок \* ARABIC </w:instrText>
      </w:r>
      <w:r w:rsidRPr="00EF5917">
        <w:rPr>
          <w:b/>
          <w:bCs/>
          <w:sz w:val="24"/>
          <w:szCs w:val="24"/>
          <w:lang w:val="uk-UA"/>
        </w:rPr>
        <w:fldChar w:fldCharType="separate"/>
      </w:r>
      <w:r w:rsidR="008900C3">
        <w:rPr>
          <w:b/>
          <w:bCs/>
          <w:noProof/>
          <w:sz w:val="24"/>
          <w:szCs w:val="24"/>
          <w:lang w:val="uk-UA"/>
        </w:rPr>
        <w:t>79</w:t>
      </w:r>
      <w:r w:rsidRPr="00EF5917">
        <w:rPr>
          <w:b/>
          <w:bCs/>
          <w:sz w:val="24"/>
          <w:szCs w:val="24"/>
          <w:lang w:val="uk-UA"/>
        </w:rPr>
        <w:fldChar w:fldCharType="end"/>
      </w:r>
      <w:bookmarkEnd w:id="449"/>
      <w:r w:rsidRPr="00EF5917">
        <w:rPr>
          <w:b/>
          <w:bCs/>
          <w:sz w:val="24"/>
          <w:szCs w:val="24"/>
          <w:lang w:val="uk-UA"/>
        </w:rPr>
        <w:t>. Додавання кількості та ціни товару</w:t>
      </w:r>
      <w:bookmarkEnd w:id="450"/>
      <w:r w:rsidRPr="00EF5917">
        <w:rPr>
          <w:b/>
          <w:bCs/>
          <w:sz w:val="24"/>
          <w:szCs w:val="24"/>
          <w:lang w:val="uk-UA"/>
        </w:rPr>
        <w:t>/послуги</w:t>
      </w:r>
      <w:r w:rsidR="00E045C2" w:rsidRPr="00EF5917">
        <w:rPr>
          <w:b/>
          <w:bCs/>
          <w:sz w:val="24"/>
          <w:szCs w:val="24"/>
          <w:lang w:val="uk-UA"/>
        </w:rPr>
        <w:t xml:space="preserve"> </w:t>
      </w:r>
      <w:r w:rsidR="007D1A17" w:rsidRPr="00EF5917">
        <w:rPr>
          <w:b/>
          <w:bCs/>
          <w:sz w:val="24"/>
          <w:szCs w:val="24"/>
          <w:lang w:val="uk-UA"/>
        </w:rPr>
        <w:t>без збереження</w:t>
      </w:r>
      <w:r w:rsidR="00E045C2" w:rsidRPr="00EF5917">
        <w:rPr>
          <w:b/>
          <w:bCs/>
          <w:sz w:val="24"/>
          <w:szCs w:val="24"/>
          <w:lang w:val="uk-UA"/>
        </w:rPr>
        <w:t xml:space="preserve"> у довіднику</w:t>
      </w:r>
      <w:r w:rsidR="008E5427">
        <w:rPr>
          <w:b/>
          <w:bCs/>
          <w:sz w:val="24"/>
          <w:szCs w:val="24"/>
          <w:lang w:val="uk-UA"/>
        </w:rPr>
        <w:t xml:space="preserve"> </w:t>
      </w:r>
      <w:r w:rsidR="00E045C2" w:rsidRPr="00EF5917">
        <w:rPr>
          <w:b/>
          <w:bCs/>
          <w:sz w:val="24"/>
          <w:szCs w:val="24"/>
          <w:lang w:val="uk-UA"/>
        </w:rPr>
        <w:t>«Номенклатура»</w:t>
      </w:r>
      <w:bookmarkEnd w:id="451"/>
    </w:p>
    <w:p w14:paraId="34376F4A" w14:textId="7967A0BC" w:rsidR="00C02554" w:rsidRPr="00DF342D" w:rsidRDefault="00ED5636" w:rsidP="00D244BF">
      <w:pPr>
        <w:rPr>
          <w:u w:val="single"/>
          <w:lang w:val="uk-UA"/>
        </w:rPr>
      </w:pPr>
      <w:r w:rsidRPr="00713220">
        <w:rPr>
          <w:b/>
          <w:lang w:val="uk-UA"/>
        </w:rPr>
        <w:t>Зверніть увагу</w:t>
      </w:r>
      <w:r w:rsidR="00713220" w:rsidRPr="00713220">
        <w:rPr>
          <w:lang w:val="uk-UA"/>
        </w:rPr>
        <w:t>!</w:t>
      </w:r>
      <w:r w:rsidR="00713220">
        <w:rPr>
          <w:lang w:val="uk-UA"/>
        </w:rPr>
        <w:t xml:space="preserve"> </w:t>
      </w:r>
      <w:r w:rsidR="00713220">
        <w:rPr>
          <w:u w:val="single"/>
          <w:lang w:val="uk-UA"/>
        </w:rPr>
        <w:t>Д</w:t>
      </w:r>
      <w:r w:rsidR="00C02554" w:rsidRPr="00DF342D">
        <w:rPr>
          <w:u w:val="single"/>
          <w:lang w:val="uk-UA"/>
        </w:rPr>
        <w:t>ля доданих позицій номенклатури</w:t>
      </w:r>
      <w:r w:rsidR="003043A6" w:rsidRPr="00DF342D">
        <w:rPr>
          <w:u w:val="single"/>
          <w:lang w:val="uk-UA"/>
        </w:rPr>
        <w:t>, що відсутні у довіднику,</w:t>
      </w:r>
      <w:r w:rsidR="00C02554" w:rsidRPr="00DF342D">
        <w:rPr>
          <w:u w:val="single"/>
          <w:lang w:val="uk-UA"/>
        </w:rPr>
        <w:t xml:space="preserve"> у «Кошику» не зазначається одиниця виміру.</w:t>
      </w:r>
    </w:p>
    <w:p w14:paraId="4DB52B4B" w14:textId="77777777" w:rsidR="00C02554" w:rsidRPr="00DF342D" w:rsidRDefault="00C02554" w:rsidP="00C02554">
      <w:pPr>
        <w:rPr>
          <w:lang w:val="uk-UA"/>
        </w:rPr>
      </w:pPr>
      <w:r w:rsidRPr="00DF342D">
        <w:rPr>
          <w:lang w:val="uk-UA"/>
        </w:rPr>
        <w:t>В полі «Кількість» доданої позиції можна вводити число з трьома десятковими знаками після коми (наприклад 1,123; 0,495).</w:t>
      </w:r>
    </w:p>
    <w:p w14:paraId="3A4ACC0A" w14:textId="77777777" w:rsidR="00C02554" w:rsidRPr="00DF342D" w:rsidRDefault="00C02554" w:rsidP="00AE4866">
      <w:pPr>
        <w:pStyle w:val="4"/>
        <w:spacing w:before="360" w:after="120"/>
        <w:ind w:left="1276" w:hanging="862"/>
        <w:rPr>
          <w:b/>
          <w:i w:val="0"/>
          <w:iCs w:val="0"/>
          <w:color w:val="000000"/>
        </w:rPr>
      </w:pPr>
      <w:bookmarkStart w:id="452" w:name="_Знижка_на_чек"/>
      <w:bookmarkStart w:id="453" w:name="_Toc104407408"/>
      <w:bookmarkStart w:id="454" w:name="_Toc115768972"/>
      <w:bookmarkEnd w:id="452"/>
      <w:r w:rsidRPr="00DF342D">
        <w:rPr>
          <w:b/>
          <w:i w:val="0"/>
          <w:iCs w:val="0"/>
          <w:color w:val="000000"/>
        </w:rPr>
        <w:t>Знижка на чек</w:t>
      </w:r>
      <w:bookmarkEnd w:id="453"/>
      <w:bookmarkEnd w:id="454"/>
    </w:p>
    <w:p w14:paraId="628275C5" w14:textId="01FBC66C" w:rsidR="00C02554" w:rsidRPr="00DF342D" w:rsidRDefault="00C02554" w:rsidP="00D244BF">
      <w:pPr>
        <w:pStyle w:val="ab"/>
        <w:spacing w:before="0" w:beforeAutospacing="0" w:after="0" w:afterAutospacing="0"/>
        <w:ind w:firstLine="709"/>
        <w:rPr>
          <w:sz w:val="26"/>
          <w:szCs w:val="26"/>
          <w:lang w:val="uk-UA"/>
        </w:rPr>
      </w:pPr>
      <w:r w:rsidRPr="00DF342D">
        <w:rPr>
          <w:sz w:val="26"/>
          <w:szCs w:val="26"/>
          <w:lang w:val="uk-UA"/>
        </w:rPr>
        <w:t xml:space="preserve">ПЗ </w:t>
      </w:r>
      <w:r w:rsidR="00AE4866">
        <w:rPr>
          <w:sz w:val="26"/>
          <w:szCs w:val="26"/>
          <w:lang w:val="uk-UA"/>
        </w:rPr>
        <w:t>«</w:t>
      </w:r>
      <w:r w:rsidRPr="00DF342D">
        <w:rPr>
          <w:sz w:val="26"/>
          <w:szCs w:val="26"/>
          <w:lang w:val="uk-UA"/>
        </w:rPr>
        <w:t>ПРРО</w:t>
      </w:r>
      <w:r w:rsidR="00AE4866">
        <w:rPr>
          <w:sz w:val="26"/>
          <w:szCs w:val="26"/>
          <w:lang w:val="uk-UA"/>
        </w:rPr>
        <w:t xml:space="preserve"> </w:t>
      </w:r>
      <w:r w:rsidR="00AE4866">
        <w:rPr>
          <w:sz w:val="26"/>
          <w:szCs w:val="26"/>
          <w:lang w:val="en-US"/>
        </w:rPr>
        <w:t>WINDOWS</w:t>
      </w:r>
      <w:r w:rsidR="00AE4866" w:rsidRPr="00AE4866">
        <w:rPr>
          <w:sz w:val="26"/>
          <w:szCs w:val="26"/>
          <w:lang w:val="ru-RU"/>
        </w:rPr>
        <w:t xml:space="preserve"> </w:t>
      </w:r>
      <w:r w:rsidR="00AE4866">
        <w:rPr>
          <w:sz w:val="26"/>
          <w:szCs w:val="26"/>
          <w:lang w:val="ru-RU"/>
        </w:rPr>
        <w:t>ДПС»</w:t>
      </w:r>
      <w:r w:rsidRPr="00DF342D">
        <w:rPr>
          <w:sz w:val="26"/>
          <w:szCs w:val="26"/>
          <w:lang w:val="uk-UA"/>
        </w:rPr>
        <w:t xml:space="preserve"> надає можливість встановлювати знижку, як на окрему позицію у чеку (див. п. </w:t>
      </w:r>
      <w:hyperlink w:anchor="_Знижка_на_товар/послугу" w:history="1">
        <w:r w:rsidRPr="00DF342D">
          <w:rPr>
            <w:rStyle w:val="a3"/>
            <w:sz w:val="26"/>
            <w:szCs w:val="26"/>
            <w:lang w:val="uk-UA"/>
          </w:rPr>
          <w:t>3.8.2.5</w:t>
        </w:r>
      </w:hyperlink>
      <w:r w:rsidRPr="00DF342D">
        <w:rPr>
          <w:sz w:val="26"/>
          <w:szCs w:val="26"/>
          <w:lang w:val="uk-UA"/>
        </w:rPr>
        <w:t>. «Знижка на товар/послугу»), так і на всю суму чека (див. нижче). Можливо застосування знижки на суму або відсоткової знижки.</w:t>
      </w:r>
    </w:p>
    <w:p w14:paraId="41ECF41D" w14:textId="1FAE0F69" w:rsidR="00C02554" w:rsidRPr="00DF342D" w:rsidRDefault="00C02554" w:rsidP="00D244BF">
      <w:pPr>
        <w:pStyle w:val="ab"/>
        <w:spacing w:before="0" w:beforeAutospacing="0" w:after="0" w:afterAutospacing="0"/>
        <w:ind w:firstLine="709"/>
        <w:rPr>
          <w:sz w:val="26"/>
          <w:szCs w:val="26"/>
          <w:lang w:val="uk-UA"/>
        </w:rPr>
      </w:pPr>
      <w:r w:rsidRPr="00DF342D">
        <w:rPr>
          <w:sz w:val="26"/>
          <w:szCs w:val="26"/>
          <w:lang w:val="uk-UA"/>
        </w:rPr>
        <w:t>Щоб додати знижку для всіх товарів/послуг у чеку</w:t>
      </w:r>
      <w:r w:rsidR="00394CCD" w:rsidRPr="00DF342D">
        <w:rPr>
          <w:sz w:val="26"/>
          <w:szCs w:val="26"/>
          <w:lang w:val="uk-UA"/>
        </w:rPr>
        <w:t>,</w:t>
      </w:r>
      <w:r w:rsidRPr="00DF342D">
        <w:rPr>
          <w:sz w:val="26"/>
          <w:szCs w:val="26"/>
          <w:lang w:val="uk-UA"/>
        </w:rPr>
        <w:t xml:space="preserve"> виконайте наступні операції:</w:t>
      </w:r>
    </w:p>
    <w:p w14:paraId="3A5DC571" w14:textId="74699595" w:rsidR="00C02554" w:rsidRPr="00DF342D" w:rsidRDefault="00C02554" w:rsidP="00AE4866">
      <w:pPr>
        <w:pStyle w:val="ab"/>
        <w:numPr>
          <w:ilvl w:val="0"/>
          <w:numId w:val="24"/>
        </w:numPr>
        <w:spacing w:before="120" w:beforeAutospacing="0" w:after="120" w:afterAutospacing="0"/>
        <w:ind w:left="924" w:hanging="357"/>
        <w:rPr>
          <w:sz w:val="26"/>
          <w:szCs w:val="26"/>
          <w:lang w:val="uk-UA"/>
        </w:rPr>
      </w:pPr>
      <w:r w:rsidRPr="00DF342D">
        <w:rPr>
          <w:sz w:val="26"/>
          <w:szCs w:val="26"/>
          <w:lang w:val="uk-UA"/>
        </w:rPr>
        <w:t>Натисніть кнопку «Знижка на чек» у області «Кошик» (</w:t>
      </w:r>
      <w:r w:rsidR="00390419" w:rsidRPr="00DF342D">
        <w:rPr>
          <w:sz w:val="26"/>
          <w:szCs w:val="26"/>
          <w:lang w:val="uk-UA"/>
        </w:rPr>
        <w:fldChar w:fldCharType="begin"/>
      </w:r>
      <w:r w:rsidR="00390419" w:rsidRPr="00DF342D">
        <w:rPr>
          <w:sz w:val="26"/>
          <w:szCs w:val="26"/>
          <w:lang w:val="uk-UA"/>
        </w:rPr>
        <w:instrText xml:space="preserve"> REF _Ref104895906 \h </w:instrText>
      </w:r>
      <w:r w:rsidR="00390419" w:rsidRPr="00DF342D">
        <w:rPr>
          <w:sz w:val="26"/>
          <w:szCs w:val="26"/>
          <w:lang w:val="uk-UA"/>
        </w:rPr>
      </w:r>
      <w:r w:rsidR="00390419" w:rsidRPr="00DF342D">
        <w:rPr>
          <w:sz w:val="26"/>
          <w:szCs w:val="26"/>
          <w:lang w:val="uk-UA"/>
        </w:rPr>
        <w:fldChar w:fldCharType="separate"/>
      </w:r>
      <w:r w:rsidR="008900C3" w:rsidRPr="00455A24">
        <w:rPr>
          <w:b/>
          <w:bCs/>
          <w:lang w:val="uk-UA"/>
        </w:rPr>
        <w:t xml:space="preserve">Рисунок </w:t>
      </w:r>
      <w:r w:rsidR="008900C3">
        <w:rPr>
          <w:b/>
          <w:bCs/>
          <w:noProof/>
          <w:lang w:val="uk-UA"/>
        </w:rPr>
        <w:t>80</w:t>
      </w:r>
      <w:r w:rsidR="00390419" w:rsidRPr="00DF342D">
        <w:rPr>
          <w:sz w:val="26"/>
          <w:szCs w:val="26"/>
          <w:lang w:val="uk-UA"/>
        </w:rPr>
        <w:fldChar w:fldCharType="end"/>
      </w:r>
      <w:r w:rsidRPr="00DF342D">
        <w:rPr>
          <w:sz w:val="26"/>
          <w:szCs w:val="26"/>
          <w:lang w:val="uk-UA"/>
        </w:rPr>
        <w:t>).</w:t>
      </w:r>
    </w:p>
    <w:p w14:paraId="3A6C4FC6" w14:textId="06BB1746" w:rsidR="00C02554" w:rsidRPr="00DF342D" w:rsidRDefault="00501F98" w:rsidP="004747B1">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52788B3B" wp14:editId="3DB95BDD">
            <wp:extent cx="6120594" cy="4972685"/>
            <wp:effectExtent l="19050" t="19050" r="13970" b="18415"/>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Рисунок 498"/>
                    <pic:cNvPicPr/>
                  </pic:nvPicPr>
                  <pic:blipFill>
                    <a:blip r:embed="rId118">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683D42F5" w14:textId="52658887" w:rsidR="00C02554" w:rsidRPr="00455A24" w:rsidRDefault="00C02554" w:rsidP="00C02554">
      <w:pPr>
        <w:pStyle w:val="a7"/>
        <w:rPr>
          <w:b/>
          <w:bCs/>
          <w:sz w:val="24"/>
          <w:szCs w:val="24"/>
          <w:lang w:val="uk-UA"/>
        </w:rPr>
      </w:pPr>
      <w:bookmarkStart w:id="455" w:name="_Ref104895906"/>
      <w:bookmarkStart w:id="456" w:name="_Ref102567354"/>
      <w:bookmarkStart w:id="457" w:name="_Toc109398915"/>
      <w:r w:rsidRPr="00455A24">
        <w:rPr>
          <w:b/>
          <w:bCs/>
          <w:sz w:val="24"/>
          <w:szCs w:val="24"/>
          <w:lang w:val="uk-UA"/>
        </w:rPr>
        <w:t xml:space="preserve">Рисунок </w:t>
      </w:r>
      <w:r w:rsidRPr="00455A24">
        <w:rPr>
          <w:b/>
          <w:bCs/>
          <w:sz w:val="24"/>
          <w:szCs w:val="24"/>
          <w:lang w:val="uk-UA"/>
        </w:rPr>
        <w:fldChar w:fldCharType="begin"/>
      </w:r>
      <w:r w:rsidRPr="00455A24">
        <w:rPr>
          <w:b/>
          <w:bCs/>
          <w:sz w:val="24"/>
          <w:szCs w:val="24"/>
          <w:lang w:val="uk-UA"/>
        </w:rPr>
        <w:instrText xml:space="preserve"> SEQ Рисунок \* ARABIC </w:instrText>
      </w:r>
      <w:r w:rsidRPr="00455A24">
        <w:rPr>
          <w:b/>
          <w:bCs/>
          <w:sz w:val="24"/>
          <w:szCs w:val="24"/>
          <w:lang w:val="uk-UA"/>
        </w:rPr>
        <w:fldChar w:fldCharType="separate"/>
      </w:r>
      <w:r w:rsidR="008900C3">
        <w:rPr>
          <w:b/>
          <w:bCs/>
          <w:noProof/>
          <w:sz w:val="24"/>
          <w:szCs w:val="24"/>
          <w:lang w:val="uk-UA"/>
        </w:rPr>
        <w:t>80</w:t>
      </w:r>
      <w:r w:rsidRPr="00455A24">
        <w:rPr>
          <w:b/>
          <w:bCs/>
          <w:sz w:val="24"/>
          <w:szCs w:val="24"/>
          <w:lang w:val="uk-UA"/>
        </w:rPr>
        <w:fldChar w:fldCharType="end"/>
      </w:r>
      <w:bookmarkEnd w:id="455"/>
      <w:r w:rsidRPr="00455A24">
        <w:rPr>
          <w:b/>
          <w:bCs/>
          <w:sz w:val="24"/>
          <w:szCs w:val="24"/>
          <w:lang w:val="uk-UA"/>
        </w:rPr>
        <w:t>. Кнопка «Знижка на чек»</w:t>
      </w:r>
      <w:bookmarkEnd w:id="456"/>
      <w:r w:rsidR="00E85869" w:rsidRPr="00455A24">
        <w:rPr>
          <w:b/>
          <w:bCs/>
          <w:sz w:val="24"/>
          <w:szCs w:val="24"/>
          <w:lang w:val="uk-UA"/>
        </w:rPr>
        <w:t xml:space="preserve"> у області «Кошик»</w:t>
      </w:r>
      <w:bookmarkEnd w:id="457"/>
    </w:p>
    <w:p w14:paraId="113E9DA7" w14:textId="192DAAE1" w:rsidR="00C02554" w:rsidRPr="00DF342D" w:rsidRDefault="00C02554" w:rsidP="00455A24">
      <w:pPr>
        <w:pStyle w:val="ab"/>
        <w:numPr>
          <w:ilvl w:val="0"/>
          <w:numId w:val="24"/>
        </w:numPr>
        <w:spacing w:before="240" w:beforeAutospacing="0" w:after="120" w:afterAutospacing="0"/>
        <w:ind w:left="924" w:hanging="357"/>
        <w:rPr>
          <w:sz w:val="26"/>
          <w:szCs w:val="26"/>
          <w:lang w:val="uk-UA"/>
        </w:rPr>
      </w:pPr>
      <w:r w:rsidRPr="00DF342D">
        <w:rPr>
          <w:sz w:val="26"/>
          <w:szCs w:val="26"/>
          <w:lang w:val="uk-UA"/>
        </w:rPr>
        <w:t>У вікні, що відкриється, оберіть тип знижки: «Знижка на суму» – для введення знижки у гривнях. (</w:t>
      </w:r>
      <w:r w:rsidR="0043568B" w:rsidRPr="00DF342D">
        <w:rPr>
          <w:sz w:val="26"/>
          <w:szCs w:val="26"/>
          <w:lang w:val="uk-UA"/>
        </w:rPr>
        <w:fldChar w:fldCharType="begin"/>
      </w:r>
      <w:r w:rsidR="0043568B" w:rsidRPr="00DF342D">
        <w:rPr>
          <w:sz w:val="26"/>
          <w:szCs w:val="26"/>
          <w:lang w:val="uk-UA"/>
        </w:rPr>
        <w:instrText xml:space="preserve"> REF _Ref104895931 \h </w:instrText>
      </w:r>
      <w:r w:rsidR="0043568B" w:rsidRPr="00DF342D">
        <w:rPr>
          <w:sz w:val="26"/>
          <w:szCs w:val="26"/>
          <w:lang w:val="uk-UA"/>
        </w:rPr>
      </w:r>
      <w:r w:rsidR="0043568B" w:rsidRPr="00DF342D">
        <w:rPr>
          <w:sz w:val="26"/>
          <w:szCs w:val="26"/>
          <w:lang w:val="uk-UA"/>
        </w:rPr>
        <w:fldChar w:fldCharType="separate"/>
      </w:r>
      <w:r w:rsidR="008900C3" w:rsidRPr="00EF571C">
        <w:rPr>
          <w:b/>
          <w:bCs/>
          <w:lang w:val="uk-UA"/>
        </w:rPr>
        <w:t xml:space="preserve">Рисунок </w:t>
      </w:r>
      <w:r w:rsidR="008900C3">
        <w:rPr>
          <w:b/>
          <w:bCs/>
          <w:noProof/>
          <w:lang w:val="uk-UA"/>
        </w:rPr>
        <w:t>81</w:t>
      </w:r>
      <w:r w:rsidR="0043568B" w:rsidRPr="00DF342D">
        <w:rPr>
          <w:sz w:val="26"/>
          <w:szCs w:val="26"/>
          <w:lang w:val="uk-UA"/>
        </w:rPr>
        <w:fldChar w:fldCharType="end"/>
      </w:r>
      <w:r w:rsidRPr="00DF342D">
        <w:rPr>
          <w:sz w:val="26"/>
          <w:szCs w:val="26"/>
          <w:lang w:val="uk-UA"/>
        </w:rPr>
        <w:t>)</w:t>
      </w:r>
    </w:p>
    <w:p w14:paraId="2A32D1AE" w14:textId="77777777" w:rsidR="00C02554" w:rsidRPr="00DF342D" w:rsidRDefault="00C02554" w:rsidP="004747B1">
      <w:pPr>
        <w:pStyle w:val="ab"/>
        <w:keepNext/>
        <w:spacing w:before="120" w:beforeAutospacing="0" w:after="120" w:afterAutospacing="0" w:line="240" w:lineRule="auto"/>
        <w:ind w:left="567" w:firstLine="0"/>
        <w:jc w:val="center"/>
        <w:rPr>
          <w:lang w:val="uk-UA"/>
        </w:rPr>
      </w:pPr>
      <w:r w:rsidRPr="00DF342D">
        <w:rPr>
          <w:noProof/>
          <w:lang w:val="uk-UA"/>
        </w:rPr>
        <w:drawing>
          <wp:inline distT="0" distB="0" distL="0" distR="0" wp14:anchorId="260C0417" wp14:editId="3605AEF6">
            <wp:extent cx="2385060" cy="2385060"/>
            <wp:effectExtent l="0" t="0" r="0"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385115" cy="2385115"/>
                    </a:xfrm>
                    <a:prstGeom prst="rect">
                      <a:avLst/>
                    </a:prstGeom>
                  </pic:spPr>
                </pic:pic>
              </a:graphicData>
            </a:graphic>
          </wp:inline>
        </w:drawing>
      </w:r>
    </w:p>
    <w:p w14:paraId="7AA2DB05" w14:textId="18D63CB3" w:rsidR="00C02554" w:rsidRPr="00EF571C" w:rsidRDefault="00C02554" w:rsidP="00C02554">
      <w:pPr>
        <w:pStyle w:val="a7"/>
        <w:ind w:left="567"/>
        <w:rPr>
          <w:b/>
          <w:bCs/>
          <w:sz w:val="24"/>
          <w:szCs w:val="24"/>
          <w:lang w:val="uk-UA"/>
        </w:rPr>
      </w:pPr>
      <w:bookmarkStart w:id="458" w:name="_Ref104895931"/>
      <w:bookmarkStart w:id="459" w:name="_Ref102567492"/>
      <w:bookmarkStart w:id="460" w:name="_Toc109398916"/>
      <w:r w:rsidRPr="00EF571C">
        <w:rPr>
          <w:b/>
          <w:bCs/>
          <w:sz w:val="24"/>
          <w:szCs w:val="24"/>
          <w:lang w:val="uk-UA"/>
        </w:rPr>
        <w:t xml:space="preserve">Рисунок </w:t>
      </w:r>
      <w:r w:rsidRPr="00EF571C">
        <w:rPr>
          <w:b/>
          <w:bCs/>
          <w:sz w:val="24"/>
          <w:szCs w:val="24"/>
          <w:lang w:val="uk-UA"/>
        </w:rPr>
        <w:fldChar w:fldCharType="begin"/>
      </w:r>
      <w:r w:rsidRPr="00EF571C">
        <w:rPr>
          <w:b/>
          <w:bCs/>
          <w:sz w:val="24"/>
          <w:szCs w:val="24"/>
          <w:lang w:val="uk-UA"/>
        </w:rPr>
        <w:instrText xml:space="preserve"> SEQ Рисунок \* ARABIC </w:instrText>
      </w:r>
      <w:r w:rsidRPr="00EF571C">
        <w:rPr>
          <w:b/>
          <w:bCs/>
          <w:sz w:val="24"/>
          <w:szCs w:val="24"/>
          <w:lang w:val="uk-UA"/>
        </w:rPr>
        <w:fldChar w:fldCharType="separate"/>
      </w:r>
      <w:r w:rsidR="008900C3">
        <w:rPr>
          <w:b/>
          <w:bCs/>
          <w:noProof/>
          <w:sz w:val="24"/>
          <w:szCs w:val="24"/>
          <w:lang w:val="uk-UA"/>
        </w:rPr>
        <w:t>81</w:t>
      </w:r>
      <w:r w:rsidRPr="00EF571C">
        <w:rPr>
          <w:b/>
          <w:bCs/>
          <w:sz w:val="24"/>
          <w:szCs w:val="24"/>
          <w:lang w:val="uk-UA"/>
        </w:rPr>
        <w:fldChar w:fldCharType="end"/>
      </w:r>
      <w:bookmarkEnd w:id="458"/>
      <w:r w:rsidRPr="00EF571C">
        <w:rPr>
          <w:b/>
          <w:bCs/>
          <w:sz w:val="24"/>
          <w:szCs w:val="24"/>
          <w:lang w:val="uk-UA"/>
        </w:rPr>
        <w:t>. Вікно для введення знижки на суму чека</w:t>
      </w:r>
      <w:bookmarkEnd w:id="459"/>
      <w:bookmarkEnd w:id="460"/>
    </w:p>
    <w:p w14:paraId="1E35D473" w14:textId="77777777" w:rsidR="006A25EC" w:rsidRDefault="006A25EC" w:rsidP="006A25EC">
      <w:pPr>
        <w:pStyle w:val="ab"/>
        <w:spacing w:before="240" w:beforeAutospacing="0" w:after="120" w:afterAutospacing="0"/>
        <w:ind w:left="567" w:firstLine="0"/>
        <w:rPr>
          <w:sz w:val="26"/>
          <w:szCs w:val="26"/>
          <w:lang w:val="uk-UA"/>
        </w:rPr>
      </w:pPr>
    </w:p>
    <w:p w14:paraId="54B954B6" w14:textId="7B2EC8FF" w:rsidR="00C02554" w:rsidRPr="00DF342D" w:rsidRDefault="00C02554" w:rsidP="006A25EC">
      <w:pPr>
        <w:pStyle w:val="ab"/>
        <w:spacing w:before="240" w:beforeAutospacing="0" w:after="120" w:afterAutospacing="0"/>
        <w:ind w:left="567" w:firstLine="0"/>
        <w:rPr>
          <w:sz w:val="26"/>
          <w:szCs w:val="26"/>
          <w:lang w:val="uk-UA"/>
        </w:rPr>
      </w:pPr>
      <w:r w:rsidRPr="00DF342D">
        <w:rPr>
          <w:sz w:val="26"/>
          <w:szCs w:val="26"/>
          <w:lang w:val="uk-UA"/>
        </w:rPr>
        <w:lastRenderedPageBreak/>
        <w:t>Або оберіть вкладку «Відсотков</w:t>
      </w:r>
      <w:r w:rsidR="00BB24A4" w:rsidRPr="00DF342D">
        <w:rPr>
          <w:sz w:val="26"/>
          <w:szCs w:val="26"/>
          <w:lang w:val="uk-UA"/>
        </w:rPr>
        <w:t>а</w:t>
      </w:r>
      <w:r w:rsidRPr="00DF342D">
        <w:rPr>
          <w:sz w:val="26"/>
          <w:szCs w:val="26"/>
          <w:lang w:val="uk-UA"/>
        </w:rPr>
        <w:t xml:space="preserve"> знижк</w:t>
      </w:r>
      <w:r w:rsidR="00BB24A4" w:rsidRPr="00DF342D">
        <w:rPr>
          <w:sz w:val="26"/>
          <w:szCs w:val="26"/>
          <w:lang w:val="uk-UA"/>
        </w:rPr>
        <w:t>а</w:t>
      </w:r>
      <w:r w:rsidRPr="00DF342D">
        <w:rPr>
          <w:sz w:val="26"/>
          <w:szCs w:val="26"/>
          <w:lang w:val="uk-UA"/>
        </w:rPr>
        <w:t>» для введення розміру знижки у відсотках (</w:t>
      </w:r>
      <w:r w:rsidR="003126D5" w:rsidRPr="00DF342D">
        <w:rPr>
          <w:sz w:val="26"/>
          <w:szCs w:val="26"/>
          <w:lang w:val="uk-UA"/>
        </w:rPr>
        <w:fldChar w:fldCharType="begin"/>
      </w:r>
      <w:r w:rsidR="003126D5" w:rsidRPr="00DF342D">
        <w:rPr>
          <w:sz w:val="26"/>
          <w:szCs w:val="26"/>
          <w:lang w:val="uk-UA"/>
        </w:rPr>
        <w:instrText xml:space="preserve"> REF _Ref104895953 \h </w:instrText>
      </w:r>
      <w:r w:rsidR="003126D5" w:rsidRPr="00DF342D">
        <w:rPr>
          <w:sz w:val="26"/>
          <w:szCs w:val="26"/>
          <w:lang w:val="uk-UA"/>
        </w:rPr>
      </w:r>
      <w:r w:rsidR="003126D5" w:rsidRPr="00DF342D">
        <w:rPr>
          <w:sz w:val="26"/>
          <w:szCs w:val="26"/>
          <w:lang w:val="uk-UA"/>
        </w:rPr>
        <w:fldChar w:fldCharType="separate"/>
      </w:r>
      <w:r w:rsidR="008900C3" w:rsidRPr="006A25EC">
        <w:rPr>
          <w:b/>
          <w:bCs/>
          <w:lang w:val="uk-UA"/>
        </w:rPr>
        <w:t xml:space="preserve">Рисунок </w:t>
      </w:r>
      <w:r w:rsidR="008900C3">
        <w:rPr>
          <w:b/>
          <w:bCs/>
          <w:noProof/>
          <w:lang w:val="uk-UA"/>
        </w:rPr>
        <w:t>82</w:t>
      </w:r>
      <w:r w:rsidR="003126D5" w:rsidRPr="00DF342D">
        <w:rPr>
          <w:sz w:val="26"/>
          <w:szCs w:val="26"/>
          <w:lang w:val="uk-UA"/>
        </w:rPr>
        <w:fldChar w:fldCharType="end"/>
      </w:r>
      <w:r w:rsidRPr="00DF342D">
        <w:rPr>
          <w:sz w:val="26"/>
          <w:szCs w:val="26"/>
          <w:lang w:val="uk-UA"/>
        </w:rPr>
        <w:t>).</w:t>
      </w:r>
    </w:p>
    <w:p w14:paraId="64F3BABC" w14:textId="77777777" w:rsidR="00C02554" w:rsidRPr="00DF342D" w:rsidRDefault="00C02554" w:rsidP="004747B1">
      <w:pPr>
        <w:pStyle w:val="ab"/>
        <w:keepNext/>
        <w:spacing w:before="120" w:beforeAutospacing="0" w:after="120" w:afterAutospacing="0" w:line="240" w:lineRule="auto"/>
        <w:ind w:left="567" w:firstLine="0"/>
        <w:jc w:val="center"/>
        <w:rPr>
          <w:lang w:val="uk-UA"/>
        </w:rPr>
      </w:pPr>
      <w:r w:rsidRPr="00DF342D">
        <w:rPr>
          <w:noProof/>
          <w:lang w:val="uk-UA"/>
        </w:rPr>
        <w:drawing>
          <wp:inline distT="0" distB="0" distL="0" distR="0" wp14:anchorId="1315ED95" wp14:editId="4E1645D1">
            <wp:extent cx="2534920" cy="2534920"/>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534979" cy="2534979"/>
                    </a:xfrm>
                    <a:prstGeom prst="rect">
                      <a:avLst/>
                    </a:prstGeom>
                  </pic:spPr>
                </pic:pic>
              </a:graphicData>
            </a:graphic>
          </wp:inline>
        </w:drawing>
      </w:r>
    </w:p>
    <w:p w14:paraId="754F985C" w14:textId="158A7244" w:rsidR="00C02554" w:rsidRPr="006A25EC" w:rsidRDefault="00C02554" w:rsidP="00C02554">
      <w:pPr>
        <w:pStyle w:val="a7"/>
        <w:rPr>
          <w:b/>
          <w:bCs/>
          <w:sz w:val="24"/>
          <w:szCs w:val="24"/>
          <w:lang w:val="uk-UA"/>
        </w:rPr>
      </w:pPr>
      <w:bookmarkStart w:id="461" w:name="_Ref104895953"/>
      <w:bookmarkStart w:id="462" w:name="_Ref102567621"/>
      <w:bookmarkStart w:id="463" w:name="_Toc109398917"/>
      <w:r w:rsidRPr="006A25EC">
        <w:rPr>
          <w:b/>
          <w:bCs/>
          <w:sz w:val="24"/>
          <w:szCs w:val="24"/>
          <w:lang w:val="uk-UA"/>
        </w:rPr>
        <w:t xml:space="preserve">Рисунок </w:t>
      </w:r>
      <w:r w:rsidRPr="006A25EC">
        <w:rPr>
          <w:b/>
          <w:bCs/>
          <w:sz w:val="24"/>
          <w:szCs w:val="24"/>
          <w:lang w:val="uk-UA"/>
        </w:rPr>
        <w:fldChar w:fldCharType="begin"/>
      </w:r>
      <w:r w:rsidRPr="006A25EC">
        <w:rPr>
          <w:b/>
          <w:bCs/>
          <w:sz w:val="24"/>
          <w:szCs w:val="24"/>
          <w:lang w:val="uk-UA"/>
        </w:rPr>
        <w:instrText xml:space="preserve"> SEQ Рисунок \* ARABIC </w:instrText>
      </w:r>
      <w:r w:rsidRPr="006A25EC">
        <w:rPr>
          <w:b/>
          <w:bCs/>
          <w:sz w:val="24"/>
          <w:szCs w:val="24"/>
          <w:lang w:val="uk-UA"/>
        </w:rPr>
        <w:fldChar w:fldCharType="separate"/>
      </w:r>
      <w:r w:rsidR="008900C3">
        <w:rPr>
          <w:b/>
          <w:bCs/>
          <w:noProof/>
          <w:sz w:val="24"/>
          <w:szCs w:val="24"/>
          <w:lang w:val="uk-UA"/>
        </w:rPr>
        <w:t>82</w:t>
      </w:r>
      <w:r w:rsidRPr="006A25EC">
        <w:rPr>
          <w:b/>
          <w:bCs/>
          <w:sz w:val="24"/>
          <w:szCs w:val="24"/>
          <w:lang w:val="uk-UA"/>
        </w:rPr>
        <w:fldChar w:fldCharType="end"/>
      </w:r>
      <w:bookmarkEnd w:id="461"/>
      <w:r w:rsidRPr="006A25EC">
        <w:rPr>
          <w:b/>
          <w:bCs/>
          <w:sz w:val="24"/>
          <w:szCs w:val="24"/>
          <w:lang w:val="uk-UA"/>
        </w:rPr>
        <w:t>. Вікно введення відсоткової знижки</w:t>
      </w:r>
      <w:bookmarkEnd w:id="462"/>
      <w:bookmarkEnd w:id="463"/>
    </w:p>
    <w:p w14:paraId="0994E801" w14:textId="77777777" w:rsidR="00C02554" w:rsidRPr="00DF342D" w:rsidRDefault="00C02554" w:rsidP="006A25EC">
      <w:pPr>
        <w:pStyle w:val="a5"/>
        <w:numPr>
          <w:ilvl w:val="0"/>
          <w:numId w:val="24"/>
        </w:numPr>
        <w:spacing w:before="240"/>
        <w:ind w:left="924" w:hanging="357"/>
        <w:contextualSpacing w:val="0"/>
        <w:rPr>
          <w:lang w:val="uk-UA"/>
        </w:rPr>
      </w:pPr>
      <w:r w:rsidRPr="00DF342D">
        <w:rPr>
          <w:lang w:val="uk-UA"/>
        </w:rPr>
        <w:t>Ведіть розмір знижки та натисніть «Продовжити».</w:t>
      </w:r>
    </w:p>
    <w:p w14:paraId="3095151A" w14:textId="33930ADA" w:rsidR="00C02554" w:rsidRPr="00DF342D" w:rsidRDefault="00C02554" w:rsidP="006A25EC">
      <w:pPr>
        <w:pStyle w:val="ab"/>
        <w:numPr>
          <w:ilvl w:val="0"/>
          <w:numId w:val="24"/>
        </w:numPr>
        <w:spacing w:after="120" w:afterAutospacing="0"/>
        <w:ind w:left="924" w:hanging="357"/>
        <w:rPr>
          <w:sz w:val="26"/>
          <w:szCs w:val="26"/>
          <w:lang w:val="uk-UA"/>
        </w:rPr>
      </w:pPr>
      <w:r w:rsidRPr="00DF342D">
        <w:rPr>
          <w:sz w:val="26"/>
          <w:szCs w:val="26"/>
          <w:lang w:val="uk-UA"/>
        </w:rPr>
        <w:t xml:space="preserve">Сума знижки «Знижка на суму» розподіляється між позиціями у чеку </w:t>
      </w:r>
      <w:r w:rsidR="00E279D8">
        <w:rPr>
          <w:sz w:val="26"/>
          <w:szCs w:val="26"/>
          <w:lang w:val="uk-UA"/>
        </w:rPr>
        <w:t xml:space="preserve">  </w:t>
      </w:r>
      <w:r w:rsidRPr="00DF342D">
        <w:rPr>
          <w:sz w:val="26"/>
          <w:szCs w:val="26"/>
          <w:lang w:val="uk-UA"/>
        </w:rPr>
        <w:t>(</w:t>
      </w:r>
      <w:r w:rsidR="005A1BEB" w:rsidRPr="00DF342D">
        <w:rPr>
          <w:sz w:val="26"/>
          <w:szCs w:val="26"/>
          <w:lang w:val="uk-UA"/>
        </w:rPr>
        <w:fldChar w:fldCharType="begin"/>
      </w:r>
      <w:r w:rsidR="005A1BEB" w:rsidRPr="00DF342D">
        <w:rPr>
          <w:sz w:val="26"/>
          <w:szCs w:val="26"/>
          <w:lang w:val="uk-UA"/>
        </w:rPr>
        <w:instrText xml:space="preserve"> REF _Ref104895968 \h </w:instrText>
      </w:r>
      <w:r w:rsidR="005A1BEB" w:rsidRPr="00DF342D">
        <w:rPr>
          <w:sz w:val="26"/>
          <w:szCs w:val="26"/>
          <w:lang w:val="uk-UA"/>
        </w:rPr>
      </w:r>
      <w:r w:rsidR="005A1BEB" w:rsidRPr="00DF342D">
        <w:rPr>
          <w:sz w:val="26"/>
          <w:szCs w:val="26"/>
          <w:lang w:val="uk-UA"/>
        </w:rPr>
        <w:fldChar w:fldCharType="separate"/>
      </w:r>
      <w:r w:rsidR="008900C3" w:rsidRPr="006A25EC">
        <w:rPr>
          <w:b/>
          <w:bCs/>
          <w:lang w:val="uk-UA"/>
        </w:rPr>
        <w:t xml:space="preserve">Рисунок </w:t>
      </w:r>
      <w:r w:rsidR="008900C3">
        <w:rPr>
          <w:b/>
          <w:bCs/>
          <w:noProof/>
          <w:lang w:val="uk-UA"/>
        </w:rPr>
        <w:t>83</w:t>
      </w:r>
      <w:r w:rsidR="005A1BEB" w:rsidRPr="00DF342D">
        <w:rPr>
          <w:sz w:val="26"/>
          <w:szCs w:val="26"/>
          <w:lang w:val="uk-UA"/>
        </w:rPr>
        <w:fldChar w:fldCharType="end"/>
      </w:r>
      <w:r w:rsidRPr="00DF342D">
        <w:rPr>
          <w:sz w:val="26"/>
          <w:szCs w:val="26"/>
          <w:lang w:val="uk-UA"/>
        </w:rPr>
        <w:t>):</w:t>
      </w:r>
    </w:p>
    <w:p w14:paraId="62575CC3" w14:textId="3AB9315D" w:rsidR="00C02554" w:rsidRPr="00DF342D" w:rsidRDefault="00501F98" w:rsidP="004747B1">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6DA78DEE" wp14:editId="38EB0D65">
            <wp:extent cx="5651827" cy="4591835"/>
            <wp:effectExtent l="19050" t="19050" r="25400" b="18415"/>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Рисунок 503"/>
                    <pic:cNvPicPr/>
                  </pic:nvPicPr>
                  <pic:blipFill>
                    <a:blip r:embed="rId121">
                      <a:extLst>
                        <a:ext uri="{28A0092B-C50C-407E-A947-70E740481C1C}">
                          <a14:useLocalDpi xmlns:a14="http://schemas.microsoft.com/office/drawing/2010/main" val="0"/>
                        </a:ext>
                      </a:extLst>
                    </a:blip>
                    <a:stretch>
                      <a:fillRect/>
                    </a:stretch>
                  </pic:blipFill>
                  <pic:spPr>
                    <a:xfrm>
                      <a:off x="0" y="0"/>
                      <a:ext cx="5651827" cy="4591835"/>
                    </a:xfrm>
                    <a:prstGeom prst="rect">
                      <a:avLst/>
                    </a:prstGeom>
                    <a:ln>
                      <a:solidFill>
                        <a:schemeClr val="accent1"/>
                      </a:solidFill>
                    </a:ln>
                  </pic:spPr>
                </pic:pic>
              </a:graphicData>
            </a:graphic>
          </wp:inline>
        </w:drawing>
      </w:r>
    </w:p>
    <w:p w14:paraId="4C8E8845" w14:textId="28E21BC9" w:rsidR="00C02554" w:rsidRPr="006A25EC" w:rsidRDefault="00C02554" w:rsidP="00C02554">
      <w:pPr>
        <w:pStyle w:val="a7"/>
        <w:rPr>
          <w:b/>
          <w:bCs/>
          <w:sz w:val="24"/>
          <w:szCs w:val="24"/>
          <w:lang w:val="uk-UA"/>
        </w:rPr>
      </w:pPr>
      <w:bookmarkStart w:id="464" w:name="_Ref104895968"/>
      <w:bookmarkStart w:id="465" w:name="_Ref102567985"/>
      <w:bookmarkStart w:id="466" w:name="_Toc109398918"/>
      <w:r w:rsidRPr="006A25EC">
        <w:rPr>
          <w:b/>
          <w:bCs/>
          <w:sz w:val="24"/>
          <w:szCs w:val="24"/>
          <w:lang w:val="uk-UA"/>
        </w:rPr>
        <w:t xml:space="preserve">Рисунок </w:t>
      </w:r>
      <w:r w:rsidRPr="006A25EC">
        <w:rPr>
          <w:b/>
          <w:bCs/>
          <w:sz w:val="24"/>
          <w:szCs w:val="24"/>
          <w:lang w:val="uk-UA"/>
        </w:rPr>
        <w:fldChar w:fldCharType="begin"/>
      </w:r>
      <w:r w:rsidRPr="006A25EC">
        <w:rPr>
          <w:b/>
          <w:bCs/>
          <w:sz w:val="24"/>
          <w:szCs w:val="24"/>
          <w:lang w:val="uk-UA"/>
        </w:rPr>
        <w:instrText xml:space="preserve"> SEQ Рисунок \* ARABIC </w:instrText>
      </w:r>
      <w:r w:rsidRPr="006A25EC">
        <w:rPr>
          <w:b/>
          <w:bCs/>
          <w:sz w:val="24"/>
          <w:szCs w:val="24"/>
          <w:lang w:val="uk-UA"/>
        </w:rPr>
        <w:fldChar w:fldCharType="separate"/>
      </w:r>
      <w:r w:rsidR="008900C3">
        <w:rPr>
          <w:b/>
          <w:bCs/>
          <w:noProof/>
          <w:sz w:val="24"/>
          <w:szCs w:val="24"/>
          <w:lang w:val="uk-UA"/>
        </w:rPr>
        <w:t>83</w:t>
      </w:r>
      <w:r w:rsidRPr="006A25EC">
        <w:rPr>
          <w:b/>
          <w:bCs/>
          <w:sz w:val="24"/>
          <w:szCs w:val="24"/>
          <w:lang w:val="uk-UA"/>
        </w:rPr>
        <w:fldChar w:fldCharType="end"/>
      </w:r>
      <w:bookmarkEnd w:id="464"/>
      <w:r w:rsidRPr="006A25EC">
        <w:rPr>
          <w:b/>
          <w:bCs/>
          <w:sz w:val="24"/>
          <w:szCs w:val="24"/>
          <w:lang w:val="uk-UA"/>
        </w:rPr>
        <w:t>. Відображення «Знижки на суму» у</w:t>
      </w:r>
      <w:r w:rsidR="005A1BEB" w:rsidRPr="006A25EC">
        <w:rPr>
          <w:b/>
          <w:bCs/>
          <w:sz w:val="24"/>
          <w:szCs w:val="24"/>
          <w:lang w:val="uk-UA"/>
        </w:rPr>
        <w:t xml:space="preserve"> області</w:t>
      </w:r>
      <w:r w:rsidRPr="006A25EC">
        <w:rPr>
          <w:b/>
          <w:bCs/>
          <w:sz w:val="24"/>
          <w:szCs w:val="24"/>
          <w:lang w:val="uk-UA"/>
        </w:rPr>
        <w:t xml:space="preserve"> «Кошик»</w:t>
      </w:r>
      <w:bookmarkEnd w:id="465"/>
      <w:bookmarkEnd w:id="466"/>
    </w:p>
    <w:p w14:paraId="130E9A55" w14:textId="16AC4A06" w:rsidR="00C02554" w:rsidRPr="00DF342D" w:rsidRDefault="00C02554" w:rsidP="00E279D8">
      <w:pPr>
        <w:pStyle w:val="ab"/>
        <w:numPr>
          <w:ilvl w:val="0"/>
          <w:numId w:val="24"/>
        </w:numPr>
        <w:spacing w:before="240" w:beforeAutospacing="0" w:after="120" w:afterAutospacing="0"/>
        <w:ind w:left="924" w:hanging="357"/>
        <w:rPr>
          <w:sz w:val="26"/>
          <w:szCs w:val="26"/>
          <w:lang w:val="uk-UA"/>
        </w:rPr>
      </w:pPr>
      <w:r w:rsidRPr="00DF342D">
        <w:rPr>
          <w:sz w:val="26"/>
          <w:szCs w:val="26"/>
          <w:lang w:val="uk-UA"/>
        </w:rPr>
        <w:lastRenderedPageBreak/>
        <w:t>При застосуванні знижки «Відсоткова знижка» введений розмір відсотка знижки застосовується до кожної позиції у «Кошику» (</w:t>
      </w:r>
      <w:r w:rsidR="005A1BEB" w:rsidRPr="00DF342D">
        <w:rPr>
          <w:sz w:val="26"/>
          <w:szCs w:val="26"/>
          <w:lang w:val="uk-UA"/>
        </w:rPr>
        <w:fldChar w:fldCharType="begin"/>
      </w:r>
      <w:r w:rsidR="005A1BEB" w:rsidRPr="00DF342D">
        <w:rPr>
          <w:sz w:val="26"/>
          <w:szCs w:val="26"/>
          <w:lang w:val="uk-UA"/>
        </w:rPr>
        <w:instrText xml:space="preserve"> REF _Ref104895986 \h </w:instrText>
      </w:r>
      <w:r w:rsidR="005A1BEB" w:rsidRPr="00DF342D">
        <w:rPr>
          <w:sz w:val="26"/>
          <w:szCs w:val="26"/>
          <w:lang w:val="uk-UA"/>
        </w:rPr>
      </w:r>
      <w:r w:rsidR="005A1BEB" w:rsidRPr="00DF342D">
        <w:rPr>
          <w:sz w:val="26"/>
          <w:szCs w:val="26"/>
          <w:lang w:val="uk-UA"/>
        </w:rPr>
        <w:fldChar w:fldCharType="separate"/>
      </w:r>
      <w:r w:rsidR="008900C3" w:rsidRPr="00E279D8">
        <w:rPr>
          <w:b/>
          <w:bCs/>
          <w:lang w:val="uk-UA"/>
        </w:rPr>
        <w:t xml:space="preserve">Рисунок </w:t>
      </w:r>
      <w:r w:rsidR="008900C3">
        <w:rPr>
          <w:b/>
          <w:bCs/>
          <w:noProof/>
          <w:lang w:val="uk-UA"/>
        </w:rPr>
        <w:t>84</w:t>
      </w:r>
      <w:r w:rsidR="005A1BEB" w:rsidRPr="00DF342D">
        <w:rPr>
          <w:sz w:val="26"/>
          <w:szCs w:val="26"/>
          <w:lang w:val="uk-UA"/>
        </w:rPr>
        <w:fldChar w:fldCharType="end"/>
      </w:r>
      <w:r w:rsidRPr="00DF342D">
        <w:rPr>
          <w:sz w:val="26"/>
          <w:szCs w:val="26"/>
          <w:lang w:val="uk-UA"/>
        </w:rPr>
        <w:t>):</w:t>
      </w:r>
    </w:p>
    <w:p w14:paraId="32436B7F" w14:textId="6C8680DE" w:rsidR="00C02554" w:rsidRPr="00DF342D" w:rsidRDefault="00501F98" w:rsidP="004747B1">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7F0ABEDA" wp14:editId="527229D8">
            <wp:extent cx="6120594" cy="4972685"/>
            <wp:effectExtent l="19050" t="19050" r="13970" b="18415"/>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Рисунок 504"/>
                    <pic:cNvPicPr/>
                  </pic:nvPicPr>
                  <pic:blipFill>
                    <a:blip r:embed="rId122">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5F7FBEF3" w14:textId="2368E311" w:rsidR="00C02554" w:rsidRPr="00E279D8" w:rsidRDefault="00C02554" w:rsidP="00C02554">
      <w:pPr>
        <w:pStyle w:val="a7"/>
        <w:rPr>
          <w:b/>
          <w:bCs/>
          <w:sz w:val="24"/>
          <w:szCs w:val="24"/>
          <w:lang w:val="uk-UA"/>
        </w:rPr>
      </w:pPr>
      <w:bookmarkStart w:id="467" w:name="_Ref104895986"/>
      <w:bookmarkStart w:id="468" w:name="_Ref102567804"/>
      <w:bookmarkStart w:id="469" w:name="_Toc109398919"/>
      <w:r w:rsidRPr="00E279D8">
        <w:rPr>
          <w:b/>
          <w:bCs/>
          <w:sz w:val="24"/>
          <w:szCs w:val="24"/>
          <w:lang w:val="uk-UA"/>
        </w:rPr>
        <w:t xml:space="preserve">Рисунок </w:t>
      </w:r>
      <w:r w:rsidRPr="00E279D8">
        <w:rPr>
          <w:b/>
          <w:bCs/>
          <w:sz w:val="24"/>
          <w:szCs w:val="24"/>
          <w:lang w:val="uk-UA"/>
        </w:rPr>
        <w:fldChar w:fldCharType="begin"/>
      </w:r>
      <w:r w:rsidRPr="00E279D8">
        <w:rPr>
          <w:b/>
          <w:bCs/>
          <w:sz w:val="24"/>
          <w:szCs w:val="24"/>
          <w:lang w:val="uk-UA"/>
        </w:rPr>
        <w:instrText xml:space="preserve"> SEQ Рисунок \* ARABIC </w:instrText>
      </w:r>
      <w:r w:rsidRPr="00E279D8">
        <w:rPr>
          <w:b/>
          <w:bCs/>
          <w:sz w:val="24"/>
          <w:szCs w:val="24"/>
          <w:lang w:val="uk-UA"/>
        </w:rPr>
        <w:fldChar w:fldCharType="separate"/>
      </w:r>
      <w:r w:rsidR="008900C3">
        <w:rPr>
          <w:b/>
          <w:bCs/>
          <w:noProof/>
          <w:sz w:val="24"/>
          <w:szCs w:val="24"/>
          <w:lang w:val="uk-UA"/>
        </w:rPr>
        <w:t>84</w:t>
      </w:r>
      <w:r w:rsidRPr="00E279D8">
        <w:rPr>
          <w:b/>
          <w:bCs/>
          <w:sz w:val="24"/>
          <w:szCs w:val="24"/>
          <w:lang w:val="uk-UA"/>
        </w:rPr>
        <w:fldChar w:fldCharType="end"/>
      </w:r>
      <w:bookmarkEnd w:id="467"/>
      <w:r w:rsidRPr="00E279D8">
        <w:rPr>
          <w:b/>
          <w:bCs/>
          <w:sz w:val="24"/>
          <w:szCs w:val="24"/>
          <w:lang w:val="uk-UA"/>
        </w:rPr>
        <w:t>. Відображення «Відсоткової знижки» у</w:t>
      </w:r>
      <w:r w:rsidR="005A1BEB" w:rsidRPr="00E279D8">
        <w:rPr>
          <w:b/>
          <w:bCs/>
          <w:sz w:val="24"/>
          <w:szCs w:val="24"/>
          <w:lang w:val="uk-UA"/>
        </w:rPr>
        <w:t xml:space="preserve"> області</w:t>
      </w:r>
      <w:r w:rsidRPr="00E279D8">
        <w:rPr>
          <w:b/>
          <w:bCs/>
          <w:sz w:val="24"/>
          <w:szCs w:val="24"/>
          <w:lang w:val="uk-UA"/>
        </w:rPr>
        <w:t xml:space="preserve"> «Кошик»</w:t>
      </w:r>
      <w:bookmarkEnd w:id="468"/>
      <w:bookmarkEnd w:id="469"/>
      <w:r w:rsidRPr="00E279D8">
        <w:rPr>
          <w:sz w:val="24"/>
          <w:szCs w:val="24"/>
          <w:lang w:val="uk-UA"/>
        </w:rPr>
        <w:t xml:space="preserve"> </w:t>
      </w:r>
    </w:p>
    <w:p w14:paraId="42CD6BFC" w14:textId="02BB0E0F" w:rsidR="00C02554" w:rsidRPr="00DF342D" w:rsidRDefault="00C02554" w:rsidP="00B13B5F">
      <w:pPr>
        <w:pStyle w:val="ab"/>
        <w:spacing w:before="240" w:beforeAutospacing="0" w:after="0" w:afterAutospacing="0"/>
        <w:ind w:firstLine="709"/>
        <w:rPr>
          <w:sz w:val="26"/>
          <w:szCs w:val="26"/>
          <w:lang w:val="uk-UA"/>
        </w:rPr>
      </w:pPr>
      <w:r w:rsidRPr="00DF342D">
        <w:rPr>
          <w:sz w:val="26"/>
          <w:szCs w:val="26"/>
          <w:lang w:val="uk-UA"/>
        </w:rPr>
        <w:t xml:space="preserve">У «Кошику» також відображена загальна сума по всім товарам, загальна сума знижки, сума до сплати за вирахуванням знижки. </w:t>
      </w:r>
    </w:p>
    <w:p w14:paraId="29373A57" w14:textId="77777777" w:rsidR="00050CF0" w:rsidRPr="00DF342D" w:rsidRDefault="00050CF0" w:rsidP="00B13B5F">
      <w:pPr>
        <w:pStyle w:val="ab"/>
        <w:spacing w:before="120" w:beforeAutospacing="0" w:after="120" w:afterAutospacing="0"/>
        <w:ind w:firstLine="709"/>
        <w:rPr>
          <w:sz w:val="26"/>
          <w:szCs w:val="26"/>
          <w:lang w:val="uk-UA"/>
        </w:rPr>
      </w:pPr>
      <w:r w:rsidRPr="00DF342D">
        <w:rPr>
          <w:sz w:val="26"/>
          <w:szCs w:val="26"/>
          <w:lang w:val="uk-UA"/>
        </w:rPr>
        <w:t>Щоб видалити знижку, виконайте дії:</w:t>
      </w:r>
    </w:p>
    <w:p w14:paraId="2E0D7717" w14:textId="2DD3D2F1" w:rsidR="00050CF0" w:rsidRPr="00DF342D" w:rsidRDefault="00050CF0" w:rsidP="00B13B5F">
      <w:pPr>
        <w:pStyle w:val="ab"/>
        <w:numPr>
          <w:ilvl w:val="0"/>
          <w:numId w:val="87"/>
        </w:numPr>
        <w:spacing w:before="120" w:beforeAutospacing="0" w:after="120" w:afterAutospacing="0"/>
        <w:ind w:left="1066" w:hanging="357"/>
        <w:rPr>
          <w:sz w:val="26"/>
          <w:szCs w:val="26"/>
          <w:lang w:val="uk-UA"/>
        </w:rPr>
      </w:pPr>
      <w:r w:rsidRPr="00DF342D">
        <w:rPr>
          <w:sz w:val="26"/>
          <w:szCs w:val="26"/>
          <w:lang w:val="uk-UA"/>
        </w:rPr>
        <w:t>Натисніть кнопку «Знижка на чек» (</w:t>
      </w:r>
      <w:r w:rsidRPr="00DF342D">
        <w:rPr>
          <w:sz w:val="26"/>
          <w:szCs w:val="26"/>
          <w:lang w:val="uk-UA"/>
        </w:rPr>
        <w:fldChar w:fldCharType="begin"/>
      </w:r>
      <w:r w:rsidRPr="00DF342D">
        <w:rPr>
          <w:sz w:val="26"/>
          <w:szCs w:val="26"/>
          <w:lang w:val="uk-UA"/>
        </w:rPr>
        <w:instrText xml:space="preserve"> REF _Ref104895906 \h </w:instrText>
      </w:r>
      <w:r w:rsidRPr="00DF342D">
        <w:rPr>
          <w:sz w:val="26"/>
          <w:szCs w:val="26"/>
          <w:lang w:val="uk-UA"/>
        </w:rPr>
      </w:r>
      <w:r w:rsidRPr="00DF342D">
        <w:rPr>
          <w:sz w:val="26"/>
          <w:szCs w:val="26"/>
          <w:lang w:val="uk-UA"/>
        </w:rPr>
        <w:fldChar w:fldCharType="separate"/>
      </w:r>
      <w:r w:rsidR="008900C3" w:rsidRPr="00455A24">
        <w:rPr>
          <w:b/>
          <w:bCs/>
          <w:lang w:val="uk-UA"/>
        </w:rPr>
        <w:t xml:space="preserve">Рисунок </w:t>
      </w:r>
      <w:r w:rsidR="008900C3">
        <w:rPr>
          <w:b/>
          <w:bCs/>
          <w:noProof/>
          <w:lang w:val="uk-UA"/>
        </w:rPr>
        <w:t>80</w:t>
      </w:r>
      <w:r w:rsidRPr="00DF342D">
        <w:rPr>
          <w:sz w:val="26"/>
          <w:szCs w:val="26"/>
          <w:lang w:val="uk-UA"/>
        </w:rPr>
        <w:fldChar w:fldCharType="end"/>
      </w:r>
      <w:r w:rsidRPr="00DF342D">
        <w:rPr>
          <w:sz w:val="26"/>
          <w:szCs w:val="26"/>
          <w:lang w:val="uk-UA"/>
        </w:rPr>
        <w:t>).</w:t>
      </w:r>
    </w:p>
    <w:p w14:paraId="5C455200" w14:textId="1AFBB508" w:rsidR="00050CF0" w:rsidRPr="00DF342D" w:rsidRDefault="00050CF0" w:rsidP="00B13B5F">
      <w:pPr>
        <w:pStyle w:val="ab"/>
        <w:numPr>
          <w:ilvl w:val="0"/>
          <w:numId w:val="87"/>
        </w:numPr>
        <w:spacing w:before="120" w:beforeAutospacing="0" w:after="120" w:afterAutospacing="0"/>
        <w:ind w:left="1066" w:hanging="357"/>
        <w:rPr>
          <w:sz w:val="26"/>
          <w:szCs w:val="26"/>
          <w:lang w:val="uk-UA"/>
        </w:rPr>
      </w:pPr>
      <w:r w:rsidRPr="00DF342D">
        <w:rPr>
          <w:sz w:val="26"/>
          <w:szCs w:val="26"/>
          <w:lang w:val="uk-UA"/>
        </w:rPr>
        <w:t xml:space="preserve">У вікні введення </w:t>
      </w:r>
      <w:r w:rsidR="007010CE" w:rsidRPr="00DF342D">
        <w:rPr>
          <w:sz w:val="26"/>
          <w:szCs w:val="26"/>
          <w:lang w:val="uk-UA"/>
        </w:rPr>
        <w:t>розміру</w:t>
      </w:r>
      <w:r w:rsidRPr="00DF342D">
        <w:rPr>
          <w:sz w:val="26"/>
          <w:szCs w:val="26"/>
          <w:lang w:val="uk-UA"/>
        </w:rPr>
        <w:t xml:space="preserve"> знижки, на вкладці «Знижка на суму» або «Відсоткова знижка» (відповідно до встановленого типу знижки) у рядку розміру знижки натисніть іконку «Х»</w:t>
      </w:r>
      <w:r w:rsidR="007010CE" w:rsidRPr="00DF342D">
        <w:rPr>
          <w:sz w:val="26"/>
          <w:szCs w:val="26"/>
          <w:lang w:val="uk-UA"/>
        </w:rPr>
        <w:t xml:space="preserve"> (</w:t>
      </w:r>
      <w:r w:rsidR="00F51028" w:rsidRPr="00DF342D">
        <w:rPr>
          <w:sz w:val="26"/>
          <w:szCs w:val="26"/>
          <w:lang w:val="uk-UA"/>
        </w:rPr>
        <w:fldChar w:fldCharType="begin"/>
      </w:r>
      <w:r w:rsidR="00F51028" w:rsidRPr="00DF342D">
        <w:rPr>
          <w:sz w:val="26"/>
          <w:szCs w:val="26"/>
          <w:lang w:val="uk-UA"/>
        </w:rPr>
        <w:instrText xml:space="preserve"> REF _Ref106627802 \h </w:instrText>
      </w:r>
      <w:r w:rsidR="00F51028" w:rsidRPr="00DF342D">
        <w:rPr>
          <w:sz w:val="26"/>
          <w:szCs w:val="26"/>
          <w:lang w:val="uk-UA"/>
        </w:rPr>
      </w:r>
      <w:r w:rsidR="00F51028" w:rsidRPr="00DF342D">
        <w:rPr>
          <w:sz w:val="26"/>
          <w:szCs w:val="26"/>
          <w:lang w:val="uk-UA"/>
        </w:rPr>
        <w:fldChar w:fldCharType="separate"/>
      </w:r>
      <w:r w:rsidR="008900C3" w:rsidRPr="00F5547D">
        <w:rPr>
          <w:b/>
          <w:bCs/>
          <w:lang w:val="uk-UA"/>
        </w:rPr>
        <w:t xml:space="preserve">Рисунок </w:t>
      </w:r>
      <w:r w:rsidR="008900C3">
        <w:rPr>
          <w:b/>
          <w:bCs/>
          <w:noProof/>
          <w:lang w:val="uk-UA"/>
        </w:rPr>
        <w:t>85</w:t>
      </w:r>
      <w:r w:rsidR="00F51028" w:rsidRPr="00DF342D">
        <w:rPr>
          <w:sz w:val="26"/>
          <w:szCs w:val="26"/>
          <w:lang w:val="uk-UA"/>
        </w:rPr>
        <w:fldChar w:fldCharType="end"/>
      </w:r>
      <w:r w:rsidR="007010CE" w:rsidRPr="00DF342D">
        <w:rPr>
          <w:sz w:val="26"/>
          <w:szCs w:val="26"/>
          <w:lang w:val="uk-UA"/>
        </w:rPr>
        <w:t>)</w:t>
      </w:r>
      <w:r w:rsidRPr="00DF342D">
        <w:rPr>
          <w:sz w:val="26"/>
          <w:szCs w:val="26"/>
          <w:lang w:val="uk-UA"/>
        </w:rPr>
        <w:t xml:space="preserve">. </w:t>
      </w:r>
    </w:p>
    <w:p w14:paraId="271B02E3" w14:textId="11392E9B" w:rsidR="00050CF0" w:rsidRPr="00DF342D" w:rsidRDefault="00050CF0" w:rsidP="00B13B5F">
      <w:pPr>
        <w:pStyle w:val="ab"/>
        <w:numPr>
          <w:ilvl w:val="0"/>
          <w:numId w:val="87"/>
        </w:numPr>
        <w:spacing w:before="120" w:beforeAutospacing="0" w:after="120" w:afterAutospacing="0"/>
        <w:ind w:left="1066" w:hanging="357"/>
        <w:rPr>
          <w:sz w:val="26"/>
          <w:szCs w:val="26"/>
          <w:lang w:val="uk-UA"/>
        </w:rPr>
      </w:pPr>
      <w:r w:rsidRPr="00DF342D">
        <w:rPr>
          <w:sz w:val="26"/>
          <w:szCs w:val="26"/>
          <w:lang w:val="uk-UA"/>
        </w:rPr>
        <w:t>Натисніть «Продовжити».</w:t>
      </w:r>
    </w:p>
    <w:p w14:paraId="5D170B52" w14:textId="7444DF58" w:rsidR="00050CF0" w:rsidRPr="00DF342D" w:rsidRDefault="00050CF0" w:rsidP="00F5547D">
      <w:pPr>
        <w:pStyle w:val="ab"/>
        <w:numPr>
          <w:ilvl w:val="0"/>
          <w:numId w:val="87"/>
        </w:numPr>
        <w:spacing w:before="120" w:beforeAutospacing="0" w:after="120" w:afterAutospacing="0"/>
        <w:ind w:left="1066" w:hanging="357"/>
        <w:rPr>
          <w:sz w:val="26"/>
          <w:szCs w:val="26"/>
          <w:lang w:val="uk-UA"/>
        </w:rPr>
      </w:pPr>
      <w:r w:rsidRPr="00DF342D">
        <w:rPr>
          <w:sz w:val="26"/>
          <w:szCs w:val="26"/>
          <w:lang w:val="uk-UA"/>
        </w:rPr>
        <w:t>Встановлені раніше суми знижок будуть видалені у області «Кошик».</w:t>
      </w:r>
    </w:p>
    <w:p w14:paraId="55B582CD" w14:textId="77777777" w:rsidR="00050CF0" w:rsidRPr="00DF342D" w:rsidRDefault="00050CF0" w:rsidP="004747B1">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60E429F0" wp14:editId="463223ED">
            <wp:extent cx="2563495" cy="2563495"/>
            <wp:effectExtent l="0" t="0" r="8255" b="825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563552" cy="2563552"/>
                    </a:xfrm>
                    <a:prstGeom prst="rect">
                      <a:avLst/>
                    </a:prstGeom>
                  </pic:spPr>
                </pic:pic>
              </a:graphicData>
            </a:graphic>
          </wp:inline>
        </w:drawing>
      </w:r>
    </w:p>
    <w:p w14:paraId="236A5443" w14:textId="526F6FE8" w:rsidR="00050CF0" w:rsidRPr="00F5547D" w:rsidRDefault="00050CF0" w:rsidP="00050CF0">
      <w:pPr>
        <w:pStyle w:val="a7"/>
        <w:rPr>
          <w:b/>
          <w:bCs/>
          <w:sz w:val="24"/>
          <w:szCs w:val="24"/>
          <w:lang w:val="uk-UA"/>
        </w:rPr>
      </w:pPr>
      <w:bookmarkStart w:id="470" w:name="_Ref106627802"/>
      <w:bookmarkStart w:id="471" w:name="_Toc109398920"/>
      <w:r w:rsidRPr="00F5547D">
        <w:rPr>
          <w:b/>
          <w:bCs/>
          <w:sz w:val="24"/>
          <w:szCs w:val="24"/>
          <w:lang w:val="uk-UA"/>
        </w:rPr>
        <w:t xml:space="preserve">Рисунок </w:t>
      </w:r>
      <w:r w:rsidRPr="00F5547D">
        <w:rPr>
          <w:b/>
          <w:bCs/>
          <w:sz w:val="24"/>
          <w:szCs w:val="24"/>
          <w:lang w:val="uk-UA"/>
        </w:rPr>
        <w:fldChar w:fldCharType="begin"/>
      </w:r>
      <w:r w:rsidRPr="00F5547D">
        <w:rPr>
          <w:b/>
          <w:bCs/>
          <w:sz w:val="24"/>
          <w:szCs w:val="24"/>
          <w:lang w:val="uk-UA"/>
        </w:rPr>
        <w:instrText xml:space="preserve"> SEQ Рисунок \* ARABIC </w:instrText>
      </w:r>
      <w:r w:rsidRPr="00F5547D">
        <w:rPr>
          <w:b/>
          <w:bCs/>
          <w:sz w:val="24"/>
          <w:szCs w:val="24"/>
          <w:lang w:val="uk-UA"/>
        </w:rPr>
        <w:fldChar w:fldCharType="separate"/>
      </w:r>
      <w:r w:rsidR="008900C3">
        <w:rPr>
          <w:b/>
          <w:bCs/>
          <w:noProof/>
          <w:sz w:val="24"/>
          <w:szCs w:val="24"/>
          <w:lang w:val="uk-UA"/>
        </w:rPr>
        <w:t>85</w:t>
      </w:r>
      <w:r w:rsidRPr="00F5547D">
        <w:rPr>
          <w:b/>
          <w:bCs/>
          <w:sz w:val="24"/>
          <w:szCs w:val="24"/>
          <w:lang w:val="uk-UA"/>
        </w:rPr>
        <w:fldChar w:fldCharType="end"/>
      </w:r>
      <w:bookmarkEnd w:id="470"/>
      <w:r w:rsidRPr="00F5547D">
        <w:rPr>
          <w:b/>
          <w:bCs/>
          <w:sz w:val="24"/>
          <w:szCs w:val="24"/>
          <w:lang w:val="uk-UA"/>
        </w:rPr>
        <w:t xml:space="preserve">. </w:t>
      </w:r>
      <w:r w:rsidR="007010CE" w:rsidRPr="00F5547D">
        <w:rPr>
          <w:b/>
          <w:bCs/>
          <w:sz w:val="24"/>
          <w:szCs w:val="24"/>
          <w:lang w:val="uk-UA"/>
        </w:rPr>
        <w:t>Іконка видалення знижки у вікні</w:t>
      </w:r>
      <w:r w:rsidR="00B32A49" w:rsidRPr="00F5547D">
        <w:rPr>
          <w:b/>
          <w:bCs/>
          <w:sz w:val="24"/>
          <w:szCs w:val="24"/>
          <w:lang w:val="uk-UA"/>
        </w:rPr>
        <w:t xml:space="preserve"> для</w:t>
      </w:r>
      <w:r w:rsidR="007010CE" w:rsidRPr="00F5547D">
        <w:rPr>
          <w:b/>
          <w:bCs/>
          <w:sz w:val="24"/>
          <w:szCs w:val="24"/>
          <w:lang w:val="uk-UA"/>
        </w:rPr>
        <w:t xml:space="preserve"> </w:t>
      </w:r>
      <w:r w:rsidR="00B32A49" w:rsidRPr="00F5547D">
        <w:rPr>
          <w:b/>
          <w:bCs/>
          <w:sz w:val="24"/>
          <w:szCs w:val="24"/>
          <w:lang w:val="uk-UA"/>
        </w:rPr>
        <w:t>введення розміру знижки</w:t>
      </w:r>
      <w:bookmarkEnd w:id="471"/>
    </w:p>
    <w:p w14:paraId="5DB4781D" w14:textId="77777777" w:rsidR="00C02554" w:rsidRPr="00DF342D" w:rsidRDefault="00C02554" w:rsidP="00F5547D">
      <w:pPr>
        <w:pStyle w:val="4"/>
        <w:spacing w:before="360" w:after="120"/>
        <w:ind w:left="1276" w:hanging="862"/>
        <w:rPr>
          <w:b/>
          <w:i w:val="0"/>
          <w:iCs w:val="0"/>
          <w:color w:val="000000"/>
        </w:rPr>
      </w:pPr>
      <w:bookmarkStart w:id="472" w:name="_Знижка_на_товар/послугу"/>
      <w:bookmarkStart w:id="473" w:name="_Toc104407409"/>
      <w:bookmarkStart w:id="474" w:name="_Toc115768973"/>
      <w:bookmarkEnd w:id="472"/>
      <w:r w:rsidRPr="00DF342D">
        <w:rPr>
          <w:b/>
          <w:i w:val="0"/>
          <w:iCs w:val="0"/>
          <w:color w:val="000000"/>
        </w:rPr>
        <w:t>Знижка на товар/послугу</w:t>
      </w:r>
      <w:bookmarkEnd w:id="473"/>
      <w:bookmarkEnd w:id="474"/>
    </w:p>
    <w:p w14:paraId="6F70DB01" w14:textId="77777777" w:rsidR="00C02554" w:rsidRPr="00DF342D" w:rsidRDefault="00C02554" w:rsidP="00F5547D">
      <w:pPr>
        <w:pStyle w:val="ab"/>
        <w:spacing w:before="120" w:beforeAutospacing="0" w:after="120" w:afterAutospacing="0"/>
        <w:ind w:left="567" w:firstLine="0"/>
        <w:rPr>
          <w:sz w:val="26"/>
          <w:szCs w:val="26"/>
          <w:lang w:val="uk-UA"/>
        </w:rPr>
      </w:pPr>
      <w:r w:rsidRPr="00DF342D">
        <w:rPr>
          <w:sz w:val="26"/>
          <w:szCs w:val="26"/>
          <w:lang w:val="uk-UA"/>
        </w:rPr>
        <w:t>Щоб додати знижку для окремої номенклатурної позиції у чеку, виконайте дії:</w:t>
      </w:r>
    </w:p>
    <w:p w14:paraId="578EB9D6" w14:textId="261C6D96" w:rsidR="00C02554" w:rsidRPr="00DF342D" w:rsidRDefault="00C02554" w:rsidP="001A19B3">
      <w:pPr>
        <w:pStyle w:val="ab"/>
        <w:numPr>
          <w:ilvl w:val="0"/>
          <w:numId w:val="25"/>
        </w:numPr>
        <w:spacing w:before="120" w:beforeAutospacing="0" w:after="120" w:afterAutospacing="0"/>
        <w:ind w:left="924" w:hanging="357"/>
        <w:rPr>
          <w:sz w:val="26"/>
          <w:szCs w:val="26"/>
          <w:lang w:val="uk-UA"/>
        </w:rPr>
      </w:pPr>
      <w:r w:rsidRPr="00DF342D">
        <w:rPr>
          <w:sz w:val="26"/>
          <w:szCs w:val="26"/>
          <w:lang w:val="uk-UA"/>
        </w:rPr>
        <w:t xml:space="preserve">Натисніть іконку </w:t>
      </w:r>
      <w:r w:rsidR="008B6E1B" w:rsidRPr="00DF342D">
        <w:rPr>
          <w:noProof/>
          <w:lang w:val="uk-UA"/>
        </w:rPr>
        <w:drawing>
          <wp:inline distT="0" distB="0" distL="0" distR="0" wp14:anchorId="3970805D" wp14:editId="09B7E6BF">
            <wp:extent cx="255632" cy="231852"/>
            <wp:effectExtent l="19050" t="19050" r="11430" b="15875"/>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60099" cy="235904"/>
                    </a:xfrm>
                    <a:prstGeom prst="rect">
                      <a:avLst/>
                    </a:prstGeom>
                    <a:ln>
                      <a:solidFill>
                        <a:schemeClr val="accent1"/>
                      </a:solidFill>
                    </a:ln>
                  </pic:spPr>
                </pic:pic>
              </a:graphicData>
            </a:graphic>
          </wp:inline>
        </w:drawing>
      </w:r>
      <w:r w:rsidRPr="00DF342D">
        <w:rPr>
          <w:sz w:val="26"/>
          <w:szCs w:val="26"/>
          <w:lang w:val="uk-UA"/>
        </w:rPr>
        <w:t xml:space="preserve"> у рядку номенклатурної позиції, для якої потрібно додати знижку(</w:t>
      </w:r>
      <w:r w:rsidR="005A1BEB" w:rsidRPr="00DF342D">
        <w:rPr>
          <w:sz w:val="26"/>
          <w:szCs w:val="26"/>
          <w:lang w:val="uk-UA"/>
        </w:rPr>
        <w:fldChar w:fldCharType="begin"/>
      </w:r>
      <w:r w:rsidR="005A1BEB" w:rsidRPr="00DF342D">
        <w:rPr>
          <w:sz w:val="26"/>
          <w:szCs w:val="26"/>
          <w:lang w:val="uk-UA"/>
        </w:rPr>
        <w:instrText xml:space="preserve"> REF _Ref104896001 \h </w:instrText>
      </w:r>
      <w:r w:rsidR="005A1BEB" w:rsidRPr="00DF342D">
        <w:rPr>
          <w:sz w:val="26"/>
          <w:szCs w:val="26"/>
          <w:lang w:val="uk-UA"/>
        </w:rPr>
      </w:r>
      <w:r w:rsidR="005A1BEB" w:rsidRPr="00DF342D">
        <w:rPr>
          <w:sz w:val="26"/>
          <w:szCs w:val="26"/>
          <w:lang w:val="uk-UA"/>
        </w:rPr>
        <w:fldChar w:fldCharType="separate"/>
      </w:r>
      <w:r w:rsidR="008900C3" w:rsidRPr="001A19B3">
        <w:rPr>
          <w:b/>
          <w:bCs/>
          <w:lang w:val="uk-UA"/>
        </w:rPr>
        <w:t xml:space="preserve">Рисунок </w:t>
      </w:r>
      <w:r w:rsidR="008900C3">
        <w:rPr>
          <w:b/>
          <w:bCs/>
          <w:noProof/>
          <w:lang w:val="uk-UA"/>
        </w:rPr>
        <w:t>86</w:t>
      </w:r>
      <w:r w:rsidR="005A1BEB" w:rsidRPr="00DF342D">
        <w:rPr>
          <w:sz w:val="26"/>
          <w:szCs w:val="26"/>
          <w:lang w:val="uk-UA"/>
        </w:rPr>
        <w:fldChar w:fldCharType="end"/>
      </w:r>
      <w:r w:rsidRPr="00DF342D">
        <w:rPr>
          <w:sz w:val="26"/>
          <w:szCs w:val="26"/>
          <w:lang w:val="uk-UA"/>
        </w:rPr>
        <w:t>)</w:t>
      </w:r>
    </w:p>
    <w:p w14:paraId="197C25FB" w14:textId="0DC44A79" w:rsidR="00C02554" w:rsidRPr="00DF342D" w:rsidRDefault="00D54D2B" w:rsidP="004747B1">
      <w:pPr>
        <w:keepNext/>
        <w:spacing w:line="240" w:lineRule="auto"/>
        <w:ind w:firstLine="0"/>
        <w:jc w:val="center"/>
        <w:rPr>
          <w:lang w:val="uk-UA"/>
        </w:rPr>
      </w:pPr>
      <w:r w:rsidRPr="00DF342D">
        <w:rPr>
          <w:noProof/>
          <w:lang w:val="uk-UA" w:eastAsia="uk-UA"/>
        </w:rPr>
        <w:drawing>
          <wp:inline distT="0" distB="0" distL="0" distR="0" wp14:anchorId="3E69C3B9" wp14:editId="73478DF9">
            <wp:extent cx="5569973" cy="4490656"/>
            <wp:effectExtent l="19050" t="19050" r="12065" b="2476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28"/>
                    <pic:cNvPicPr/>
                  </pic:nvPicPr>
                  <pic:blipFill>
                    <a:blip r:embed="rId125">
                      <a:extLst>
                        <a:ext uri="{28A0092B-C50C-407E-A947-70E740481C1C}">
                          <a14:useLocalDpi xmlns:a14="http://schemas.microsoft.com/office/drawing/2010/main" val="0"/>
                        </a:ext>
                      </a:extLst>
                    </a:blip>
                    <a:stretch>
                      <a:fillRect/>
                    </a:stretch>
                  </pic:blipFill>
                  <pic:spPr>
                    <a:xfrm>
                      <a:off x="0" y="0"/>
                      <a:ext cx="5569973" cy="4490656"/>
                    </a:xfrm>
                    <a:prstGeom prst="rect">
                      <a:avLst/>
                    </a:prstGeom>
                    <a:ln>
                      <a:solidFill>
                        <a:schemeClr val="accent1"/>
                      </a:solidFill>
                    </a:ln>
                  </pic:spPr>
                </pic:pic>
              </a:graphicData>
            </a:graphic>
          </wp:inline>
        </w:drawing>
      </w:r>
    </w:p>
    <w:p w14:paraId="4AC9BC7D" w14:textId="01C417FC" w:rsidR="00C02554" w:rsidRPr="001A19B3" w:rsidRDefault="00C02554" w:rsidP="001A19B3">
      <w:pPr>
        <w:pStyle w:val="a7"/>
        <w:spacing w:before="120" w:after="240"/>
        <w:rPr>
          <w:b/>
          <w:bCs/>
          <w:sz w:val="24"/>
          <w:szCs w:val="24"/>
          <w:lang w:val="uk-UA"/>
        </w:rPr>
      </w:pPr>
      <w:bookmarkStart w:id="475" w:name="_Ref104896001"/>
      <w:bookmarkStart w:id="476" w:name="_Ref102569572"/>
      <w:bookmarkStart w:id="477" w:name="_Toc109398921"/>
      <w:r w:rsidRPr="001A19B3">
        <w:rPr>
          <w:b/>
          <w:bCs/>
          <w:sz w:val="24"/>
          <w:szCs w:val="24"/>
          <w:lang w:val="uk-UA"/>
        </w:rPr>
        <w:t xml:space="preserve">Рисунок </w:t>
      </w:r>
      <w:r w:rsidRPr="001A19B3">
        <w:rPr>
          <w:b/>
          <w:bCs/>
          <w:sz w:val="24"/>
          <w:szCs w:val="24"/>
          <w:lang w:val="uk-UA"/>
        </w:rPr>
        <w:fldChar w:fldCharType="begin"/>
      </w:r>
      <w:r w:rsidRPr="001A19B3">
        <w:rPr>
          <w:b/>
          <w:bCs/>
          <w:sz w:val="24"/>
          <w:szCs w:val="24"/>
          <w:lang w:val="uk-UA"/>
        </w:rPr>
        <w:instrText xml:space="preserve"> SEQ Рисунок \* ARABIC </w:instrText>
      </w:r>
      <w:r w:rsidRPr="001A19B3">
        <w:rPr>
          <w:b/>
          <w:bCs/>
          <w:sz w:val="24"/>
          <w:szCs w:val="24"/>
          <w:lang w:val="uk-UA"/>
        </w:rPr>
        <w:fldChar w:fldCharType="separate"/>
      </w:r>
      <w:r w:rsidR="008900C3">
        <w:rPr>
          <w:b/>
          <w:bCs/>
          <w:noProof/>
          <w:sz w:val="24"/>
          <w:szCs w:val="24"/>
          <w:lang w:val="uk-UA"/>
        </w:rPr>
        <w:t>86</w:t>
      </w:r>
      <w:r w:rsidRPr="001A19B3">
        <w:rPr>
          <w:b/>
          <w:bCs/>
          <w:sz w:val="24"/>
          <w:szCs w:val="24"/>
          <w:lang w:val="uk-UA"/>
        </w:rPr>
        <w:fldChar w:fldCharType="end"/>
      </w:r>
      <w:bookmarkEnd w:id="475"/>
      <w:r w:rsidRPr="001A19B3">
        <w:rPr>
          <w:b/>
          <w:bCs/>
          <w:sz w:val="24"/>
          <w:szCs w:val="24"/>
          <w:lang w:val="uk-UA"/>
        </w:rPr>
        <w:t>. Іконка для додавання знижки на обрану позицію у чеку</w:t>
      </w:r>
      <w:bookmarkEnd w:id="476"/>
      <w:r w:rsidR="005A1BEB" w:rsidRPr="001A19B3">
        <w:rPr>
          <w:b/>
          <w:bCs/>
          <w:sz w:val="24"/>
          <w:szCs w:val="24"/>
          <w:lang w:val="uk-UA"/>
        </w:rPr>
        <w:t xml:space="preserve"> у області «Кошик»</w:t>
      </w:r>
      <w:bookmarkEnd w:id="477"/>
    </w:p>
    <w:p w14:paraId="3850EAFE" w14:textId="26526D39" w:rsidR="00C02554" w:rsidRPr="00DF342D" w:rsidRDefault="00C02554" w:rsidP="00602B1B">
      <w:pPr>
        <w:pStyle w:val="a5"/>
        <w:numPr>
          <w:ilvl w:val="0"/>
          <w:numId w:val="25"/>
        </w:numPr>
        <w:spacing w:before="240"/>
        <w:ind w:left="924" w:hanging="357"/>
        <w:contextualSpacing w:val="0"/>
        <w:rPr>
          <w:lang w:val="uk-UA"/>
        </w:rPr>
      </w:pPr>
      <w:r w:rsidRPr="00DF342D">
        <w:rPr>
          <w:szCs w:val="26"/>
          <w:lang w:val="uk-UA"/>
        </w:rPr>
        <w:lastRenderedPageBreak/>
        <w:t>У вікні, що відкриється, оберіть тип знижки: «Знижка на суму» або «Відсоткова знижка» (</w:t>
      </w:r>
      <w:r w:rsidR="00375149" w:rsidRPr="00DF342D">
        <w:rPr>
          <w:szCs w:val="26"/>
          <w:lang w:val="uk-UA"/>
        </w:rPr>
        <w:fldChar w:fldCharType="begin"/>
      </w:r>
      <w:r w:rsidR="00375149" w:rsidRPr="00DF342D">
        <w:rPr>
          <w:szCs w:val="26"/>
          <w:lang w:val="uk-UA"/>
        </w:rPr>
        <w:instrText xml:space="preserve"> REF _Ref104895931 \h </w:instrText>
      </w:r>
      <w:r w:rsidR="00375149" w:rsidRPr="00DF342D">
        <w:rPr>
          <w:szCs w:val="26"/>
          <w:lang w:val="uk-UA"/>
        </w:rPr>
      </w:r>
      <w:r w:rsidR="00375149" w:rsidRPr="00DF342D">
        <w:rPr>
          <w:szCs w:val="26"/>
          <w:lang w:val="uk-UA"/>
        </w:rPr>
        <w:fldChar w:fldCharType="separate"/>
      </w:r>
      <w:r w:rsidR="008900C3" w:rsidRPr="00EF571C">
        <w:rPr>
          <w:b/>
          <w:bCs/>
          <w:sz w:val="24"/>
          <w:szCs w:val="24"/>
          <w:lang w:val="uk-UA"/>
        </w:rPr>
        <w:t xml:space="preserve">Рисунок </w:t>
      </w:r>
      <w:r w:rsidR="008900C3">
        <w:rPr>
          <w:b/>
          <w:bCs/>
          <w:noProof/>
          <w:sz w:val="24"/>
          <w:szCs w:val="24"/>
          <w:lang w:val="uk-UA"/>
        </w:rPr>
        <w:t>81</w:t>
      </w:r>
      <w:r w:rsidR="00375149" w:rsidRPr="00DF342D">
        <w:rPr>
          <w:szCs w:val="26"/>
          <w:lang w:val="uk-UA"/>
        </w:rPr>
        <w:fldChar w:fldCharType="end"/>
      </w:r>
      <w:r w:rsidRPr="00DF342D">
        <w:rPr>
          <w:szCs w:val="26"/>
          <w:lang w:val="uk-UA"/>
        </w:rPr>
        <w:t>,</w:t>
      </w:r>
      <w:r w:rsidR="00997D89" w:rsidRPr="00DF342D">
        <w:rPr>
          <w:szCs w:val="26"/>
          <w:lang w:val="uk-UA"/>
        </w:rPr>
        <w:t xml:space="preserve"> </w:t>
      </w:r>
      <w:r w:rsidR="00375149" w:rsidRPr="00DF342D">
        <w:rPr>
          <w:szCs w:val="26"/>
          <w:lang w:val="uk-UA"/>
        </w:rPr>
        <w:fldChar w:fldCharType="begin"/>
      </w:r>
      <w:r w:rsidR="00375149" w:rsidRPr="00DF342D">
        <w:rPr>
          <w:szCs w:val="26"/>
          <w:lang w:val="uk-UA"/>
        </w:rPr>
        <w:instrText xml:space="preserve"> REF _Ref104895953 \h </w:instrText>
      </w:r>
      <w:r w:rsidR="00375149" w:rsidRPr="00DF342D">
        <w:rPr>
          <w:szCs w:val="26"/>
          <w:lang w:val="uk-UA"/>
        </w:rPr>
      </w:r>
      <w:r w:rsidR="00375149" w:rsidRPr="00DF342D">
        <w:rPr>
          <w:szCs w:val="26"/>
          <w:lang w:val="uk-UA"/>
        </w:rPr>
        <w:fldChar w:fldCharType="separate"/>
      </w:r>
      <w:r w:rsidR="008900C3" w:rsidRPr="006A25EC">
        <w:rPr>
          <w:b/>
          <w:bCs/>
          <w:sz w:val="24"/>
          <w:szCs w:val="24"/>
          <w:lang w:val="uk-UA"/>
        </w:rPr>
        <w:t xml:space="preserve">Рисунок </w:t>
      </w:r>
      <w:r w:rsidR="008900C3">
        <w:rPr>
          <w:b/>
          <w:bCs/>
          <w:noProof/>
          <w:sz w:val="24"/>
          <w:szCs w:val="24"/>
          <w:lang w:val="uk-UA"/>
        </w:rPr>
        <w:t>82</w:t>
      </w:r>
      <w:r w:rsidR="00375149" w:rsidRPr="00DF342D">
        <w:rPr>
          <w:szCs w:val="26"/>
          <w:lang w:val="uk-UA"/>
        </w:rPr>
        <w:fldChar w:fldCharType="end"/>
      </w:r>
      <w:r w:rsidRPr="00DF342D">
        <w:rPr>
          <w:szCs w:val="26"/>
          <w:lang w:val="uk-UA"/>
        </w:rPr>
        <w:t xml:space="preserve">), як описано у п. </w:t>
      </w:r>
      <w:r w:rsidR="00BD59A2">
        <w:fldChar w:fldCharType="begin"/>
      </w:r>
      <w:r w:rsidR="00BD59A2">
        <w:instrText xml:space="preserve"> HYPERLINK \l "_Знижка_на_чек" </w:instrText>
      </w:r>
      <w:r w:rsidR="00BD59A2">
        <w:fldChar w:fldCharType="separate"/>
      </w:r>
      <w:r w:rsidRPr="00DF342D">
        <w:rPr>
          <w:rStyle w:val="a3"/>
          <w:szCs w:val="26"/>
          <w:lang w:val="uk-UA"/>
        </w:rPr>
        <w:t>3.8.2.4</w:t>
      </w:r>
      <w:r w:rsidR="00BD59A2">
        <w:rPr>
          <w:rStyle w:val="a3"/>
          <w:szCs w:val="26"/>
          <w:lang w:val="uk-UA"/>
        </w:rPr>
        <w:fldChar w:fldCharType="end"/>
      </w:r>
      <w:r w:rsidRPr="00DF342D">
        <w:rPr>
          <w:rStyle w:val="a3"/>
          <w:szCs w:val="26"/>
          <w:lang w:val="uk-UA"/>
        </w:rPr>
        <w:t xml:space="preserve"> </w:t>
      </w:r>
      <w:r w:rsidRPr="00DF342D">
        <w:rPr>
          <w:szCs w:val="26"/>
          <w:lang w:val="uk-UA"/>
        </w:rPr>
        <w:t>«Знижка на чек».</w:t>
      </w:r>
    </w:p>
    <w:p w14:paraId="1353D51D" w14:textId="035014AA" w:rsidR="00C02554" w:rsidRPr="00DF342D" w:rsidRDefault="00C02554" w:rsidP="00082A46">
      <w:pPr>
        <w:pStyle w:val="a5"/>
        <w:numPr>
          <w:ilvl w:val="0"/>
          <w:numId w:val="25"/>
        </w:numPr>
        <w:rPr>
          <w:lang w:val="uk-UA"/>
        </w:rPr>
      </w:pPr>
      <w:r w:rsidRPr="00DF342D">
        <w:rPr>
          <w:lang w:val="uk-UA"/>
        </w:rPr>
        <w:t xml:space="preserve">Встановлена знижка </w:t>
      </w:r>
      <w:r w:rsidRPr="00DF342D">
        <w:rPr>
          <w:szCs w:val="26"/>
          <w:lang w:val="uk-UA"/>
        </w:rPr>
        <w:t xml:space="preserve">застосовується до обраної позиції у «Кошику» </w:t>
      </w:r>
      <w:r w:rsidR="00602B1B">
        <w:rPr>
          <w:szCs w:val="26"/>
          <w:lang w:val="uk-UA"/>
        </w:rPr>
        <w:t xml:space="preserve">      </w:t>
      </w:r>
      <w:r w:rsidRPr="00DF342D">
        <w:rPr>
          <w:szCs w:val="26"/>
          <w:lang w:val="uk-UA"/>
        </w:rPr>
        <w:t>(</w:t>
      </w:r>
      <w:r w:rsidR="00600750" w:rsidRPr="00DF342D">
        <w:rPr>
          <w:szCs w:val="26"/>
          <w:lang w:val="uk-UA"/>
        </w:rPr>
        <w:fldChar w:fldCharType="begin"/>
      </w:r>
      <w:r w:rsidR="00600750" w:rsidRPr="00DF342D">
        <w:rPr>
          <w:szCs w:val="26"/>
          <w:lang w:val="uk-UA"/>
        </w:rPr>
        <w:instrText xml:space="preserve"> REF _Ref104918193 \h </w:instrText>
      </w:r>
      <w:r w:rsidR="00600750" w:rsidRPr="00DF342D">
        <w:rPr>
          <w:szCs w:val="26"/>
          <w:lang w:val="uk-UA"/>
        </w:rPr>
      </w:r>
      <w:r w:rsidR="00600750" w:rsidRPr="00DF342D">
        <w:rPr>
          <w:szCs w:val="26"/>
          <w:lang w:val="uk-UA"/>
        </w:rPr>
        <w:fldChar w:fldCharType="separate"/>
      </w:r>
      <w:r w:rsidR="008900C3" w:rsidRPr="00602B1B">
        <w:rPr>
          <w:b/>
          <w:bCs/>
          <w:sz w:val="24"/>
          <w:szCs w:val="24"/>
          <w:lang w:val="uk-UA"/>
        </w:rPr>
        <w:t xml:space="preserve">Рисунок </w:t>
      </w:r>
      <w:r w:rsidR="008900C3">
        <w:rPr>
          <w:b/>
          <w:bCs/>
          <w:noProof/>
          <w:sz w:val="24"/>
          <w:szCs w:val="24"/>
          <w:lang w:val="uk-UA"/>
        </w:rPr>
        <w:t>87</w:t>
      </w:r>
      <w:r w:rsidR="00600750" w:rsidRPr="00DF342D">
        <w:rPr>
          <w:szCs w:val="26"/>
          <w:lang w:val="uk-UA"/>
        </w:rPr>
        <w:fldChar w:fldCharType="end"/>
      </w:r>
      <w:r w:rsidRPr="00DF342D">
        <w:rPr>
          <w:szCs w:val="26"/>
          <w:lang w:val="uk-UA"/>
        </w:rPr>
        <w:t>).</w:t>
      </w:r>
    </w:p>
    <w:p w14:paraId="12236DEA" w14:textId="2671A0BF" w:rsidR="00C02554" w:rsidRPr="00DF342D" w:rsidRDefault="000947F8" w:rsidP="004747B1">
      <w:pPr>
        <w:pStyle w:val="a5"/>
        <w:keepNext/>
        <w:spacing w:before="120" w:after="120" w:line="240" w:lineRule="auto"/>
        <w:ind w:left="0"/>
        <w:contextualSpacing w:val="0"/>
        <w:jc w:val="center"/>
        <w:rPr>
          <w:lang w:val="uk-UA"/>
        </w:rPr>
      </w:pPr>
      <w:r w:rsidRPr="00DF342D">
        <w:rPr>
          <w:noProof/>
          <w:lang w:val="uk-UA" w:eastAsia="uk-UA"/>
        </w:rPr>
        <w:drawing>
          <wp:inline distT="0" distB="0" distL="0" distR="0" wp14:anchorId="703098EC" wp14:editId="1C9C418A">
            <wp:extent cx="6120599" cy="4934585"/>
            <wp:effectExtent l="19050" t="19050" r="13970" b="1841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2"/>
                    <pic:cNvPicPr/>
                  </pic:nvPicPr>
                  <pic:blipFill>
                    <a:blip r:embed="rId126">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743C5C35" w14:textId="7E2E9B5D" w:rsidR="00C02554" w:rsidRPr="00602B1B" w:rsidRDefault="00C02554" w:rsidP="00C02554">
      <w:pPr>
        <w:pStyle w:val="a7"/>
        <w:rPr>
          <w:b/>
          <w:bCs/>
          <w:sz w:val="24"/>
          <w:szCs w:val="24"/>
          <w:lang w:val="uk-UA"/>
        </w:rPr>
      </w:pPr>
      <w:bookmarkStart w:id="478" w:name="_Ref104918193"/>
      <w:bookmarkStart w:id="479" w:name="_Ref102570644"/>
      <w:bookmarkStart w:id="480" w:name="_Ref104391117"/>
      <w:bookmarkStart w:id="481" w:name="_Toc109398922"/>
      <w:r w:rsidRPr="00602B1B">
        <w:rPr>
          <w:b/>
          <w:bCs/>
          <w:sz w:val="24"/>
          <w:szCs w:val="24"/>
          <w:lang w:val="uk-UA"/>
        </w:rPr>
        <w:t xml:space="preserve">Рисунок </w:t>
      </w:r>
      <w:r w:rsidRPr="00602B1B">
        <w:rPr>
          <w:b/>
          <w:bCs/>
          <w:sz w:val="24"/>
          <w:szCs w:val="24"/>
          <w:lang w:val="uk-UA"/>
        </w:rPr>
        <w:fldChar w:fldCharType="begin"/>
      </w:r>
      <w:r w:rsidRPr="00602B1B">
        <w:rPr>
          <w:b/>
          <w:bCs/>
          <w:sz w:val="24"/>
          <w:szCs w:val="24"/>
          <w:lang w:val="uk-UA"/>
        </w:rPr>
        <w:instrText xml:space="preserve"> SEQ Рисунок \* ARABIC </w:instrText>
      </w:r>
      <w:r w:rsidRPr="00602B1B">
        <w:rPr>
          <w:b/>
          <w:bCs/>
          <w:sz w:val="24"/>
          <w:szCs w:val="24"/>
          <w:lang w:val="uk-UA"/>
        </w:rPr>
        <w:fldChar w:fldCharType="separate"/>
      </w:r>
      <w:r w:rsidR="008900C3">
        <w:rPr>
          <w:b/>
          <w:bCs/>
          <w:noProof/>
          <w:sz w:val="24"/>
          <w:szCs w:val="24"/>
          <w:lang w:val="uk-UA"/>
        </w:rPr>
        <w:t>87</w:t>
      </w:r>
      <w:r w:rsidRPr="00602B1B">
        <w:rPr>
          <w:b/>
          <w:bCs/>
          <w:sz w:val="24"/>
          <w:szCs w:val="24"/>
          <w:lang w:val="uk-UA"/>
        </w:rPr>
        <w:fldChar w:fldCharType="end"/>
      </w:r>
      <w:bookmarkEnd w:id="478"/>
      <w:r w:rsidRPr="00602B1B">
        <w:rPr>
          <w:b/>
          <w:bCs/>
          <w:sz w:val="24"/>
          <w:szCs w:val="24"/>
          <w:lang w:val="uk-UA"/>
        </w:rPr>
        <w:t>. Відображення знижки на позицію</w:t>
      </w:r>
      <w:bookmarkEnd w:id="479"/>
      <w:r w:rsidRPr="00602B1B">
        <w:rPr>
          <w:b/>
          <w:bCs/>
          <w:sz w:val="24"/>
          <w:szCs w:val="24"/>
          <w:lang w:val="uk-UA"/>
        </w:rPr>
        <w:t xml:space="preserve"> у чеку</w:t>
      </w:r>
      <w:bookmarkEnd w:id="480"/>
      <w:r w:rsidR="00B22984" w:rsidRPr="00602B1B">
        <w:rPr>
          <w:b/>
          <w:bCs/>
          <w:sz w:val="24"/>
          <w:szCs w:val="24"/>
          <w:lang w:val="uk-UA"/>
        </w:rPr>
        <w:t xml:space="preserve"> у області «Кошик»</w:t>
      </w:r>
      <w:bookmarkEnd w:id="481"/>
    </w:p>
    <w:p w14:paraId="1F0BE314" w14:textId="77777777" w:rsidR="00CD5A5E" w:rsidRPr="00DF342D" w:rsidRDefault="00CD5A5E" w:rsidP="00463A7F">
      <w:pPr>
        <w:pStyle w:val="ab"/>
        <w:spacing w:before="240" w:beforeAutospacing="0" w:after="120" w:afterAutospacing="0"/>
        <w:ind w:firstLine="709"/>
        <w:rPr>
          <w:sz w:val="26"/>
          <w:szCs w:val="26"/>
          <w:lang w:val="uk-UA"/>
        </w:rPr>
      </w:pPr>
      <w:r w:rsidRPr="00DF342D">
        <w:rPr>
          <w:sz w:val="26"/>
          <w:szCs w:val="26"/>
          <w:lang w:val="uk-UA"/>
        </w:rPr>
        <w:t>Щоб видалити знижку, виконайте дії:</w:t>
      </w:r>
    </w:p>
    <w:p w14:paraId="26132F83" w14:textId="2741E746" w:rsidR="00CD5A5E" w:rsidRPr="00DF342D" w:rsidRDefault="00CD5A5E" w:rsidP="00463A7F">
      <w:pPr>
        <w:pStyle w:val="ab"/>
        <w:numPr>
          <w:ilvl w:val="0"/>
          <w:numId w:val="88"/>
        </w:numPr>
        <w:spacing w:before="120" w:beforeAutospacing="0" w:after="120" w:afterAutospacing="0"/>
        <w:ind w:left="1066" w:hanging="357"/>
        <w:rPr>
          <w:sz w:val="26"/>
          <w:szCs w:val="26"/>
          <w:lang w:val="uk-UA"/>
        </w:rPr>
      </w:pPr>
      <w:r w:rsidRPr="00DF342D">
        <w:rPr>
          <w:sz w:val="26"/>
          <w:szCs w:val="26"/>
          <w:lang w:val="uk-UA"/>
        </w:rPr>
        <w:t xml:space="preserve">Натисніть кнопку іконку для додавання знижки на обрану позицію </w:t>
      </w:r>
      <w:r w:rsidR="00463A7F">
        <w:rPr>
          <w:sz w:val="26"/>
          <w:szCs w:val="26"/>
          <w:lang w:val="uk-UA"/>
        </w:rPr>
        <w:t xml:space="preserve">     </w:t>
      </w:r>
      <w:r w:rsidRPr="00DF342D">
        <w:rPr>
          <w:sz w:val="26"/>
          <w:szCs w:val="26"/>
          <w:lang w:val="uk-UA"/>
        </w:rPr>
        <w:t>(</w:t>
      </w:r>
      <w:r w:rsidRPr="00DF342D">
        <w:rPr>
          <w:sz w:val="26"/>
          <w:szCs w:val="26"/>
          <w:lang w:val="uk-UA"/>
        </w:rPr>
        <w:fldChar w:fldCharType="begin"/>
      </w:r>
      <w:r w:rsidRPr="00DF342D">
        <w:rPr>
          <w:sz w:val="26"/>
          <w:szCs w:val="26"/>
          <w:lang w:val="uk-UA"/>
        </w:rPr>
        <w:instrText xml:space="preserve"> REF _Ref104896001 \h </w:instrText>
      </w:r>
      <w:r w:rsidRPr="00DF342D">
        <w:rPr>
          <w:sz w:val="26"/>
          <w:szCs w:val="26"/>
          <w:lang w:val="uk-UA"/>
        </w:rPr>
      </w:r>
      <w:r w:rsidRPr="00DF342D">
        <w:rPr>
          <w:sz w:val="26"/>
          <w:szCs w:val="26"/>
          <w:lang w:val="uk-UA"/>
        </w:rPr>
        <w:fldChar w:fldCharType="separate"/>
      </w:r>
      <w:r w:rsidR="008900C3" w:rsidRPr="001A19B3">
        <w:rPr>
          <w:b/>
          <w:bCs/>
          <w:lang w:val="uk-UA"/>
        </w:rPr>
        <w:t xml:space="preserve">Рисунок </w:t>
      </w:r>
      <w:r w:rsidR="008900C3">
        <w:rPr>
          <w:b/>
          <w:bCs/>
          <w:noProof/>
          <w:lang w:val="uk-UA"/>
        </w:rPr>
        <w:t>86</w:t>
      </w:r>
      <w:r w:rsidRPr="00DF342D">
        <w:rPr>
          <w:sz w:val="26"/>
          <w:szCs w:val="26"/>
          <w:lang w:val="uk-UA"/>
        </w:rPr>
        <w:fldChar w:fldCharType="end"/>
      </w:r>
      <w:r w:rsidRPr="00DF342D">
        <w:rPr>
          <w:sz w:val="26"/>
          <w:szCs w:val="26"/>
          <w:lang w:val="uk-UA"/>
        </w:rPr>
        <w:t>).</w:t>
      </w:r>
    </w:p>
    <w:p w14:paraId="491285BD" w14:textId="1D1EE4E0" w:rsidR="00CD5A5E" w:rsidRPr="00DF342D" w:rsidRDefault="00CD5A5E" w:rsidP="0036766C">
      <w:pPr>
        <w:pStyle w:val="ab"/>
        <w:numPr>
          <w:ilvl w:val="0"/>
          <w:numId w:val="88"/>
        </w:numPr>
        <w:spacing w:before="120" w:beforeAutospacing="0" w:after="120" w:afterAutospacing="0"/>
        <w:ind w:left="1066" w:hanging="357"/>
        <w:rPr>
          <w:sz w:val="26"/>
          <w:szCs w:val="26"/>
          <w:lang w:val="uk-UA"/>
        </w:rPr>
      </w:pPr>
      <w:r w:rsidRPr="00DF342D">
        <w:rPr>
          <w:sz w:val="26"/>
          <w:szCs w:val="26"/>
          <w:lang w:val="uk-UA"/>
        </w:rPr>
        <w:t>У вікні введення розміру знижки, на вкладці «Знижка на суму» або «Відсоткова знижка» (відповідно до встановленого типу знижки) у рядку розміру знижки натисніть іконку «Х» (</w:t>
      </w:r>
      <w:r w:rsidRPr="00DF342D">
        <w:rPr>
          <w:sz w:val="26"/>
          <w:szCs w:val="26"/>
          <w:lang w:val="uk-UA"/>
        </w:rPr>
        <w:fldChar w:fldCharType="begin"/>
      </w:r>
      <w:r w:rsidRPr="00DF342D">
        <w:rPr>
          <w:sz w:val="26"/>
          <w:szCs w:val="26"/>
          <w:lang w:val="uk-UA"/>
        </w:rPr>
        <w:instrText xml:space="preserve"> REF _Ref106627802 \h </w:instrText>
      </w:r>
      <w:r w:rsidRPr="00DF342D">
        <w:rPr>
          <w:sz w:val="26"/>
          <w:szCs w:val="26"/>
          <w:lang w:val="uk-UA"/>
        </w:rPr>
      </w:r>
      <w:r w:rsidRPr="00DF342D">
        <w:rPr>
          <w:sz w:val="26"/>
          <w:szCs w:val="26"/>
          <w:lang w:val="uk-UA"/>
        </w:rPr>
        <w:fldChar w:fldCharType="separate"/>
      </w:r>
      <w:r w:rsidR="008900C3" w:rsidRPr="00F5547D">
        <w:rPr>
          <w:b/>
          <w:bCs/>
          <w:lang w:val="uk-UA"/>
        </w:rPr>
        <w:t xml:space="preserve">Рисунок </w:t>
      </w:r>
      <w:r w:rsidR="008900C3">
        <w:rPr>
          <w:b/>
          <w:bCs/>
          <w:noProof/>
          <w:lang w:val="uk-UA"/>
        </w:rPr>
        <w:t>85</w:t>
      </w:r>
      <w:r w:rsidRPr="00DF342D">
        <w:rPr>
          <w:sz w:val="26"/>
          <w:szCs w:val="26"/>
          <w:lang w:val="uk-UA"/>
        </w:rPr>
        <w:fldChar w:fldCharType="end"/>
      </w:r>
      <w:r w:rsidRPr="00DF342D">
        <w:rPr>
          <w:sz w:val="26"/>
          <w:szCs w:val="26"/>
          <w:lang w:val="uk-UA"/>
        </w:rPr>
        <w:t>).</w:t>
      </w:r>
    </w:p>
    <w:p w14:paraId="66A172A2" w14:textId="5F4F293F" w:rsidR="00CD5A5E" w:rsidRPr="00DF342D" w:rsidRDefault="00CD5A5E" w:rsidP="0036766C">
      <w:pPr>
        <w:pStyle w:val="ab"/>
        <w:numPr>
          <w:ilvl w:val="0"/>
          <w:numId w:val="88"/>
        </w:numPr>
        <w:spacing w:before="120" w:beforeAutospacing="0" w:after="120" w:afterAutospacing="0"/>
        <w:ind w:left="1066" w:hanging="357"/>
        <w:rPr>
          <w:sz w:val="26"/>
          <w:szCs w:val="26"/>
          <w:lang w:val="uk-UA"/>
        </w:rPr>
      </w:pPr>
      <w:r w:rsidRPr="00DF342D">
        <w:rPr>
          <w:sz w:val="26"/>
          <w:szCs w:val="26"/>
          <w:lang w:val="uk-UA"/>
        </w:rPr>
        <w:t>Натисніть «Продовжити».</w:t>
      </w:r>
    </w:p>
    <w:p w14:paraId="5AB79BEC" w14:textId="77777777" w:rsidR="00CD5A5E" w:rsidRPr="00DF342D" w:rsidRDefault="00CD5A5E" w:rsidP="00B951A2">
      <w:pPr>
        <w:pStyle w:val="ab"/>
        <w:numPr>
          <w:ilvl w:val="0"/>
          <w:numId w:val="88"/>
        </w:numPr>
        <w:spacing w:before="160" w:after="120"/>
        <w:rPr>
          <w:sz w:val="26"/>
          <w:szCs w:val="26"/>
          <w:lang w:val="uk-UA"/>
        </w:rPr>
      </w:pPr>
      <w:r w:rsidRPr="00DF342D">
        <w:rPr>
          <w:sz w:val="26"/>
          <w:szCs w:val="26"/>
          <w:lang w:val="uk-UA"/>
        </w:rPr>
        <w:t xml:space="preserve">Встановлені раніше суми знижок будуть видалені у області «Кошик». </w:t>
      </w:r>
    </w:p>
    <w:p w14:paraId="4AAA51EB" w14:textId="77777777" w:rsidR="00C02554" w:rsidRPr="00DF342D" w:rsidRDefault="00C02554" w:rsidP="00BD1125">
      <w:pPr>
        <w:pStyle w:val="4"/>
        <w:spacing w:before="360" w:after="120"/>
        <w:ind w:left="862" w:hanging="862"/>
        <w:rPr>
          <w:b/>
          <w:bCs/>
          <w:i w:val="0"/>
          <w:iCs w:val="0"/>
        </w:rPr>
      </w:pPr>
      <w:bookmarkStart w:id="482" w:name="_Toc104407410"/>
      <w:bookmarkStart w:id="483" w:name="_Toc115768974"/>
      <w:r w:rsidRPr="00DF342D">
        <w:rPr>
          <w:b/>
          <w:bCs/>
          <w:i w:val="0"/>
          <w:iCs w:val="0"/>
        </w:rPr>
        <w:lastRenderedPageBreak/>
        <w:t>Додавання штрих-коду марки акцизного податку</w:t>
      </w:r>
      <w:bookmarkEnd w:id="482"/>
      <w:bookmarkEnd w:id="483"/>
    </w:p>
    <w:p w14:paraId="2E7FCBB9" w14:textId="77777777" w:rsidR="00BD1125" w:rsidRDefault="00C02554" w:rsidP="00BD1125">
      <w:pPr>
        <w:rPr>
          <w:lang w:val="uk-UA"/>
        </w:rPr>
      </w:pPr>
      <w:r w:rsidRPr="00DF342D">
        <w:rPr>
          <w:lang w:val="uk-UA"/>
        </w:rPr>
        <w:t xml:space="preserve">РМК в </w:t>
      </w:r>
      <w:r w:rsidR="00BD1125">
        <w:rPr>
          <w:lang w:val="uk-UA"/>
        </w:rPr>
        <w:t>ПЗ «</w:t>
      </w:r>
      <w:r w:rsidRPr="00DF342D">
        <w:rPr>
          <w:lang w:val="uk-UA"/>
        </w:rPr>
        <w:t xml:space="preserve">ПРРО </w:t>
      </w:r>
      <w:r w:rsidR="00BD1125">
        <w:rPr>
          <w:lang w:val="en-US"/>
        </w:rPr>
        <w:t>WINDOWS</w:t>
      </w:r>
      <w:r w:rsidR="00BD1125" w:rsidRPr="00BD1125">
        <w:t xml:space="preserve"> </w:t>
      </w:r>
      <w:r w:rsidRPr="00DF342D">
        <w:rPr>
          <w:lang w:val="uk-UA"/>
        </w:rPr>
        <w:t>ДПС</w:t>
      </w:r>
      <w:r w:rsidR="00BD1125">
        <w:rPr>
          <w:lang w:val="uk-UA"/>
        </w:rPr>
        <w:t>»</w:t>
      </w:r>
      <w:r w:rsidRPr="00DF342D">
        <w:rPr>
          <w:lang w:val="uk-UA"/>
        </w:rPr>
        <w:t xml:space="preserve"> забезпечує можливість введення штрих-код</w:t>
      </w:r>
      <w:r w:rsidR="00566070" w:rsidRPr="00DF342D">
        <w:rPr>
          <w:lang w:val="uk-UA"/>
        </w:rPr>
        <w:t>ів</w:t>
      </w:r>
      <w:r w:rsidRPr="00DF342D">
        <w:rPr>
          <w:lang w:val="uk-UA"/>
        </w:rPr>
        <w:t xml:space="preserve"> марок акцизного податку для алкогольних напоїв. Додавання штрих штрих-кодів марок акцизного податку виконується після додавання позиції алкогольного напою у чек.</w:t>
      </w:r>
    </w:p>
    <w:p w14:paraId="69897B72" w14:textId="6F1FB56B" w:rsidR="00C02554" w:rsidRPr="00DF342D" w:rsidRDefault="00C02554" w:rsidP="00BD1125">
      <w:pPr>
        <w:rPr>
          <w:lang w:val="uk-UA"/>
        </w:rPr>
      </w:pPr>
      <w:r w:rsidRPr="00DF342D">
        <w:rPr>
          <w:lang w:val="uk-UA"/>
        </w:rPr>
        <w:t>Для додавання штрих-кодів марок акцизного податку виконайте наступне:</w:t>
      </w:r>
    </w:p>
    <w:p w14:paraId="5A51A18D" w14:textId="77777777" w:rsidR="00C02554" w:rsidRPr="00DF342D" w:rsidRDefault="00C02554" w:rsidP="00BD1125">
      <w:pPr>
        <w:pStyle w:val="ab"/>
        <w:numPr>
          <w:ilvl w:val="0"/>
          <w:numId w:val="26"/>
        </w:numPr>
        <w:spacing w:before="120" w:beforeAutospacing="0" w:after="120" w:afterAutospacing="0"/>
        <w:ind w:left="924" w:hanging="357"/>
        <w:rPr>
          <w:sz w:val="26"/>
          <w:szCs w:val="26"/>
          <w:lang w:val="uk-UA"/>
        </w:rPr>
      </w:pPr>
      <w:r w:rsidRPr="00DF342D">
        <w:rPr>
          <w:sz w:val="26"/>
          <w:szCs w:val="26"/>
          <w:lang w:val="uk-UA"/>
        </w:rPr>
        <w:t>Додайте алкогольний напій у чек одним із способів:</w:t>
      </w:r>
    </w:p>
    <w:p w14:paraId="08AF869A" w14:textId="77777777" w:rsidR="00C02554" w:rsidRPr="00E541E0"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E541E0">
        <w:rPr>
          <w:noProof/>
          <w:lang w:val="uk-UA"/>
        </w:rPr>
        <w:t>скануйте штрих-код алкогольного напою;</w:t>
      </w:r>
    </w:p>
    <w:p w14:paraId="50CB7665" w14:textId="77777777" w:rsidR="00C02554" w:rsidRPr="00E541E0"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E541E0">
        <w:rPr>
          <w:noProof/>
          <w:lang w:val="uk-UA"/>
        </w:rPr>
        <w:t>або введіть значення артикулу, штрих-коду або найменування алкогольного напою у рядку пошуку, що розташовано у верхній частині вікна, відкриється список відповідних товарів з довідника «Номенклатура», у якому оберіть потрібну позицію.</w:t>
      </w:r>
    </w:p>
    <w:p w14:paraId="2889E03A" w14:textId="69502830" w:rsidR="00C02554" w:rsidRPr="00DF342D" w:rsidRDefault="00C02554" w:rsidP="00E541E0">
      <w:pPr>
        <w:pStyle w:val="a5"/>
        <w:numPr>
          <w:ilvl w:val="0"/>
          <w:numId w:val="26"/>
        </w:numPr>
        <w:ind w:left="924" w:hanging="357"/>
        <w:contextualSpacing w:val="0"/>
        <w:rPr>
          <w:lang w:val="uk-UA"/>
        </w:rPr>
      </w:pPr>
      <w:r w:rsidRPr="00DF342D">
        <w:rPr>
          <w:lang w:val="uk-UA"/>
        </w:rPr>
        <w:t>Рядок з інформацією про обраний товар з'явиться у «Кошику» (</w:t>
      </w:r>
      <w:r w:rsidR="00B22984" w:rsidRPr="00DF342D">
        <w:rPr>
          <w:lang w:val="uk-UA"/>
        </w:rPr>
        <w:fldChar w:fldCharType="begin"/>
      </w:r>
      <w:r w:rsidR="00B22984" w:rsidRPr="00DF342D">
        <w:rPr>
          <w:lang w:val="uk-UA"/>
        </w:rPr>
        <w:instrText xml:space="preserve"> REF _Ref104896116 \h </w:instrText>
      </w:r>
      <w:r w:rsidR="00B22984" w:rsidRPr="00DF342D">
        <w:rPr>
          <w:lang w:val="uk-UA"/>
        </w:rPr>
      </w:r>
      <w:r w:rsidR="00B22984" w:rsidRPr="00DF342D">
        <w:rPr>
          <w:lang w:val="uk-UA"/>
        </w:rPr>
        <w:fldChar w:fldCharType="separate"/>
      </w:r>
      <w:r w:rsidR="008900C3" w:rsidRPr="0018376B">
        <w:rPr>
          <w:b/>
          <w:bCs/>
          <w:sz w:val="24"/>
          <w:szCs w:val="24"/>
          <w:lang w:val="uk-UA"/>
        </w:rPr>
        <w:t xml:space="preserve">Рисунок </w:t>
      </w:r>
      <w:r w:rsidR="008900C3">
        <w:rPr>
          <w:b/>
          <w:bCs/>
          <w:noProof/>
          <w:sz w:val="24"/>
          <w:szCs w:val="24"/>
          <w:lang w:val="uk-UA"/>
        </w:rPr>
        <w:t>88</w:t>
      </w:r>
      <w:r w:rsidR="00B22984" w:rsidRPr="00DF342D">
        <w:rPr>
          <w:lang w:val="uk-UA"/>
        </w:rPr>
        <w:fldChar w:fldCharType="end"/>
      </w:r>
      <w:r w:rsidRPr="00DF342D">
        <w:rPr>
          <w:lang w:val="uk-UA"/>
        </w:rPr>
        <w:t>). За замовчуванням товар додається у кількості «1,000». Введіть необхідну кількість товару</w:t>
      </w:r>
    </w:p>
    <w:p w14:paraId="4C6BDB40" w14:textId="70C7AA68" w:rsidR="00C02554" w:rsidRPr="00DF342D" w:rsidRDefault="007C5735" w:rsidP="00082A46">
      <w:pPr>
        <w:pStyle w:val="a5"/>
        <w:numPr>
          <w:ilvl w:val="0"/>
          <w:numId w:val="26"/>
        </w:numPr>
        <w:rPr>
          <w:lang w:val="uk-UA"/>
        </w:rPr>
      </w:pPr>
      <w:r w:rsidRPr="00DF342D">
        <w:rPr>
          <w:lang w:val="uk-UA"/>
        </w:rPr>
        <w:t xml:space="preserve">Встановіть курсор у поле для введення штрих-кодів марок акцизного податку, що з’явиться під назвою доданого товару. </w:t>
      </w:r>
      <w:proofErr w:type="spellStart"/>
      <w:r w:rsidRPr="00DF342D">
        <w:rPr>
          <w:lang w:val="uk-UA"/>
        </w:rPr>
        <w:t>Відскануйте</w:t>
      </w:r>
      <w:proofErr w:type="spellEnd"/>
      <w:r w:rsidRPr="00DF342D">
        <w:rPr>
          <w:lang w:val="uk-UA"/>
        </w:rPr>
        <w:t xml:space="preserve"> штрих-код акцизної марки алкогольного напою. Значення штрих-коду з'явиться у полі «Штрих-код марки».</w:t>
      </w:r>
    </w:p>
    <w:p w14:paraId="60C6F958" w14:textId="77777777" w:rsidR="00C02554" w:rsidRPr="00DF342D" w:rsidRDefault="00C02554" w:rsidP="00C02554">
      <w:pPr>
        <w:pStyle w:val="a5"/>
        <w:ind w:left="927"/>
        <w:rPr>
          <w:lang w:val="uk-UA"/>
        </w:rPr>
      </w:pPr>
      <w:r w:rsidRPr="00DF342D">
        <w:rPr>
          <w:lang w:val="uk-UA"/>
        </w:rPr>
        <w:t xml:space="preserve">Значення штрих-коду марки акцизного податку у полі «Штрих-код марки» також можна ввести вручну. </w:t>
      </w:r>
    </w:p>
    <w:p w14:paraId="4C588FAB" w14:textId="5B5C3484" w:rsidR="00C02554" w:rsidRPr="00E541E0" w:rsidRDefault="00C02554" w:rsidP="00E541E0">
      <w:pPr>
        <w:ind w:firstLine="0"/>
        <w:rPr>
          <w:lang w:val="uk-UA"/>
        </w:rPr>
      </w:pPr>
      <w:r w:rsidRPr="00E541E0">
        <w:rPr>
          <w:b/>
          <w:lang w:val="uk-UA"/>
        </w:rPr>
        <w:t>Важливо!</w:t>
      </w:r>
      <w:r w:rsidRPr="00E541E0">
        <w:rPr>
          <w:lang w:val="uk-UA"/>
        </w:rPr>
        <w:t xml:space="preserve"> Поле «Штрих-код марки» з’являється у </w:t>
      </w:r>
      <w:r w:rsidR="009A0682" w:rsidRPr="00E541E0">
        <w:rPr>
          <w:lang w:val="uk-UA"/>
        </w:rPr>
        <w:t>області «Кошик»</w:t>
      </w:r>
      <w:r w:rsidRPr="00E541E0">
        <w:rPr>
          <w:lang w:val="uk-UA"/>
        </w:rPr>
        <w:t xml:space="preserve"> за умови, якщо у </w:t>
      </w:r>
      <w:r w:rsidR="00127EF0" w:rsidRPr="00E541E0">
        <w:rPr>
          <w:lang w:val="uk-UA"/>
        </w:rPr>
        <w:t>к</w:t>
      </w:r>
      <w:r w:rsidRPr="00E541E0">
        <w:rPr>
          <w:lang w:val="uk-UA"/>
        </w:rPr>
        <w:t xml:space="preserve">артці </w:t>
      </w:r>
      <w:r w:rsidR="00127EF0" w:rsidRPr="00E541E0">
        <w:rPr>
          <w:lang w:val="uk-UA"/>
        </w:rPr>
        <w:t xml:space="preserve">номенклатури (див. п. </w:t>
      </w:r>
      <w:hyperlink w:anchor="_Додавання_номенклатури" w:history="1">
        <w:r w:rsidR="00127EF0" w:rsidRPr="00E541E0">
          <w:rPr>
            <w:rStyle w:val="a3"/>
            <w:lang w:val="uk-UA"/>
          </w:rPr>
          <w:t>3.7.1.1</w:t>
        </w:r>
      </w:hyperlink>
      <w:r w:rsidR="00127EF0" w:rsidRPr="00E541E0">
        <w:rPr>
          <w:lang w:val="uk-UA"/>
        </w:rPr>
        <w:t>. «Додавання номенклатури»)</w:t>
      </w:r>
      <w:r w:rsidRPr="00E541E0">
        <w:rPr>
          <w:lang w:val="uk-UA"/>
        </w:rPr>
        <w:t>:</w:t>
      </w:r>
    </w:p>
    <w:p w14:paraId="7C8C5FC5" w14:textId="77777777" w:rsidR="00C02554" w:rsidRPr="00DF342D"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 xml:space="preserve"> встановлено ставку «Акцизного податку» 5%;</w:t>
      </w:r>
    </w:p>
    <w:p w14:paraId="304301CD" w14:textId="77777777" w:rsidR="00C02554" w:rsidRPr="00DF342D"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 xml:space="preserve"> обрано значення «Коду УКТЗЕД», що починається з 2204, 2205, 2207, 2208.</w:t>
      </w:r>
    </w:p>
    <w:p w14:paraId="15A8EB6B" w14:textId="77777777" w:rsidR="00C02554" w:rsidRPr="00DF342D" w:rsidRDefault="00C02554" w:rsidP="0018376B">
      <w:pPr>
        <w:pStyle w:val="a5"/>
        <w:spacing w:before="240"/>
        <w:ind w:left="924"/>
        <w:contextualSpacing w:val="0"/>
        <w:rPr>
          <w:lang w:val="uk-UA"/>
        </w:rPr>
      </w:pPr>
      <w:r w:rsidRPr="00DF342D">
        <w:rPr>
          <w:lang w:val="uk-UA"/>
        </w:rPr>
        <w:t>Не буде відображене поле «Штрих-код марки» для наступних кодів УКТ ЗЕД:</w:t>
      </w:r>
    </w:p>
    <w:p w14:paraId="0C5C2876" w14:textId="77777777" w:rsidR="00C02554" w:rsidRPr="00DF342D"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2207 10 00 10 – «... для медичних цілей та фармацевтичної промисловості»;</w:t>
      </w:r>
    </w:p>
    <w:p w14:paraId="4689005F" w14:textId="77777777" w:rsidR="00C02554" w:rsidRPr="00DF342D"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2207 20 00 10 – «... біоетанол»;</w:t>
      </w:r>
    </w:p>
    <w:p w14:paraId="10E01D9F" w14:textId="77777777" w:rsidR="00C02554" w:rsidRPr="00DF342D"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2208 90 91 10 – «... для медичних цілей та фармацевтичної промисловості»;</w:t>
      </w:r>
    </w:p>
    <w:p w14:paraId="00DD1FD4" w14:textId="77777777" w:rsidR="00C02554" w:rsidRPr="00DF342D" w:rsidRDefault="00C02554" w:rsidP="00E541E0">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2208 90 99 10 – «... для медичних цілей та фармацевтичної промисловості».</w:t>
      </w:r>
    </w:p>
    <w:p w14:paraId="3E1AAAEF" w14:textId="2984DDB6" w:rsidR="00C02554" w:rsidRPr="00DF342D" w:rsidRDefault="00ED530E" w:rsidP="004747B1">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693A59E5" wp14:editId="3B15E126">
            <wp:extent cx="6120599" cy="4934585"/>
            <wp:effectExtent l="19050" t="19050" r="13970" b="1841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3"/>
                    <pic:cNvPicPr/>
                  </pic:nvPicPr>
                  <pic:blipFill>
                    <a:blip r:embed="rId127">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201C5F08" w14:textId="6B53AAC0" w:rsidR="00C02554" w:rsidRPr="0018376B" w:rsidRDefault="00C02554" w:rsidP="00C02554">
      <w:pPr>
        <w:pStyle w:val="a7"/>
        <w:rPr>
          <w:b/>
          <w:bCs/>
          <w:sz w:val="24"/>
          <w:szCs w:val="24"/>
          <w:lang w:val="uk-UA"/>
        </w:rPr>
      </w:pPr>
      <w:bookmarkStart w:id="484" w:name="_Ref104896116"/>
      <w:bookmarkStart w:id="485" w:name="_Ref102571323"/>
      <w:bookmarkStart w:id="486" w:name="_Toc109398923"/>
      <w:r w:rsidRPr="0018376B">
        <w:rPr>
          <w:b/>
          <w:bCs/>
          <w:sz w:val="24"/>
          <w:szCs w:val="24"/>
          <w:lang w:val="uk-UA"/>
        </w:rPr>
        <w:t xml:space="preserve">Рисунок </w:t>
      </w:r>
      <w:r w:rsidRPr="0018376B">
        <w:rPr>
          <w:b/>
          <w:bCs/>
          <w:sz w:val="24"/>
          <w:szCs w:val="24"/>
          <w:lang w:val="uk-UA"/>
        </w:rPr>
        <w:fldChar w:fldCharType="begin"/>
      </w:r>
      <w:r w:rsidRPr="0018376B">
        <w:rPr>
          <w:b/>
          <w:bCs/>
          <w:sz w:val="24"/>
          <w:szCs w:val="24"/>
          <w:lang w:val="uk-UA"/>
        </w:rPr>
        <w:instrText xml:space="preserve"> SEQ Рисунок \* ARABIC </w:instrText>
      </w:r>
      <w:r w:rsidRPr="0018376B">
        <w:rPr>
          <w:b/>
          <w:bCs/>
          <w:sz w:val="24"/>
          <w:szCs w:val="24"/>
          <w:lang w:val="uk-UA"/>
        </w:rPr>
        <w:fldChar w:fldCharType="separate"/>
      </w:r>
      <w:r w:rsidR="008900C3">
        <w:rPr>
          <w:b/>
          <w:bCs/>
          <w:noProof/>
          <w:sz w:val="24"/>
          <w:szCs w:val="24"/>
          <w:lang w:val="uk-UA"/>
        </w:rPr>
        <w:t>88</w:t>
      </w:r>
      <w:r w:rsidRPr="0018376B">
        <w:rPr>
          <w:b/>
          <w:bCs/>
          <w:sz w:val="24"/>
          <w:szCs w:val="24"/>
          <w:lang w:val="uk-UA"/>
        </w:rPr>
        <w:fldChar w:fldCharType="end"/>
      </w:r>
      <w:bookmarkEnd w:id="484"/>
      <w:r w:rsidRPr="0018376B">
        <w:rPr>
          <w:b/>
          <w:bCs/>
          <w:sz w:val="24"/>
          <w:szCs w:val="24"/>
          <w:lang w:val="uk-UA"/>
        </w:rPr>
        <w:t>. Поле для додавання штрих-коду марки акцизного податку</w:t>
      </w:r>
      <w:bookmarkEnd w:id="485"/>
      <w:r w:rsidR="00B22984" w:rsidRPr="0018376B">
        <w:rPr>
          <w:b/>
          <w:bCs/>
          <w:sz w:val="24"/>
          <w:szCs w:val="24"/>
          <w:lang w:val="uk-UA"/>
        </w:rPr>
        <w:t xml:space="preserve"> у області «Кошик»</w:t>
      </w:r>
      <w:bookmarkEnd w:id="486"/>
    </w:p>
    <w:p w14:paraId="7B766A6D" w14:textId="66B7E969" w:rsidR="00C02554" w:rsidRPr="00DF342D" w:rsidRDefault="00C02554" w:rsidP="0018376B">
      <w:pPr>
        <w:pStyle w:val="a5"/>
        <w:numPr>
          <w:ilvl w:val="0"/>
          <w:numId w:val="26"/>
        </w:numPr>
        <w:spacing w:before="240" w:after="120"/>
        <w:ind w:left="924" w:hanging="357"/>
        <w:contextualSpacing w:val="0"/>
        <w:rPr>
          <w:lang w:val="uk-UA"/>
        </w:rPr>
      </w:pPr>
      <w:r w:rsidRPr="00DF342D">
        <w:rPr>
          <w:lang w:val="uk-UA"/>
        </w:rPr>
        <w:t xml:space="preserve">Натисніть іконку </w:t>
      </w:r>
      <w:r w:rsidRPr="00DF342D">
        <w:rPr>
          <w:noProof/>
          <w:lang w:val="uk-UA" w:eastAsia="uk-UA"/>
        </w:rPr>
        <w:drawing>
          <wp:inline distT="0" distB="0" distL="0" distR="0" wp14:anchorId="2EFF0C73" wp14:editId="126E5535">
            <wp:extent cx="294572" cy="266065"/>
            <wp:effectExtent l="19050" t="19050" r="10795" b="19685"/>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03266" cy="273917"/>
                    </a:xfrm>
                    <a:prstGeom prst="rect">
                      <a:avLst/>
                    </a:prstGeom>
                    <a:ln>
                      <a:solidFill>
                        <a:schemeClr val="accent1"/>
                      </a:solidFill>
                    </a:ln>
                  </pic:spPr>
                </pic:pic>
              </a:graphicData>
            </a:graphic>
          </wp:inline>
        </w:drawing>
      </w:r>
      <w:r w:rsidRPr="00DF342D">
        <w:rPr>
          <w:lang w:val="uk-UA"/>
        </w:rPr>
        <w:t xml:space="preserve"> та додайте поля «Штрих-код марки» для кожної одиниці товару, що відповідає вказаній кількості алкогольного напою (</w:t>
      </w:r>
      <w:r w:rsidR="004736AF" w:rsidRPr="00DF342D">
        <w:rPr>
          <w:lang w:val="uk-UA"/>
        </w:rPr>
        <w:fldChar w:fldCharType="begin"/>
      </w:r>
      <w:r w:rsidR="004736AF" w:rsidRPr="00DF342D">
        <w:rPr>
          <w:lang w:val="uk-UA"/>
        </w:rPr>
        <w:instrText xml:space="preserve"> REF _Ref104896166 \h </w:instrText>
      </w:r>
      <w:r w:rsidR="004736AF" w:rsidRPr="00DF342D">
        <w:rPr>
          <w:lang w:val="uk-UA"/>
        </w:rPr>
      </w:r>
      <w:r w:rsidR="004736AF" w:rsidRPr="00DF342D">
        <w:rPr>
          <w:lang w:val="uk-UA"/>
        </w:rPr>
        <w:fldChar w:fldCharType="separate"/>
      </w:r>
      <w:r w:rsidR="008900C3" w:rsidRPr="0018376B">
        <w:rPr>
          <w:b/>
          <w:bCs/>
          <w:sz w:val="24"/>
          <w:szCs w:val="24"/>
          <w:lang w:val="uk-UA"/>
        </w:rPr>
        <w:t xml:space="preserve">Рисунок </w:t>
      </w:r>
      <w:r w:rsidR="008900C3">
        <w:rPr>
          <w:b/>
          <w:bCs/>
          <w:noProof/>
          <w:sz w:val="24"/>
          <w:szCs w:val="24"/>
          <w:lang w:val="uk-UA"/>
        </w:rPr>
        <w:t>89</w:t>
      </w:r>
      <w:r w:rsidR="004736AF" w:rsidRPr="00DF342D">
        <w:rPr>
          <w:lang w:val="uk-UA"/>
        </w:rPr>
        <w:fldChar w:fldCharType="end"/>
      </w:r>
      <w:r w:rsidRPr="00DF342D">
        <w:rPr>
          <w:lang w:val="uk-UA"/>
        </w:rPr>
        <w:t xml:space="preserve">). </w:t>
      </w:r>
    </w:p>
    <w:p w14:paraId="08DDE477" w14:textId="3D9501D8" w:rsidR="00C02554" w:rsidRPr="00DF342D" w:rsidRDefault="00ED530E" w:rsidP="00974916">
      <w:pPr>
        <w:keepNext/>
        <w:spacing w:before="120" w:after="120"/>
        <w:ind w:firstLine="0"/>
        <w:jc w:val="center"/>
        <w:rPr>
          <w:lang w:val="uk-UA"/>
        </w:rPr>
      </w:pPr>
      <w:r w:rsidRPr="00DF342D">
        <w:rPr>
          <w:noProof/>
          <w:lang w:val="uk-UA" w:eastAsia="uk-UA"/>
        </w:rPr>
        <w:lastRenderedPageBreak/>
        <w:drawing>
          <wp:inline distT="0" distB="0" distL="0" distR="0" wp14:anchorId="18748FFE" wp14:editId="0AD54A6F">
            <wp:extent cx="6120599" cy="4934585"/>
            <wp:effectExtent l="19050" t="19050" r="13970" b="18415"/>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1"/>
                    <pic:cNvPicPr/>
                  </pic:nvPicPr>
                  <pic:blipFill>
                    <a:blip r:embed="rId129">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43926F4A" w14:textId="2BD74AF0" w:rsidR="00C02554" w:rsidRPr="0018376B" w:rsidRDefault="00C02554" w:rsidP="00C02554">
      <w:pPr>
        <w:pStyle w:val="a7"/>
        <w:rPr>
          <w:sz w:val="24"/>
          <w:szCs w:val="24"/>
          <w:lang w:val="uk-UA"/>
        </w:rPr>
      </w:pPr>
      <w:bookmarkStart w:id="487" w:name="_Ref104896166"/>
      <w:bookmarkStart w:id="488" w:name="_Ref102571750"/>
      <w:bookmarkStart w:id="489" w:name="_Toc109398924"/>
      <w:r w:rsidRPr="0018376B">
        <w:rPr>
          <w:b/>
          <w:bCs/>
          <w:sz w:val="24"/>
          <w:szCs w:val="24"/>
          <w:lang w:val="uk-UA"/>
        </w:rPr>
        <w:t xml:space="preserve">Рисунок </w:t>
      </w:r>
      <w:r w:rsidRPr="0018376B">
        <w:rPr>
          <w:b/>
          <w:bCs/>
          <w:sz w:val="24"/>
          <w:szCs w:val="24"/>
          <w:lang w:val="uk-UA"/>
        </w:rPr>
        <w:fldChar w:fldCharType="begin"/>
      </w:r>
      <w:r w:rsidRPr="0018376B">
        <w:rPr>
          <w:b/>
          <w:bCs/>
          <w:sz w:val="24"/>
          <w:szCs w:val="24"/>
          <w:lang w:val="uk-UA"/>
        </w:rPr>
        <w:instrText xml:space="preserve"> SEQ Рисунок \* ARABIC </w:instrText>
      </w:r>
      <w:r w:rsidRPr="0018376B">
        <w:rPr>
          <w:b/>
          <w:bCs/>
          <w:sz w:val="24"/>
          <w:szCs w:val="24"/>
          <w:lang w:val="uk-UA"/>
        </w:rPr>
        <w:fldChar w:fldCharType="separate"/>
      </w:r>
      <w:r w:rsidR="008900C3">
        <w:rPr>
          <w:b/>
          <w:bCs/>
          <w:noProof/>
          <w:sz w:val="24"/>
          <w:szCs w:val="24"/>
          <w:lang w:val="uk-UA"/>
        </w:rPr>
        <w:t>89</w:t>
      </w:r>
      <w:r w:rsidRPr="0018376B">
        <w:rPr>
          <w:b/>
          <w:bCs/>
          <w:sz w:val="24"/>
          <w:szCs w:val="24"/>
          <w:lang w:val="uk-UA"/>
        </w:rPr>
        <w:fldChar w:fldCharType="end"/>
      </w:r>
      <w:bookmarkEnd w:id="487"/>
      <w:r w:rsidRPr="0018376B">
        <w:rPr>
          <w:b/>
          <w:bCs/>
          <w:sz w:val="24"/>
          <w:szCs w:val="24"/>
          <w:lang w:val="uk-UA"/>
        </w:rPr>
        <w:t>. Введення штрих-кодів марок акцизного податку для кожної одиниці алкогольного напою у чеку</w:t>
      </w:r>
      <w:bookmarkEnd w:id="488"/>
      <w:r w:rsidR="004736AF" w:rsidRPr="0018376B">
        <w:rPr>
          <w:b/>
          <w:bCs/>
          <w:sz w:val="24"/>
          <w:szCs w:val="24"/>
          <w:lang w:val="uk-UA"/>
        </w:rPr>
        <w:t xml:space="preserve"> у області «Кошик»</w:t>
      </w:r>
      <w:bookmarkEnd w:id="489"/>
    </w:p>
    <w:p w14:paraId="63C43D5A" w14:textId="77777777" w:rsidR="00C02554" w:rsidRPr="00DF342D" w:rsidRDefault="00C02554" w:rsidP="0018376B">
      <w:pPr>
        <w:pStyle w:val="a5"/>
        <w:numPr>
          <w:ilvl w:val="0"/>
          <w:numId w:val="26"/>
        </w:numPr>
        <w:spacing w:before="240" w:after="120"/>
        <w:ind w:left="924" w:hanging="357"/>
        <w:contextualSpacing w:val="0"/>
        <w:rPr>
          <w:lang w:val="uk-UA"/>
        </w:rPr>
      </w:pPr>
      <w:proofErr w:type="spellStart"/>
      <w:r w:rsidRPr="00DF342D">
        <w:rPr>
          <w:lang w:val="uk-UA"/>
        </w:rPr>
        <w:t>Відскануйте</w:t>
      </w:r>
      <w:proofErr w:type="spellEnd"/>
      <w:r w:rsidRPr="00DF342D">
        <w:rPr>
          <w:lang w:val="uk-UA"/>
        </w:rPr>
        <w:t xml:space="preserve"> або введіть штрих-коди марок акцизного податку для кожної одиниці алкогольного напою у чеку. Будьте уважні! Перед скануванням штрих-коду марок акцизного податку на алкогольні напої перевіряйте відповідність обраної позиції в чеку!</w:t>
      </w:r>
    </w:p>
    <w:p w14:paraId="7A728CDE" w14:textId="77777777" w:rsidR="00C02554" w:rsidRPr="00DF342D" w:rsidRDefault="00C02554" w:rsidP="00C02554">
      <w:pPr>
        <w:rPr>
          <w:lang w:val="uk-UA"/>
        </w:rPr>
      </w:pPr>
      <w:r w:rsidRPr="00DF342D">
        <w:rPr>
          <w:lang w:val="uk-UA"/>
        </w:rPr>
        <w:t xml:space="preserve">У разі потреби, щоб видалити поле для введення «Штрих-коду марки», натисніть іконку </w:t>
      </w:r>
      <w:r w:rsidRPr="00DF342D">
        <w:rPr>
          <w:noProof/>
          <w:lang w:val="uk-UA" w:eastAsia="uk-UA"/>
        </w:rPr>
        <w:drawing>
          <wp:inline distT="0" distB="0" distL="0" distR="0" wp14:anchorId="2EF09D38" wp14:editId="3800DB85">
            <wp:extent cx="180952" cy="228571"/>
            <wp:effectExtent l="19050" t="19050" r="10160" b="19685"/>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80952" cy="228571"/>
                    </a:xfrm>
                    <a:prstGeom prst="rect">
                      <a:avLst/>
                    </a:prstGeom>
                    <a:ln>
                      <a:solidFill>
                        <a:schemeClr val="accent1"/>
                      </a:solidFill>
                    </a:ln>
                  </pic:spPr>
                </pic:pic>
              </a:graphicData>
            </a:graphic>
          </wp:inline>
        </w:drawing>
      </w:r>
      <w:r w:rsidRPr="00DF342D">
        <w:rPr>
          <w:lang w:val="uk-UA"/>
        </w:rPr>
        <w:t>.</w:t>
      </w:r>
    </w:p>
    <w:p w14:paraId="1793256D" w14:textId="1EDEE2F5" w:rsidR="00C02554" w:rsidRPr="00DF342D" w:rsidRDefault="00C02554" w:rsidP="00615B4B">
      <w:pPr>
        <w:spacing w:before="120" w:after="120"/>
        <w:ind w:firstLine="0"/>
        <w:rPr>
          <w:lang w:val="uk-UA"/>
        </w:rPr>
      </w:pPr>
      <w:r w:rsidRPr="00615B4B">
        <w:rPr>
          <w:b/>
          <w:lang w:val="uk-UA"/>
        </w:rPr>
        <w:t>Зверніть увагу</w:t>
      </w:r>
      <w:r w:rsidR="00615B4B">
        <w:rPr>
          <w:b/>
          <w:lang w:val="uk-UA"/>
        </w:rPr>
        <w:t>!</w:t>
      </w:r>
      <w:r w:rsidRPr="00DF342D">
        <w:rPr>
          <w:lang w:val="uk-UA"/>
        </w:rPr>
        <w:t xml:space="preserve"> </w:t>
      </w:r>
      <w:r w:rsidR="00615B4B">
        <w:rPr>
          <w:lang w:val="uk-UA"/>
        </w:rPr>
        <w:t>П</w:t>
      </w:r>
      <w:r w:rsidRPr="00DF342D">
        <w:rPr>
          <w:lang w:val="uk-UA"/>
        </w:rPr>
        <w:t>ри продажі алкоголю на розлив, наприклад коктейлів, додаються штрих-коди акцизних марок складових коктейлю, та їх кількість не залежить від кількості, що вказана для номенклатурної позиції (</w:t>
      </w:r>
      <w:r w:rsidR="00971EA4" w:rsidRPr="00DF342D">
        <w:rPr>
          <w:lang w:val="uk-UA"/>
        </w:rPr>
        <w:fldChar w:fldCharType="begin"/>
      </w:r>
      <w:r w:rsidR="00971EA4" w:rsidRPr="00DF342D">
        <w:rPr>
          <w:lang w:val="uk-UA"/>
        </w:rPr>
        <w:instrText xml:space="preserve"> REF _Ref104896190 \h </w:instrText>
      </w:r>
      <w:r w:rsidR="00971EA4" w:rsidRPr="00DF342D">
        <w:rPr>
          <w:lang w:val="uk-UA"/>
        </w:rPr>
      </w:r>
      <w:r w:rsidR="00971EA4" w:rsidRPr="00DF342D">
        <w:rPr>
          <w:lang w:val="uk-UA"/>
        </w:rPr>
        <w:fldChar w:fldCharType="separate"/>
      </w:r>
      <w:r w:rsidR="008900C3" w:rsidRPr="00615B4B">
        <w:rPr>
          <w:b/>
          <w:bCs/>
          <w:sz w:val="24"/>
          <w:szCs w:val="24"/>
          <w:lang w:val="uk-UA"/>
        </w:rPr>
        <w:t xml:space="preserve">Рисунок </w:t>
      </w:r>
      <w:r w:rsidR="008900C3">
        <w:rPr>
          <w:b/>
          <w:bCs/>
          <w:noProof/>
          <w:sz w:val="24"/>
          <w:szCs w:val="24"/>
          <w:lang w:val="uk-UA"/>
        </w:rPr>
        <w:t>90</w:t>
      </w:r>
      <w:r w:rsidR="00971EA4" w:rsidRPr="00DF342D">
        <w:rPr>
          <w:lang w:val="uk-UA"/>
        </w:rPr>
        <w:fldChar w:fldCharType="end"/>
      </w:r>
      <w:r w:rsidRPr="00DF342D">
        <w:rPr>
          <w:lang w:val="uk-UA"/>
        </w:rPr>
        <w:t>):</w:t>
      </w:r>
    </w:p>
    <w:p w14:paraId="030F74FB" w14:textId="76B5C27E" w:rsidR="00C02554" w:rsidRPr="00DF342D" w:rsidRDefault="00ED530E" w:rsidP="00974916">
      <w:pPr>
        <w:keepNext/>
        <w:spacing w:before="120" w:after="120" w:line="240" w:lineRule="auto"/>
        <w:ind w:firstLine="0"/>
        <w:rPr>
          <w:lang w:val="uk-UA"/>
        </w:rPr>
      </w:pPr>
      <w:r w:rsidRPr="00DF342D">
        <w:rPr>
          <w:noProof/>
          <w:lang w:val="uk-UA" w:eastAsia="uk-UA"/>
        </w:rPr>
        <w:lastRenderedPageBreak/>
        <w:drawing>
          <wp:inline distT="0" distB="0" distL="0" distR="0" wp14:anchorId="35F35336" wp14:editId="68222A34">
            <wp:extent cx="6120599" cy="4934585"/>
            <wp:effectExtent l="19050" t="19050" r="13970" b="18415"/>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3"/>
                    <pic:cNvPicPr/>
                  </pic:nvPicPr>
                  <pic:blipFill>
                    <a:blip r:embed="rId131">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0307855F" w14:textId="5E40E82D" w:rsidR="00C02554" w:rsidRPr="00615B4B" w:rsidRDefault="00C02554" w:rsidP="00C02554">
      <w:pPr>
        <w:pStyle w:val="a7"/>
        <w:rPr>
          <w:b/>
          <w:bCs/>
          <w:sz w:val="24"/>
          <w:szCs w:val="24"/>
          <w:lang w:val="uk-UA"/>
        </w:rPr>
      </w:pPr>
      <w:bookmarkStart w:id="490" w:name="_Ref104896190"/>
      <w:bookmarkStart w:id="491" w:name="_Ref102572216"/>
      <w:bookmarkStart w:id="492" w:name="_Toc109398925"/>
      <w:r w:rsidRPr="00615B4B">
        <w:rPr>
          <w:b/>
          <w:bCs/>
          <w:sz w:val="24"/>
          <w:szCs w:val="24"/>
          <w:lang w:val="uk-UA"/>
        </w:rPr>
        <w:t xml:space="preserve">Рисунок </w:t>
      </w:r>
      <w:r w:rsidRPr="00615B4B">
        <w:rPr>
          <w:b/>
          <w:bCs/>
          <w:sz w:val="24"/>
          <w:szCs w:val="24"/>
          <w:lang w:val="uk-UA"/>
        </w:rPr>
        <w:fldChar w:fldCharType="begin"/>
      </w:r>
      <w:r w:rsidRPr="00615B4B">
        <w:rPr>
          <w:b/>
          <w:bCs/>
          <w:sz w:val="24"/>
          <w:szCs w:val="24"/>
          <w:lang w:val="uk-UA"/>
        </w:rPr>
        <w:instrText xml:space="preserve"> SEQ Рисунок \* ARABIC </w:instrText>
      </w:r>
      <w:r w:rsidRPr="00615B4B">
        <w:rPr>
          <w:b/>
          <w:bCs/>
          <w:sz w:val="24"/>
          <w:szCs w:val="24"/>
          <w:lang w:val="uk-UA"/>
        </w:rPr>
        <w:fldChar w:fldCharType="separate"/>
      </w:r>
      <w:r w:rsidR="008900C3">
        <w:rPr>
          <w:b/>
          <w:bCs/>
          <w:noProof/>
          <w:sz w:val="24"/>
          <w:szCs w:val="24"/>
          <w:lang w:val="uk-UA"/>
        </w:rPr>
        <w:t>90</w:t>
      </w:r>
      <w:r w:rsidRPr="00615B4B">
        <w:rPr>
          <w:b/>
          <w:bCs/>
          <w:sz w:val="24"/>
          <w:szCs w:val="24"/>
          <w:lang w:val="uk-UA"/>
        </w:rPr>
        <w:fldChar w:fldCharType="end"/>
      </w:r>
      <w:bookmarkEnd w:id="490"/>
      <w:r w:rsidRPr="00615B4B">
        <w:rPr>
          <w:b/>
          <w:bCs/>
          <w:sz w:val="24"/>
          <w:szCs w:val="24"/>
          <w:lang w:val="uk-UA"/>
        </w:rPr>
        <w:t xml:space="preserve">. Штрих-коди марок акцизного податку для </w:t>
      </w:r>
      <w:r w:rsidR="00887DF7" w:rsidRPr="00615B4B">
        <w:rPr>
          <w:b/>
          <w:bCs/>
          <w:sz w:val="24"/>
          <w:szCs w:val="24"/>
          <w:lang w:val="uk-UA"/>
        </w:rPr>
        <w:t xml:space="preserve">складових </w:t>
      </w:r>
      <w:r w:rsidRPr="00615B4B">
        <w:rPr>
          <w:b/>
          <w:bCs/>
          <w:sz w:val="24"/>
          <w:szCs w:val="24"/>
          <w:lang w:val="uk-UA"/>
        </w:rPr>
        <w:t>алкоголю на розлив</w:t>
      </w:r>
      <w:r w:rsidR="00001291" w:rsidRPr="00615B4B">
        <w:rPr>
          <w:b/>
          <w:bCs/>
          <w:sz w:val="24"/>
          <w:szCs w:val="24"/>
          <w:lang w:val="uk-UA"/>
        </w:rPr>
        <w:t xml:space="preserve"> у області «Кошик»</w:t>
      </w:r>
      <w:bookmarkEnd w:id="491"/>
      <w:bookmarkEnd w:id="492"/>
    </w:p>
    <w:p w14:paraId="52944C3A" w14:textId="2600875A" w:rsidR="00C02554" w:rsidRPr="00DF342D" w:rsidRDefault="00C02554" w:rsidP="00615B4B">
      <w:pPr>
        <w:spacing w:before="240" w:after="120"/>
        <w:rPr>
          <w:lang w:val="uk-UA"/>
        </w:rPr>
      </w:pPr>
      <w:r w:rsidRPr="00DF342D">
        <w:rPr>
          <w:lang w:val="uk-UA"/>
        </w:rPr>
        <w:t>Поля для введення штрих-код</w:t>
      </w:r>
      <w:r w:rsidR="00AB1238" w:rsidRPr="00DF342D">
        <w:rPr>
          <w:lang w:val="uk-UA"/>
        </w:rPr>
        <w:t>ів</w:t>
      </w:r>
      <w:r w:rsidRPr="00DF342D">
        <w:rPr>
          <w:lang w:val="uk-UA"/>
        </w:rPr>
        <w:t xml:space="preserve"> акцизних марок складових коктейлю доступні у чеку, якщо у картці номенклатури алкогольного коктейлю:</w:t>
      </w:r>
    </w:p>
    <w:p w14:paraId="1E3D3F2F" w14:textId="77777777" w:rsidR="00C02554" w:rsidRPr="00DF342D" w:rsidRDefault="00C02554" w:rsidP="005317A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встановлено ставку «Акцизного податку» – 5%;</w:t>
      </w:r>
    </w:p>
    <w:p w14:paraId="2EADB269" w14:textId="77777777" w:rsidR="00C02554" w:rsidRPr="00DF342D" w:rsidRDefault="00C02554" w:rsidP="005317AD">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обрано значення «Коду УКТЗЕД», що починається з 2204, 2205, 2207, 2208.</w:t>
      </w:r>
    </w:p>
    <w:p w14:paraId="58A232CC" w14:textId="77777777" w:rsidR="00C02554" w:rsidRPr="00DF342D" w:rsidRDefault="00C02554" w:rsidP="005317AD">
      <w:pPr>
        <w:pStyle w:val="3"/>
        <w:spacing w:before="360" w:after="120"/>
        <w:ind w:left="1145"/>
        <w:rPr>
          <w:bCs/>
          <w:i w:val="0"/>
          <w:iCs/>
        </w:rPr>
      </w:pPr>
      <w:bookmarkStart w:id="493" w:name="_Toc104407411"/>
      <w:bookmarkStart w:id="494" w:name="_Toc115768975"/>
      <w:r w:rsidRPr="00DF342D">
        <w:rPr>
          <w:bCs/>
          <w:i w:val="0"/>
          <w:iCs/>
        </w:rPr>
        <w:t>Розрахунок по чеку</w:t>
      </w:r>
      <w:bookmarkEnd w:id="493"/>
      <w:bookmarkEnd w:id="494"/>
    </w:p>
    <w:p w14:paraId="61838EFA" w14:textId="77777777" w:rsidR="00C02554" w:rsidRPr="00DF342D" w:rsidRDefault="00C02554" w:rsidP="00C02554">
      <w:pPr>
        <w:rPr>
          <w:lang w:val="uk-UA"/>
        </w:rPr>
      </w:pPr>
      <w:r w:rsidRPr="00DF342D">
        <w:rPr>
          <w:lang w:val="uk-UA"/>
        </w:rPr>
        <w:t>Для виконання розрахунку по чеку виконайте дії:</w:t>
      </w:r>
    </w:p>
    <w:p w14:paraId="0F1108FB" w14:textId="1024A840" w:rsidR="00C02554" w:rsidRPr="00DF342D" w:rsidRDefault="00C02554" w:rsidP="00082A46">
      <w:pPr>
        <w:pStyle w:val="a5"/>
        <w:numPr>
          <w:ilvl w:val="0"/>
          <w:numId w:val="53"/>
        </w:numPr>
        <w:rPr>
          <w:lang w:val="uk-UA"/>
        </w:rPr>
      </w:pPr>
      <w:r w:rsidRPr="00DF342D">
        <w:rPr>
          <w:lang w:val="uk-UA"/>
        </w:rPr>
        <w:t>Переконайтесь у коректності доданих у чек товарів/послуг та натисніть кнопку «Сформувати чек» (</w:t>
      </w:r>
      <w:r w:rsidR="00D45560" w:rsidRPr="00DF342D">
        <w:rPr>
          <w:lang w:val="uk-UA"/>
        </w:rPr>
        <w:fldChar w:fldCharType="begin"/>
      </w:r>
      <w:r w:rsidR="00D45560" w:rsidRPr="00DF342D">
        <w:rPr>
          <w:lang w:val="uk-UA"/>
        </w:rPr>
        <w:instrText xml:space="preserve"> REF _Ref104896227 \h </w:instrText>
      </w:r>
      <w:r w:rsidR="00D45560" w:rsidRPr="00DF342D">
        <w:rPr>
          <w:lang w:val="uk-UA"/>
        </w:rPr>
      </w:r>
      <w:r w:rsidR="00D45560" w:rsidRPr="00DF342D">
        <w:rPr>
          <w:lang w:val="uk-UA"/>
        </w:rPr>
        <w:fldChar w:fldCharType="separate"/>
      </w:r>
      <w:r w:rsidR="008900C3" w:rsidRPr="00651CED">
        <w:rPr>
          <w:b/>
          <w:bCs/>
          <w:sz w:val="24"/>
          <w:szCs w:val="24"/>
          <w:lang w:val="uk-UA"/>
        </w:rPr>
        <w:t xml:space="preserve">Рисунок </w:t>
      </w:r>
      <w:r w:rsidR="008900C3">
        <w:rPr>
          <w:b/>
          <w:bCs/>
          <w:noProof/>
          <w:sz w:val="24"/>
          <w:szCs w:val="24"/>
          <w:lang w:val="uk-UA"/>
        </w:rPr>
        <w:t>91</w:t>
      </w:r>
      <w:r w:rsidR="00D45560" w:rsidRPr="00DF342D">
        <w:rPr>
          <w:lang w:val="uk-UA"/>
        </w:rPr>
        <w:fldChar w:fldCharType="end"/>
      </w:r>
      <w:r w:rsidRPr="00DF342D">
        <w:rPr>
          <w:lang w:val="uk-UA"/>
        </w:rPr>
        <w:t>).</w:t>
      </w:r>
    </w:p>
    <w:p w14:paraId="1B9237D6" w14:textId="61295084" w:rsidR="00C02554" w:rsidRPr="00DF342D" w:rsidRDefault="001F0BE7" w:rsidP="00974916">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0902B17F" wp14:editId="70E45E76">
            <wp:extent cx="6120599" cy="4934585"/>
            <wp:effectExtent l="19050" t="19050" r="13970" b="1841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54"/>
                    <pic:cNvPicPr/>
                  </pic:nvPicPr>
                  <pic:blipFill>
                    <a:blip r:embed="rId132">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5374DE7D" w14:textId="5C5B5578" w:rsidR="00C02554" w:rsidRPr="00651CED" w:rsidRDefault="00C02554" w:rsidP="00651CED">
      <w:pPr>
        <w:pStyle w:val="a7"/>
        <w:spacing w:before="120" w:after="240"/>
        <w:rPr>
          <w:b/>
          <w:bCs/>
          <w:sz w:val="24"/>
          <w:szCs w:val="24"/>
          <w:lang w:val="uk-UA"/>
        </w:rPr>
      </w:pPr>
      <w:bookmarkStart w:id="495" w:name="_Ref104896227"/>
      <w:bookmarkStart w:id="496" w:name="_Ref102572874"/>
      <w:bookmarkStart w:id="497" w:name="_Toc109398926"/>
      <w:r w:rsidRPr="00651CED">
        <w:rPr>
          <w:b/>
          <w:bCs/>
          <w:sz w:val="24"/>
          <w:szCs w:val="24"/>
          <w:lang w:val="uk-UA"/>
        </w:rPr>
        <w:t xml:space="preserve">Рисунок </w:t>
      </w:r>
      <w:r w:rsidRPr="00651CED">
        <w:rPr>
          <w:b/>
          <w:bCs/>
          <w:sz w:val="24"/>
          <w:szCs w:val="24"/>
          <w:lang w:val="uk-UA"/>
        </w:rPr>
        <w:fldChar w:fldCharType="begin"/>
      </w:r>
      <w:r w:rsidRPr="00651CED">
        <w:rPr>
          <w:b/>
          <w:bCs/>
          <w:sz w:val="24"/>
          <w:szCs w:val="24"/>
          <w:lang w:val="uk-UA"/>
        </w:rPr>
        <w:instrText xml:space="preserve"> SEQ Рисунок \* ARABIC </w:instrText>
      </w:r>
      <w:r w:rsidRPr="00651CED">
        <w:rPr>
          <w:b/>
          <w:bCs/>
          <w:sz w:val="24"/>
          <w:szCs w:val="24"/>
          <w:lang w:val="uk-UA"/>
        </w:rPr>
        <w:fldChar w:fldCharType="separate"/>
      </w:r>
      <w:r w:rsidR="008900C3">
        <w:rPr>
          <w:b/>
          <w:bCs/>
          <w:noProof/>
          <w:sz w:val="24"/>
          <w:szCs w:val="24"/>
          <w:lang w:val="uk-UA"/>
        </w:rPr>
        <w:t>91</w:t>
      </w:r>
      <w:r w:rsidRPr="00651CED">
        <w:rPr>
          <w:b/>
          <w:bCs/>
          <w:sz w:val="24"/>
          <w:szCs w:val="24"/>
          <w:lang w:val="uk-UA"/>
        </w:rPr>
        <w:fldChar w:fldCharType="end"/>
      </w:r>
      <w:bookmarkEnd w:id="495"/>
      <w:r w:rsidRPr="00651CED">
        <w:rPr>
          <w:b/>
          <w:bCs/>
          <w:sz w:val="24"/>
          <w:szCs w:val="24"/>
          <w:lang w:val="uk-UA"/>
        </w:rPr>
        <w:t>. Кнопка «Сформувати чек»</w:t>
      </w:r>
      <w:bookmarkEnd w:id="496"/>
      <w:r w:rsidR="00D45560" w:rsidRPr="00651CED">
        <w:rPr>
          <w:b/>
          <w:bCs/>
          <w:sz w:val="24"/>
          <w:szCs w:val="24"/>
          <w:lang w:val="uk-UA"/>
        </w:rPr>
        <w:t xml:space="preserve"> у області «Кошик»</w:t>
      </w:r>
      <w:bookmarkEnd w:id="497"/>
    </w:p>
    <w:p w14:paraId="458841C5" w14:textId="44225B6A" w:rsidR="00C02554" w:rsidRPr="00DF342D" w:rsidRDefault="00C02554" w:rsidP="00082A46">
      <w:pPr>
        <w:pStyle w:val="a5"/>
        <w:numPr>
          <w:ilvl w:val="0"/>
          <w:numId w:val="53"/>
        </w:numPr>
        <w:rPr>
          <w:lang w:val="uk-UA"/>
        </w:rPr>
      </w:pPr>
      <w:r w:rsidRPr="00DF342D">
        <w:rPr>
          <w:lang w:val="uk-UA"/>
        </w:rPr>
        <w:t>З'явиться пол</w:t>
      </w:r>
      <w:r w:rsidR="00AB1238" w:rsidRPr="00DF342D">
        <w:rPr>
          <w:lang w:val="uk-UA"/>
        </w:rPr>
        <w:t>я</w:t>
      </w:r>
      <w:r w:rsidRPr="00DF342D">
        <w:rPr>
          <w:lang w:val="uk-UA"/>
        </w:rPr>
        <w:t xml:space="preserve"> з розрахунками по чеку. В </w:t>
      </w:r>
      <w:r w:rsidR="00AB1238" w:rsidRPr="00DF342D">
        <w:rPr>
          <w:lang w:val="uk-UA"/>
        </w:rPr>
        <w:t>цих</w:t>
      </w:r>
      <w:r w:rsidRPr="00DF342D">
        <w:rPr>
          <w:lang w:val="uk-UA"/>
        </w:rPr>
        <w:t xml:space="preserve"> пол</w:t>
      </w:r>
      <w:r w:rsidR="00AB1238" w:rsidRPr="00DF342D">
        <w:rPr>
          <w:lang w:val="uk-UA"/>
        </w:rPr>
        <w:t>ях</w:t>
      </w:r>
      <w:r w:rsidRPr="00DF342D">
        <w:rPr>
          <w:lang w:val="uk-UA"/>
        </w:rPr>
        <w:t xml:space="preserve"> відображені загальні суми: сума по всім товарам/послугам, загальна сума знижки, сума до сплати за вирахуванням знижки (</w:t>
      </w:r>
      <w:r w:rsidR="00D45560" w:rsidRPr="00DF342D">
        <w:rPr>
          <w:lang w:val="uk-UA"/>
        </w:rPr>
        <w:fldChar w:fldCharType="begin"/>
      </w:r>
      <w:r w:rsidR="00D45560" w:rsidRPr="00DF342D">
        <w:rPr>
          <w:lang w:val="uk-UA"/>
        </w:rPr>
        <w:instrText xml:space="preserve"> REF _Ref104896247 \h </w:instrText>
      </w:r>
      <w:r w:rsidR="00D45560" w:rsidRPr="00DF342D">
        <w:rPr>
          <w:lang w:val="uk-UA"/>
        </w:rPr>
      </w:r>
      <w:r w:rsidR="00D45560" w:rsidRPr="00DF342D">
        <w:rPr>
          <w:lang w:val="uk-UA"/>
        </w:rPr>
        <w:fldChar w:fldCharType="separate"/>
      </w:r>
      <w:r w:rsidR="008900C3" w:rsidRPr="00FA282B">
        <w:rPr>
          <w:b/>
          <w:bCs/>
          <w:sz w:val="24"/>
          <w:szCs w:val="24"/>
          <w:lang w:val="uk-UA"/>
        </w:rPr>
        <w:t xml:space="preserve">Рисунок </w:t>
      </w:r>
      <w:r w:rsidR="008900C3">
        <w:rPr>
          <w:b/>
          <w:bCs/>
          <w:noProof/>
          <w:sz w:val="24"/>
          <w:szCs w:val="24"/>
          <w:lang w:val="uk-UA"/>
        </w:rPr>
        <w:t>92</w:t>
      </w:r>
      <w:r w:rsidR="00D45560" w:rsidRPr="00DF342D">
        <w:rPr>
          <w:lang w:val="uk-UA"/>
        </w:rPr>
        <w:fldChar w:fldCharType="end"/>
      </w:r>
      <w:r w:rsidRPr="00DF342D">
        <w:rPr>
          <w:lang w:val="uk-UA"/>
        </w:rPr>
        <w:t>).</w:t>
      </w:r>
    </w:p>
    <w:p w14:paraId="174FECAC" w14:textId="1890804C" w:rsidR="00C02554" w:rsidRPr="00FA282B" w:rsidRDefault="00FA282B" w:rsidP="00974916">
      <w:pPr>
        <w:keepNext/>
        <w:spacing w:before="120" w:after="120" w:line="240" w:lineRule="auto"/>
        <w:ind w:firstLine="0"/>
        <w:jc w:val="center"/>
        <w:rPr>
          <w:lang w:val="en-US"/>
        </w:rPr>
      </w:pPr>
      <w:r>
        <w:rPr>
          <w:noProof/>
          <w:lang w:val="uk-UA" w:eastAsia="uk-UA"/>
        </w:rPr>
        <w:lastRenderedPageBreak/>
        <w:drawing>
          <wp:inline distT="0" distB="0" distL="0" distR="0" wp14:anchorId="7A969B34" wp14:editId="0B9B9792">
            <wp:extent cx="6120599" cy="4934585"/>
            <wp:effectExtent l="19050" t="19050" r="13970" b="1841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171"/>
                    <pic:cNvPicPr/>
                  </pic:nvPicPr>
                  <pic:blipFill>
                    <a:blip r:embed="rId133">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70374E9C" w14:textId="054352F8" w:rsidR="00C02554" w:rsidRPr="00FA282B" w:rsidRDefault="00C02554" w:rsidP="00FA282B">
      <w:pPr>
        <w:pStyle w:val="a7"/>
        <w:spacing w:before="120" w:after="240"/>
        <w:rPr>
          <w:b/>
          <w:bCs/>
          <w:sz w:val="24"/>
          <w:szCs w:val="24"/>
          <w:lang w:val="uk-UA"/>
        </w:rPr>
      </w:pPr>
      <w:bookmarkStart w:id="498" w:name="_Ref104896247"/>
      <w:bookmarkStart w:id="499" w:name="_Ref102572963"/>
      <w:bookmarkStart w:id="500" w:name="_Toc109398927"/>
      <w:r w:rsidRPr="00FA282B">
        <w:rPr>
          <w:b/>
          <w:bCs/>
          <w:sz w:val="24"/>
          <w:szCs w:val="24"/>
          <w:lang w:val="uk-UA"/>
        </w:rPr>
        <w:t xml:space="preserve">Рисунок </w:t>
      </w:r>
      <w:r w:rsidRPr="00FA282B">
        <w:rPr>
          <w:b/>
          <w:bCs/>
          <w:sz w:val="24"/>
          <w:szCs w:val="24"/>
          <w:lang w:val="uk-UA"/>
        </w:rPr>
        <w:fldChar w:fldCharType="begin"/>
      </w:r>
      <w:r w:rsidRPr="00FA282B">
        <w:rPr>
          <w:b/>
          <w:bCs/>
          <w:sz w:val="24"/>
          <w:szCs w:val="24"/>
          <w:lang w:val="uk-UA"/>
        </w:rPr>
        <w:instrText xml:space="preserve"> SEQ Рисунок \* ARABIC </w:instrText>
      </w:r>
      <w:r w:rsidRPr="00FA282B">
        <w:rPr>
          <w:b/>
          <w:bCs/>
          <w:sz w:val="24"/>
          <w:szCs w:val="24"/>
          <w:lang w:val="uk-UA"/>
        </w:rPr>
        <w:fldChar w:fldCharType="separate"/>
      </w:r>
      <w:r w:rsidR="008900C3">
        <w:rPr>
          <w:b/>
          <w:bCs/>
          <w:noProof/>
          <w:sz w:val="24"/>
          <w:szCs w:val="24"/>
          <w:lang w:val="uk-UA"/>
        </w:rPr>
        <w:t>92</w:t>
      </w:r>
      <w:r w:rsidRPr="00FA282B">
        <w:rPr>
          <w:b/>
          <w:bCs/>
          <w:sz w:val="24"/>
          <w:szCs w:val="24"/>
          <w:lang w:val="uk-UA"/>
        </w:rPr>
        <w:fldChar w:fldCharType="end"/>
      </w:r>
      <w:bookmarkEnd w:id="498"/>
      <w:r w:rsidRPr="00FA282B">
        <w:rPr>
          <w:b/>
          <w:bCs/>
          <w:sz w:val="24"/>
          <w:szCs w:val="24"/>
          <w:lang w:val="uk-UA"/>
        </w:rPr>
        <w:t xml:space="preserve">. </w:t>
      </w:r>
      <w:r w:rsidR="007F2207" w:rsidRPr="00FA282B">
        <w:rPr>
          <w:b/>
          <w:bCs/>
          <w:sz w:val="24"/>
          <w:szCs w:val="24"/>
          <w:lang w:val="uk-UA"/>
        </w:rPr>
        <w:t>Інформація про р</w:t>
      </w:r>
      <w:r w:rsidRPr="00FA282B">
        <w:rPr>
          <w:b/>
          <w:bCs/>
          <w:sz w:val="24"/>
          <w:szCs w:val="24"/>
          <w:lang w:val="uk-UA"/>
        </w:rPr>
        <w:t>озрахунок по чеку</w:t>
      </w:r>
      <w:bookmarkEnd w:id="499"/>
      <w:r w:rsidR="007F2207" w:rsidRPr="00FA282B">
        <w:rPr>
          <w:b/>
          <w:bCs/>
          <w:sz w:val="24"/>
          <w:szCs w:val="24"/>
          <w:lang w:val="uk-UA"/>
        </w:rPr>
        <w:t xml:space="preserve"> у вікні РМК</w:t>
      </w:r>
      <w:bookmarkEnd w:id="500"/>
    </w:p>
    <w:p w14:paraId="14CFA57E" w14:textId="77777777" w:rsidR="00C02554" w:rsidRPr="00DF342D" w:rsidRDefault="00C02554" w:rsidP="001D35C5">
      <w:pPr>
        <w:pStyle w:val="a5"/>
        <w:numPr>
          <w:ilvl w:val="0"/>
          <w:numId w:val="53"/>
        </w:numPr>
        <w:ind w:left="1066" w:hanging="357"/>
        <w:contextualSpacing w:val="0"/>
        <w:rPr>
          <w:lang w:val="uk-UA"/>
        </w:rPr>
      </w:pPr>
      <w:r w:rsidRPr="00DF342D">
        <w:rPr>
          <w:lang w:val="uk-UA"/>
        </w:rPr>
        <w:t>У разі потреби, щоб повернутися до додавання товарів/послуг у «Кошик», натисніть кнопку «Редагувати чек».</w:t>
      </w:r>
    </w:p>
    <w:p w14:paraId="7D0C9F1F" w14:textId="0033E74A" w:rsidR="00C02554" w:rsidRPr="00DF342D" w:rsidRDefault="00C02554" w:rsidP="00002725">
      <w:pPr>
        <w:pStyle w:val="a5"/>
        <w:numPr>
          <w:ilvl w:val="0"/>
          <w:numId w:val="53"/>
        </w:numPr>
        <w:spacing w:after="120"/>
        <w:ind w:left="1066" w:hanging="357"/>
        <w:contextualSpacing w:val="0"/>
        <w:rPr>
          <w:lang w:val="uk-UA"/>
        </w:rPr>
      </w:pPr>
      <w:r w:rsidRPr="00DF342D">
        <w:rPr>
          <w:lang w:val="uk-UA"/>
        </w:rPr>
        <w:t xml:space="preserve">Для проведення розрахунку по чеку оберіть </w:t>
      </w:r>
      <w:r w:rsidR="00B8016B">
        <w:rPr>
          <w:lang w:val="uk-UA"/>
        </w:rPr>
        <w:t>форму</w:t>
      </w:r>
      <w:r w:rsidRPr="00DF342D">
        <w:rPr>
          <w:lang w:val="uk-UA"/>
        </w:rPr>
        <w:t xml:space="preserve"> оплати:</w:t>
      </w:r>
    </w:p>
    <w:p w14:paraId="658BD355" w14:textId="7C3DA0FB" w:rsidR="001D35C5" w:rsidRDefault="00C02554" w:rsidP="001D35C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Готівк</w:t>
      </w:r>
      <w:r w:rsidR="00453F65">
        <w:rPr>
          <w:noProof/>
          <w:lang w:val="uk-UA"/>
        </w:rPr>
        <w:t>ова</w:t>
      </w:r>
      <w:r w:rsidR="001D35C5">
        <w:rPr>
          <w:noProof/>
          <w:lang w:val="uk-UA"/>
        </w:rPr>
        <w:t xml:space="preserve"> </w:t>
      </w:r>
      <w:r w:rsidR="001D35C5" w:rsidRPr="00DF342D">
        <w:rPr>
          <w:lang w:val="uk-UA"/>
        </w:rPr>
        <w:t xml:space="preserve">(див. п. </w:t>
      </w:r>
      <w:hyperlink w:anchor="_Готівка" w:history="1">
        <w:r w:rsidR="001D35C5" w:rsidRPr="00DF342D">
          <w:rPr>
            <w:rStyle w:val="a3"/>
            <w:lang w:val="uk-UA"/>
          </w:rPr>
          <w:t>3.8.3.1</w:t>
        </w:r>
      </w:hyperlink>
      <w:r w:rsidR="001D35C5" w:rsidRPr="00DF342D">
        <w:rPr>
          <w:lang w:val="uk-UA"/>
        </w:rPr>
        <w:t>);</w:t>
      </w:r>
    </w:p>
    <w:p w14:paraId="26AE5AD2" w14:textId="3D7B1934" w:rsidR="001D35C5" w:rsidRDefault="00453F65" w:rsidP="001D35C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Pr>
          <w:noProof/>
          <w:lang w:val="uk-UA"/>
        </w:rPr>
        <w:t>Безготівкова</w:t>
      </w:r>
      <w:r w:rsidR="00C02554" w:rsidRPr="00DF342D">
        <w:rPr>
          <w:noProof/>
          <w:lang w:val="uk-UA"/>
        </w:rPr>
        <w:t xml:space="preserve"> </w:t>
      </w:r>
      <w:r w:rsidR="001D35C5" w:rsidRPr="00DF342D">
        <w:rPr>
          <w:lang w:val="uk-UA"/>
        </w:rPr>
        <w:t xml:space="preserve">(див. п. </w:t>
      </w:r>
      <w:hyperlink w:anchor="_Картка" w:history="1">
        <w:r w:rsidR="001D35C5" w:rsidRPr="00DF342D">
          <w:rPr>
            <w:rStyle w:val="a3"/>
            <w:lang w:val="uk-UA"/>
          </w:rPr>
          <w:t>3.8.3.2</w:t>
        </w:r>
      </w:hyperlink>
      <w:r w:rsidR="001D35C5" w:rsidRPr="00DF342D">
        <w:rPr>
          <w:lang w:val="uk-UA"/>
        </w:rPr>
        <w:t>);</w:t>
      </w:r>
    </w:p>
    <w:p w14:paraId="7E0B9DE8" w14:textId="0A0A49DA" w:rsidR="00C02554" w:rsidRPr="001D35C5" w:rsidRDefault="00453F65" w:rsidP="001D35C5">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Pr>
          <w:noProof/>
          <w:lang w:val="uk-UA"/>
        </w:rPr>
        <w:t>Готівкова/Безготівкова</w:t>
      </w:r>
      <w:r w:rsidR="00C02554" w:rsidRPr="00DF342D">
        <w:rPr>
          <w:noProof/>
          <w:lang w:val="uk-UA"/>
        </w:rPr>
        <w:t xml:space="preserve"> </w:t>
      </w:r>
      <w:r w:rsidR="001D35C5" w:rsidRPr="00DF342D">
        <w:rPr>
          <w:lang w:val="uk-UA"/>
        </w:rPr>
        <w:t xml:space="preserve">(див. п. </w:t>
      </w:r>
      <w:hyperlink w:anchor="_Комбінована_оплата" w:history="1">
        <w:r w:rsidR="001D35C5" w:rsidRPr="00DF342D">
          <w:rPr>
            <w:rStyle w:val="a3"/>
            <w:lang w:val="uk-UA"/>
          </w:rPr>
          <w:t>3.8.3.3</w:t>
        </w:r>
      </w:hyperlink>
      <w:r w:rsidR="001D35C5" w:rsidRPr="00DF342D">
        <w:rPr>
          <w:lang w:val="uk-UA"/>
        </w:rPr>
        <w:t>).</w:t>
      </w:r>
    </w:p>
    <w:p w14:paraId="3F42A3AC" w14:textId="21E8BC86" w:rsidR="00C02554" w:rsidRPr="00DF342D" w:rsidRDefault="00C02554" w:rsidP="00002725">
      <w:pPr>
        <w:ind w:firstLine="0"/>
        <w:rPr>
          <w:lang w:val="uk-UA"/>
        </w:rPr>
      </w:pPr>
      <w:r w:rsidRPr="00DF342D">
        <w:rPr>
          <w:b/>
          <w:bCs/>
          <w:lang w:val="uk-UA"/>
        </w:rPr>
        <w:t>Важливо!</w:t>
      </w:r>
      <w:r w:rsidRPr="00DF342D">
        <w:rPr>
          <w:lang w:val="uk-UA"/>
        </w:rPr>
        <w:t xml:space="preserve"> Після вибору </w:t>
      </w:r>
      <w:r w:rsidR="00960A8C">
        <w:rPr>
          <w:lang w:val="uk-UA"/>
        </w:rPr>
        <w:t>форми</w:t>
      </w:r>
      <w:r w:rsidRPr="00DF342D">
        <w:rPr>
          <w:lang w:val="uk-UA"/>
        </w:rPr>
        <w:t xml:space="preserve"> оплати стає доступним поле «Коментар», у якому, у разі потреби, можна ввести службову інформацію щодо чека.</w:t>
      </w:r>
    </w:p>
    <w:p w14:paraId="7A8DE661" w14:textId="50AB4370" w:rsidR="00C02554" w:rsidRPr="00DF342D" w:rsidRDefault="00C02554" w:rsidP="00002725">
      <w:pPr>
        <w:spacing w:before="120"/>
        <w:ind w:firstLine="0"/>
        <w:rPr>
          <w:lang w:val="uk-UA"/>
        </w:rPr>
      </w:pPr>
      <w:r w:rsidRPr="00002725">
        <w:rPr>
          <w:b/>
          <w:lang w:val="uk-UA"/>
        </w:rPr>
        <w:t>Зверніть увагу</w:t>
      </w:r>
      <w:r w:rsidR="00002725" w:rsidRPr="00002725">
        <w:rPr>
          <w:b/>
          <w:lang w:val="uk-UA"/>
        </w:rPr>
        <w:t xml:space="preserve">! </w:t>
      </w:r>
      <w:r w:rsidR="00002725" w:rsidRPr="00002725">
        <w:rPr>
          <w:u w:val="single"/>
          <w:lang w:val="uk-UA"/>
        </w:rPr>
        <w:t>Т</w:t>
      </w:r>
      <w:r w:rsidRPr="00DF342D">
        <w:rPr>
          <w:u w:val="single"/>
          <w:lang w:val="uk-UA"/>
        </w:rPr>
        <w:t>екст коментаря відображається на друкованій формі чека</w:t>
      </w:r>
      <w:r w:rsidRPr="00DF342D">
        <w:rPr>
          <w:lang w:val="uk-UA"/>
        </w:rPr>
        <w:t>.</w:t>
      </w:r>
    </w:p>
    <w:p w14:paraId="30CC22D5" w14:textId="5B00EA68" w:rsidR="00C02554" w:rsidRPr="00DF342D" w:rsidRDefault="00C02554" w:rsidP="00726DB1">
      <w:pPr>
        <w:pStyle w:val="4"/>
        <w:spacing w:before="360" w:after="120"/>
        <w:ind w:left="1276" w:hanging="862"/>
        <w:rPr>
          <w:b/>
          <w:i w:val="0"/>
          <w:iCs w:val="0"/>
          <w:color w:val="000000"/>
        </w:rPr>
      </w:pPr>
      <w:bookmarkStart w:id="501" w:name="_Готівка"/>
      <w:bookmarkStart w:id="502" w:name="_Toc104407412"/>
      <w:bookmarkStart w:id="503" w:name="_Toc115768976"/>
      <w:bookmarkEnd w:id="501"/>
      <w:r w:rsidRPr="00DF342D">
        <w:rPr>
          <w:b/>
          <w:i w:val="0"/>
          <w:iCs w:val="0"/>
          <w:color w:val="000000"/>
        </w:rPr>
        <w:t>Готівк</w:t>
      </w:r>
      <w:r w:rsidR="00453F65">
        <w:rPr>
          <w:b/>
          <w:i w:val="0"/>
          <w:iCs w:val="0"/>
          <w:color w:val="000000"/>
        </w:rPr>
        <w:t>ова</w:t>
      </w:r>
      <w:bookmarkEnd w:id="502"/>
      <w:r w:rsidR="00816AA4">
        <w:rPr>
          <w:b/>
          <w:i w:val="0"/>
          <w:iCs w:val="0"/>
          <w:color w:val="000000"/>
        </w:rPr>
        <w:t xml:space="preserve"> форма оплати</w:t>
      </w:r>
      <w:bookmarkEnd w:id="503"/>
    </w:p>
    <w:p w14:paraId="22610824" w14:textId="77777777" w:rsidR="00C02554" w:rsidRPr="00DF342D" w:rsidRDefault="00C02554" w:rsidP="00C02554">
      <w:pPr>
        <w:rPr>
          <w:lang w:val="uk-UA"/>
        </w:rPr>
      </w:pPr>
      <w:r w:rsidRPr="00DF342D">
        <w:rPr>
          <w:lang w:val="uk-UA"/>
        </w:rPr>
        <w:t>Для проведення оплати готівкою виконайте операції:</w:t>
      </w:r>
    </w:p>
    <w:p w14:paraId="7F8220D8" w14:textId="1E3BFF5D" w:rsidR="00C02554" w:rsidRPr="00DF342D" w:rsidRDefault="00C02554" w:rsidP="00082A46">
      <w:pPr>
        <w:pStyle w:val="a5"/>
        <w:numPr>
          <w:ilvl w:val="0"/>
          <w:numId w:val="27"/>
        </w:numPr>
        <w:rPr>
          <w:lang w:val="uk-UA"/>
        </w:rPr>
      </w:pPr>
      <w:r w:rsidRPr="00DF342D">
        <w:rPr>
          <w:lang w:val="uk-UA"/>
        </w:rPr>
        <w:t xml:space="preserve">У </w:t>
      </w:r>
      <w:r w:rsidR="00AA50BE" w:rsidRPr="00DF342D">
        <w:rPr>
          <w:lang w:val="uk-UA"/>
        </w:rPr>
        <w:t>області</w:t>
      </w:r>
      <w:r w:rsidRPr="00DF342D">
        <w:rPr>
          <w:lang w:val="uk-UA"/>
        </w:rPr>
        <w:t xml:space="preserve"> розрахунку по чеку натисніть іконку «Готівк</w:t>
      </w:r>
      <w:r w:rsidR="00453F65">
        <w:rPr>
          <w:lang w:val="uk-UA"/>
        </w:rPr>
        <w:t>ов</w:t>
      </w:r>
      <w:r w:rsidRPr="00DF342D">
        <w:rPr>
          <w:lang w:val="uk-UA"/>
        </w:rPr>
        <w:t>а» (</w:t>
      </w:r>
      <w:r w:rsidR="00C6260D" w:rsidRPr="00DF342D">
        <w:rPr>
          <w:lang w:val="uk-UA"/>
        </w:rPr>
        <w:fldChar w:fldCharType="begin"/>
      </w:r>
      <w:r w:rsidR="00C6260D" w:rsidRPr="00DF342D">
        <w:rPr>
          <w:lang w:val="uk-UA"/>
        </w:rPr>
        <w:instrText xml:space="preserve"> REF _Ref104896371 \h </w:instrText>
      </w:r>
      <w:r w:rsidR="00C6260D" w:rsidRPr="00DF342D">
        <w:rPr>
          <w:lang w:val="uk-UA"/>
        </w:rPr>
      </w:r>
      <w:r w:rsidR="00C6260D" w:rsidRPr="00DF342D">
        <w:rPr>
          <w:lang w:val="uk-UA"/>
        </w:rPr>
        <w:fldChar w:fldCharType="separate"/>
      </w:r>
      <w:r w:rsidR="008900C3" w:rsidRPr="00726DB1">
        <w:rPr>
          <w:b/>
          <w:bCs/>
          <w:sz w:val="24"/>
          <w:szCs w:val="24"/>
          <w:lang w:val="uk-UA"/>
        </w:rPr>
        <w:t xml:space="preserve">Рисунок </w:t>
      </w:r>
      <w:r w:rsidR="008900C3">
        <w:rPr>
          <w:b/>
          <w:bCs/>
          <w:noProof/>
          <w:sz w:val="24"/>
          <w:szCs w:val="24"/>
          <w:lang w:val="uk-UA"/>
        </w:rPr>
        <w:t>93</w:t>
      </w:r>
      <w:r w:rsidR="00C6260D" w:rsidRPr="00DF342D">
        <w:rPr>
          <w:lang w:val="uk-UA"/>
        </w:rPr>
        <w:fldChar w:fldCharType="end"/>
      </w:r>
      <w:r w:rsidRPr="00DF342D">
        <w:rPr>
          <w:lang w:val="uk-UA"/>
        </w:rPr>
        <w:t>):</w:t>
      </w:r>
    </w:p>
    <w:p w14:paraId="3E330185" w14:textId="05762817" w:rsidR="00C02554" w:rsidRPr="00DF342D" w:rsidRDefault="00407AC4" w:rsidP="00974916">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20EC9C00" wp14:editId="6B4C20FC">
            <wp:extent cx="6120599" cy="4934585"/>
            <wp:effectExtent l="19050" t="19050" r="13970" b="1841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166"/>
                    <pic:cNvPicPr/>
                  </pic:nvPicPr>
                  <pic:blipFill>
                    <a:blip r:embed="rId134">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45CE1951" w14:textId="66719466" w:rsidR="00C02554" w:rsidRPr="00726DB1" w:rsidRDefault="00C02554" w:rsidP="00726DB1">
      <w:pPr>
        <w:pStyle w:val="a7"/>
        <w:spacing w:before="120"/>
        <w:rPr>
          <w:b/>
          <w:bCs/>
          <w:sz w:val="24"/>
          <w:szCs w:val="24"/>
          <w:lang w:val="uk-UA"/>
        </w:rPr>
      </w:pPr>
      <w:bookmarkStart w:id="504" w:name="_Ref104896371"/>
      <w:bookmarkStart w:id="505" w:name="_Ref102581042"/>
      <w:bookmarkStart w:id="506" w:name="_Toc109398928"/>
      <w:r w:rsidRPr="00726DB1">
        <w:rPr>
          <w:b/>
          <w:bCs/>
          <w:sz w:val="24"/>
          <w:szCs w:val="24"/>
          <w:lang w:val="uk-UA"/>
        </w:rPr>
        <w:t xml:space="preserve">Рисунок </w:t>
      </w:r>
      <w:r w:rsidRPr="00726DB1">
        <w:rPr>
          <w:b/>
          <w:bCs/>
          <w:sz w:val="24"/>
          <w:szCs w:val="24"/>
          <w:lang w:val="uk-UA"/>
        </w:rPr>
        <w:fldChar w:fldCharType="begin"/>
      </w:r>
      <w:r w:rsidRPr="00726DB1">
        <w:rPr>
          <w:b/>
          <w:bCs/>
          <w:sz w:val="24"/>
          <w:szCs w:val="24"/>
          <w:lang w:val="uk-UA"/>
        </w:rPr>
        <w:instrText xml:space="preserve"> SEQ Рисунок \* ARABIC </w:instrText>
      </w:r>
      <w:r w:rsidRPr="00726DB1">
        <w:rPr>
          <w:b/>
          <w:bCs/>
          <w:sz w:val="24"/>
          <w:szCs w:val="24"/>
          <w:lang w:val="uk-UA"/>
        </w:rPr>
        <w:fldChar w:fldCharType="separate"/>
      </w:r>
      <w:r w:rsidR="008900C3">
        <w:rPr>
          <w:b/>
          <w:bCs/>
          <w:noProof/>
          <w:sz w:val="24"/>
          <w:szCs w:val="24"/>
          <w:lang w:val="uk-UA"/>
        </w:rPr>
        <w:t>93</w:t>
      </w:r>
      <w:r w:rsidRPr="00726DB1">
        <w:rPr>
          <w:b/>
          <w:bCs/>
          <w:sz w:val="24"/>
          <w:szCs w:val="24"/>
          <w:lang w:val="uk-UA"/>
        </w:rPr>
        <w:fldChar w:fldCharType="end"/>
      </w:r>
      <w:bookmarkEnd w:id="504"/>
      <w:r w:rsidRPr="00726DB1">
        <w:rPr>
          <w:b/>
          <w:bCs/>
          <w:sz w:val="24"/>
          <w:szCs w:val="24"/>
          <w:lang w:val="uk-UA"/>
        </w:rPr>
        <w:t>. Іконка «Готівк</w:t>
      </w:r>
      <w:r w:rsidR="008D7C9C">
        <w:rPr>
          <w:b/>
          <w:bCs/>
          <w:sz w:val="24"/>
          <w:szCs w:val="24"/>
          <w:lang w:val="uk-UA"/>
        </w:rPr>
        <w:t>ов</w:t>
      </w:r>
      <w:r w:rsidRPr="00726DB1">
        <w:rPr>
          <w:b/>
          <w:bCs/>
          <w:sz w:val="24"/>
          <w:szCs w:val="24"/>
          <w:lang w:val="uk-UA"/>
        </w:rPr>
        <w:t>а»</w:t>
      </w:r>
      <w:bookmarkEnd w:id="505"/>
      <w:r w:rsidR="00C6260D" w:rsidRPr="00726DB1">
        <w:rPr>
          <w:b/>
          <w:bCs/>
          <w:sz w:val="24"/>
          <w:szCs w:val="24"/>
          <w:lang w:val="uk-UA"/>
        </w:rPr>
        <w:t xml:space="preserve"> у вікні РМК</w:t>
      </w:r>
      <w:bookmarkEnd w:id="506"/>
    </w:p>
    <w:p w14:paraId="0EAE15A4" w14:textId="0BF7AC0A" w:rsidR="00C02554" w:rsidRPr="00DF342D" w:rsidRDefault="00C02554" w:rsidP="00082A46">
      <w:pPr>
        <w:pStyle w:val="a5"/>
        <w:numPr>
          <w:ilvl w:val="0"/>
          <w:numId w:val="27"/>
        </w:numPr>
        <w:rPr>
          <w:lang w:val="uk-UA"/>
        </w:rPr>
      </w:pPr>
      <w:r w:rsidRPr="00DF342D">
        <w:rPr>
          <w:lang w:val="uk-UA"/>
        </w:rPr>
        <w:t>У вікні з’являться поля (</w:t>
      </w:r>
      <w:r w:rsidR="00C6260D" w:rsidRPr="00DF342D">
        <w:rPr>
          <w:lang w:val="uk-UA"/>
        </w:rPr>
        <w:fldChar w:fldCharType="begin"/>
      </w:r>
      <w:r w:rsidR="00C6260D" w:rsidRPr="00DF342D">
        <w:rPr>
          <w:lang w:val="uk-UA"/>
        </w:rPr>
        <w:instrText xml:space="preserve"> REF _Ref104896391 \h </w:instrText>
      </w:r>
      <w:r w:rsidR="00C6260D" w:rsidRPr="00DF342D">
        <w:rPr>
          <w:lang w:val="uk-UA"/>
        </w:rPr>
      </w:r>
      <w:r w:rsidR="00C6260D" w:rsidRPr="00DF342D">
        <w:rPr>
          <w:lang w:val="uk-UA"/>
        </w:rPr>
        <w:fldChar w:fldCharType="separate"/>
      </w:r>
      <w:r w:rsidR="008900C3" w:rsidRPr="00726DB1">
        <w:rPr>
          <w:b/>
          <w:bCs/>
          <w:sz w:val="24"/>
          <w:szCs w:val="24"/>
          <w:lang w:val="uk-UA"/>
        </w:rPr>
        <w:t xml:space="preserve">Рисунок </w:t>
      </w:r>
      <w:r w:rsidR="008900C3">
        <w:rPr>
          <w:b/>
          <w:bCs/>
          <w:noProof/>
          <w:sz w:val="24"/>
          <w:szCs w:val="24"/>
          <w:lang w:val="uk-UA"/>
        </w:rPr>
        <w:t>94</w:t>
      </w:r>
      <w:r w:rsidR="00C6260D" w:rsidRPr="00DF342D">
        <w:rPr>
          <w:lang w:val="uk-UA"/>
        </w:rPr>
        <w:fldChar w:fldCharType="end"/>
      </w:r>
      <w:r w:rsidRPr="00DF342D">
        <w:rPr>
          <w:lang w:val="uk-UA"/>
        </w:rPr>
        <w:t>):</w:t>
      </w:r>
    </w:p>
    <w:p w14:paraId="4780E68E" w14:textId="77777777" w:rsidR="00C02554" w:rsidRPr="00DF342D" w:rsidRDefault="00C02554" w:rsidP="009A61B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«Отримано від клієнта» – введіть суму, яку отримали від покупця;</w:t>
      </w:r>
    </w:p>
    <w:p w14:paraId="3719B558" w14:textId="77777777" w:rsidR="00C02554" w:rsidRPr="00DF342D" w:rsidRDefault="00C02554" w:rsidP="009A61B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«Решта» – розраховується автоматично на підставі значень полів «До сплати» та «Отримано від клієнта».</w:t>
      </w:r>
    </w:p>
    <w:p w14:paraId="704ED00D" w14:textId="75403C6D" w:rsidR="00C02554" w:rsidRPr="00DF342D" w:rsidRDefault="00E3651A" w:rsidP="00974916">
      <w:pPr>
        <w:keepNext/>
        <w:spacing w:before="120" w:after="120" w:line="360" w:lineRule="auto"/>
        <w:ind w:firstLine="0"/>
        <w:jc w:val="center"/>
        <w:rPr>
          <w:lang w:val="uk-UA"/>
        </w:rPr>
      </w:pPr>
      <w:r w:rsidRPr="00DF342D">
        <w:rPr>
          <w:noProof/>
          <w:lang w:val="uk-UA" w:eastAsia="uk-UA"/>
        </w:rPr>
        <w:lastRenderedPageBreak/>
        <w:drawing>
          <wp:inline distT="0" distB="0" distL="0" distR="0" wp14:anchorId="3C5B09F9" wp14:editId="575C1538">
            <wp:extent cx="6120599" cy="4934585"/>
            <wp:effectExtent l="19050" t="19050" r="13970" b="18415"/>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168"/>
                    <pic:cNvPicPr/>
                  </pic:nvPicPr>
                  <pic:blipFill>
                    <a:blip r:embed="rId135">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1A906FD2" w14:textId="7A73C24B" w:rsidR="00C02554" w:rsidRPr="00726DB1" w:rsidRDefault="00C02554" w:rsidP="00726DB1">
      <w:pPr>
        <w:pStyle w:val="a7"/>
        <w:spacing w:before="120" w:after="240"/>
        <w:rPr>
          <w:b/>
          <w:bCs/>
          <w:sz w:val="24"/>
          <w:szCs w:val="24"/>
          <w:lang w:val="uk-UA"/>
        </w:rPr>
      </w:pPr>
      <w:bookmarkStart w:id="507" w:name="_Ref104896391"/>
      <w:bookmarkStart w:id="508" w:name="_Ref102581345"/>
      <w:bookmarkStart w:id="509" w:name="_Toc109398929"/>
      <w:r w:rsidRPr="00726DB1">
        <w:rPr>
          <w:b/>
          <w:bCs/>
          <w:sz w:val="24"/>
          <w:szCs w:val="24"/>
          <w:lang w:val="uk-UA"/>
        </w:rPr>
        <w:t xml:space="preserve">Рисунок </w:t>
      </w:r>
      <w:r w:rsidRPr="00726DB1">
        <w:rPr>
          <w:b/>
          <w:bCs/>
          <w:sz w:val="24"/>
          <w:szCs w:val="24"/>
          <w:lang w:val="uk-UA"/>
        </w:rPr>
        <w:fldChar w:fldCharType="begin"/>
      </w:r>
      <w:r w:rsidRPr="00726DB1">
        <w:rPr>
          <w:b/>
          <w:bCs/>
          <w:sz w:val="24"/>
          <w:szCs w:val="24"/>
          <w:lang w:val="uk-UA"/>
        </w:rPr>
        <w:instrText xml:space="preserve"> SEQ Рисунок \* ARABIC </w:instrText>
      </w:r>
      <w:r w:rsidRPr="00726DB1">
        <w:rPr>
          <w:b/>
          <w:bCs/>
          <w:sz w:val="24"/>
          <w:szCs w:val="24"/>
          <w:lang w:val="uk-UA"/>
        </w:rPr>
        <w:fldChar w:fldCharType="separate"/>
      </w:r>
      <w:r w:rsidR="008900C3">
        <w:rPr>
          <w:b/>
          <w:bCs/>
          <w:noProof/>
          <w:sz w:val="24"/>
          <w:szCs w:val="24"/>
          <w:lang w:val="uk-UA"/>
        </w:rPr>
        <w:t>94</w:t>
      </w:r>
      <w:r w:rsidRPr="00726DB1">
        <w:rPr>
          <w:b/>
          <w:bCs/>
          <w:sz w:val="24"/>
          <w:szCs w:val="24"/>
          <w:lang w:val="uk-UA"/>
        </w:rPr>
        <w:fldChar w:fldCharType="end"/>
      </w:r>
      <w:bookmarkEnd w:id="507"/>
      <w:r w:rsidRPr="00726DB1">
        <w:rPr>
          <w:b/>
          <w:bCs/>
          <w:sz w:val="24"/>
          <w:szCs w:val="24"/>
          <w:lang w:val="uk-UA"/>
        </w:rPr>
        <w:t>. Поля для розрахунку готівкою</w:t>
      </w:r>
      <w:bookmarkEnd w:id="508"/>
      <w:r w:rsidR="00C6260D" w:rsidRPr="00726DB1">
        <w:rPr>
          <w:b/>
          <w:bCs/>
          <w:sz w:val="24"/>
          <w:szCs w:val="24"/>
          <w:lang w:val="uk-UA"/>
        </w:rPr>
        <w:t xml:space="preserve"> у вікні РМК</w:t>
      </w:r>
      <w:bookmarkEnd w:id="509"/>
    </w:p>
    <w:p w14:paraId="321E90C0" w14:textId="1FFDE7BE" w:rsidR="00C02554" w:rsidRPr="00DF342D" w:rsidRDefault="00C02554" w:rsidP="00082A46">
      <w:pPr>
        <w:pStyle w:val="a5"/>
        <w:numPr>
          <w:ilvl w:val="0"/>
          <w:numId w:val="27"/>
        </w:numPr>
        <w:rPr>
          <w:lang w:val="uk-UA"/>
        </w:rPr>
      </w:pPr>
      <w:r w:rsidRPr="00DF342D">
        <w:rPr>
          <w:lang w:val="uk-UA"/>
        </w:rPr>
        <w:t xml:space="preserve">У разі потреби, перегляньте чек, натиснувши посилання «Переглянути чек» </w:t>
      </w:r>
      <w:r w:rsidR="00AA50BE" w:rsidRPr="00DF342D">
        <w:rPr>
          <w:lang w:val="uk-UA"/>
        </w:rPr>
        <w:t>Б</w:t>
      </w:r>
      <w:r w:rsidRPr="00DF342D">
        <w:rPr>
          <w:lang w:val="uk-UA"/>
        </w:rPr>
        <w:t>уде відкрито друковану форму чека (</w:t>
      </w:r>
      <w:r w:rsidR="00C6260D" w:rsidRPr="00DF342D">
        <w:rPr>
          <w:lang w:val="uk-UA"/>
        </w:rPr>
        <w:fldChar w:fldCharType="begin"/>
      </w:r>
      <w:r w:rsidR="00C6260D" w:rsidRPr="00DF342D">
        <w:rPr>
          <w:lang w:val="uk-UA"/>
        </w:rPr>
        <w:instrText xml:space="preserve"> REF _Ref104896413 \h </w:instrText>
      </w:r>
      <w:r w:rsidR="00C6260D" w:rsidRPr="00DF342D">
        <w:rPr>
          <w:lang w:val="uk-UA"/>
        </w:rPr>
      </w:r>
      <w:r w:rsidR="00C6260D" w:rsidRPr="00DF342D">
        <w:rPr>
          <w:lang w:val="uk-UA"/>
        </w:rPr>
        <w:fldChar w:fldCharType="separate"/>
      </w:r>
      <w:r w:rsidR="008900C3" w:rsidRPr="00726DB1">
        <w:rPr>
          <w:b/>
          <w:bCs/>
          <w:sz w:val="24"/>
          <w:szCs w:val="24"/>
          <w:lang w:val="uk-UA"/>
        </w:rPr>
        <w:t xml:space="preserve">Рисунок </w:t>
      </w:r>
      <w:r w:rsidR="008900C3">
        <w:rPr>
          <w:b/>
          <w:bCs/>
          <w:noProof/>
          <w:sz w:val="24"/>
          <w:szCs w:val="24"/>
          <w:lang w:val="uk-UA"/>
        </w:rPr>
        <w:t>95</w:t>
      </w:r>
      <w:r w:rsidR="00C6260D" w:rsidRPr="00DF342D">
        <w:rPr>
          <w:lang w:val="uk-UA"/>
        </w:rPr>
        <w:fldChar w:fldCharType="end"/>
      </w:r>
      <w:r w:rsidRPr="00DF342D">
        <w:rPr>
          <w:lang w:val="uk-UA"/>
        </w:rPr>
        <w:t xml:space="preserve">). Для повернення до вікна </w:t>
      </w:r>
      <w:r w:rsidR="00AA50BE" w:rsidRPr="00DF342D">
        <w:rPr>
          <w:lang w:val="uk-UA"/>
        </w:rPr>
        <w:t>області розрахунку</w:t>
      </w:r>
      <w:r w:rsidRPr="00DF342D">
        <w:rPr>
          <w:lang w:val="uk-UA"/>
        </w:rPr>
        <w:t xml:space="preserve"> натисніть «Повернутися назад»:</w:t>
      </w:r>
    </w:p>
    <w:p w14:paraId="59A3D7D6" w14:textId="2DDF2F45" w:rsidR="00C02554" w:rsidRPr="00DF342D" w:rsidRDefault="00253999" w:rsidP="00974916">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66253FEF" wp14:editId="5B254DB2">
            <wp:extent cx="6120599" cy="4934585"/>
            <wp:effectExtent l="19050" t="19050" r="13970" b="18415"/>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180"/>
                    <pic:cNvPicPr/>
                  </pic:nvPicPr>
                  <pic:blipFill>
                    <a:blip r:embed="rId136">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7D9C0E85" w14:textId="513D998A" w:rsidR="00C02554" w:rsidRPr="00726DB1" w:rsidRDefault="00C02554" w:rsidP="00726DB1">
      <w:pPr>
        <w:pStyle w:val="a7"/>
        <w:spacing w:before="120" w:after="240"/>
        <w:rPr>
          <w:b/>
          <w:bCs/>
          <w:sz w:val="24"/>
          <w:szCs w:val="24"/>
          <w:lang w:val="uk-UA"/>
        </w:rPr>
      </w:pPr>
      <w:bookmarkStart w:id="510" w:name="_Ref104896413"/>
      <w:bookmarkStart w:id="511" w:name="_Ref102581524"/>
      <w:bookmarkStart w:id="512" w:name="_Toc109398930"/>
      <w:r w:rsidRPr="00726DB1">
        <w:rPr>
          <w:b/>
          <w:bCs/>
          <w:sz w:val="24"/>
          <w:szCs w:val="24"/>
          <w:lang w:val="uk-UA"/>
        </w:rPr>
        <w:t xml:space="preserve">Рисунок </w:t>
      </w:r>
      <w:r w:rsidRPr="00726DB1">
        <w:rPr>
          <w:b/>
          <w:bCs/>
          <w:sz w:val="24"/>
          <w:szCs w:val="24"/>
          <w:lang w:val="uk-UA"/>
        </w:rPr>
        <w:fldChar w:fldCharType="begin"/>
      </w:r>
      <w:r w:rsidRPr="00726DB1">
        <w:rPr>
          <w:b/>
          <w:bCs/>
          <w:sz w:val="24"/>
          <w:szCs w:val="24"/>
          <w:lang w:val="uk-UA"/>
        </w:rPr>
        <w:instrText xml:space="preserve"> SEQ Рисунок \* ARABIC </w:instrText>
      </w:r>
      <w:r w:rsidRPr="00726DB1">
        <w:rPr>
          <w:b/>
          <w:bCs/>
          <w:sz w:val="24"/>
          <w:szCs w:val="24"/>
          <w:lang w:val="uk-UA"/>
        </w:rPr>
        <w:fldChar w:fldCharType="separate"/>
      </w:r>
      <w:r w:rsidR="008900C3">
        <w:rPr>
          <w:b/>
          <w:bCs/>
          <w:noProof/>
          <w:sz w:val="24"/>
          <w:szCs w:val="24"/>
          <w:lang w:val="uk-UA"/>
        </w:rPr>
        <w:t>95</w:t>
      </w:r>
      <w:r w:rsidRPr="00726DB1">
        <w:rPr>
          <w:b/>
          <w:bCs/>
          <w:sz w:val="24"/>
          <w:szCs w:val="24"/>
          <w:lang w:val="uk-UA"/>
        </w:rPr>
        <w:fldChar w:fldCharType="end"/>
      </w:r>
      <w:bookmarkEnd w:id="510"/>
      <w:r w:rsidRPr="00726DB1">
        <w:rPr>
          <w:b/>
          <w:bCs/>
          <w:sz w:val="24"/>
          <w:szCs w:val="24"/>
          <w:lang w:val="uk-UA"/>
        </w:rPr>
        <w:t>. Перегляд друкованої форми чека</w:t>
      </w:r>
      <w:bookmarkEnd w:id="511"/>
      <w:r w:rsidR="00C6260D" w:rsidRPr="00726DB1">
        <w:rPr>
          <w:b/>
          <w:bCs/>
          <w:sz w:val="24"/>
          <w:szCs w:val="24"/>
          <w:lang w:val="uk-UA"/>
        </w:rPr>
        <w:t xml:space="preserve"> у вікні РМК</w:t>
      </w:r>
      <w:bookmarkEnd w:id="512"/>
    </w:p>
    <w:p w14:paraId="66E60617" w14:textId="5B404CE7" w:rsidR="00C02554" w:rsidRPr="00DF342D" w:rsidRDefault="00C02554" w:rsidP="0099399E">
      <w:pPr>
        <w:pStyle w:val="a5"/>
        <w:numPr>
          <w:ilvl w:val="0"/>
          <w:numId w:val="27"/>
        </w:numPr>
        <w:ind w:left="1066" w:hanging="357"/>
        <w:contextualSpacing w:val="0"/>
        <w:rPr>
          <w:lang w:val="uk-UA"/>
        </w:rPr>
      </w:pPr>
      <w:r w:rsidRPr="00DF342D">
        <w:rPr>
          <w:lang w:val="uk-UA"/>
        </w:rPr>
        <w:t>Виконайте реєстрацію чека у ДПС – натисніть кнопку «Зареєструвати чек» (</w:t>
      </w:r>
      <w:r w:rsidR="00C851A7" w:rsidRPr="00DF342D">
        <w:rPr>
          <w:lang w:val="uk-UA"/>
        </w:rPr>
        <w:fldChar w:fldCharType="begin"/>
      </w:r>
      <w:r w:rsidR="00C851A7" w:rsidRPr="00DF342D">
        <w:rPr>
          <w:lang w:val="uk-UA"/>
        </w:rPr>
        <w:instrText xml:space="preserve"> REF _Ref104896391 \h </w:instrText>
      </w:r>
      <w:r w:rsidR="00C851A7" w:rsidRPr="00DF342D">
        <w:rPr>
          <w:lang w:val="uk-UA"/>
        </w:rPr>
      </w:r>
      <w:r w:rsidR="00C851A7" w:rsidRPr="00DF342D">
        <w:rPr>
          <w:lang w:val="uk-UA"/>
        </w:rPr>
        <w:fldChar w:fldCharType="separate"/>
      </w:r>
      <w:r w:rsidR="008900C3" w:rsidRPr="00726DB1">
        <w:rPr>
          <w:b/>
          <w:bCs/>
          <w:sz w:val="24"/>
          <w:szCs w:val="24"/>
          <w:lang w:val="uk-UA"/>
        </w:rPr>
        <w:t xml:space="preserve">Рисунок </w:t>
      </w:r>
      <w:r w:rsidR="008900C3">
        <w:rPr>
          <w:b/>
          <w:bCs/>
          <w:noProof/>
          <w:sz w:val="24"/>
          <w:szCs w:val="24"/>
          <w:lang w:val="uk-UA"/>
        </w:rPr>
        <w:t>94</w:t>
      </w:r>
      <w:r w:rsidR="00C851A7" w:rsidRPr="00DF342D">
        <w:rPr>
          <w:lang w:val="uk-UA"/>
        </w:rPr>
        <w:fldChar w:fldCharType="end"/>
      </w:r>
      <w:r w:rsidRPr="00DF342D">
        <w:rPr>
          <w:lang w:val="uk-UA"/>
        </w:rPr>
        <w:t>).</w:t>
      </w:r>
    </w:p>
    <w:p w14:paraId="21849146" w14:textId="772327F6" w:rsidR="00C02554" w:rsidRPr="00DF342D" w:rsidRDefault="00C02554" w:rsidP="0099399E">
      <w:pPr>
        <w:pStyle w:val="a5"/>
        <w:numPr>
          <w:ilvl w:val="0"/>
          <w:numId w:val="27"/>
        </w:numPr>
        <w:ind w:left="1066" w:hanging="357"/>
        <w:contextualSpacing w:val="0"/>
        <w:rPr>
          <w:lang w:val="uk-UA"/>
        </w:rPr>
      </w:pPr>
      <w:r w:rsidRPr="00DF342D">
        <w:rPr>
          <w:lang w:val="uk-UA"/>
        </w:rPr>
        <w:t>Відбудеться передача чека до ФСКО та отримання фіскального номера чека. Зареєстрований чек буде відображено у вікні РМК (</w:t>
      </w:r>
      <w:r w:rsidR="00C851A7" w:rsidRPr="00DF342D">
        <w:rPr>
          <w:lang w:val="uk-UA"/>
        </w:rPr>
        <w:fldChar w:fldCharType="begin"/>
      </w:r>
      <w:r w:rsidR="00C851A7" w:rsidRPr="00DF342D">
        <w:rPr>
          <w:lang w:val="uk-UA"/>
        </w:rPr>
        <w:instrText xml:space="preserve"> REF _Ref104896457 \h </w:instrText>
      </w:r>
      <w:r w:rsidR="00C851A7" w:rsidRPr="00DF342D">
        <w:rPr>
          <w:lang w:val="uk-UA"/>
        </w:rPr>
      </w:r>
      <w:r w:rsidR="00C851A7" w:rsidRPr="00DF342D">
        <w:rPr>
          <w:lang w:val="uk-UA"/>
        </w:rPr>
        <w:fldChar w:fldCharType="separate"/>
      </w:r>
      <w:r w:rsidR="008900C3" w:rsidRPr="0099399E">
        <w:rPr>
          <w:b/>
          <w:bCs/>
          <w:sz w:val="24"/>
          <w:szCs w:val="24"/>
          <w:lang w:val="uk-UA"/>
        </w:rPr>
        <w:t xml:space="preserve">Рисунок </w:t>
      </w:r>
      <w:r w:rsidR="008900C3">
        <w:rPr>
          <w:b/>
          <w:bCs/>
          <w:noProof/>
          <w:sz w:val="24"/>
          <w:szCs w:val="24"/>
          <w:lang w:val="uk-UA"/>
        </w:rPr>
        <w:t>96</w:t>
      </w:r>
      <w:r w:rsidR="00C851A7" w:rsidRPr="00DF342D">
        <w:rPr>
          <w:lang w:val="uk-UA"/>
        </w:rPr>
        <w:fldChar w:fldCharType="end"/>
      </w:r>
      <w:r w:rsidRPr="00DF342D">
        <w:rPr>
          <w:lang w:val="uk-UA"/>
        </w:rPr>
        <w:t>).</w:t>
      </w:r>
    </w:p>
    <w:p w14:paraId="75C5FA00" w14:textId="4B0490C3" w:rsidR="00C02554" w:rsidRPr="00DF342D" w:rsidRDefault="00C02554" w:rsidP="0099399E">
      <w:pPr>
        <w:pStyle w:val="a5"/>
        <w:numPr>
          <w:ilvl w:val="0"/>
          <w:numId w:val="27"/>
        </w:numPr>
        <w:ind w:left="1066" w:hanging="357"/>
        <w:contextualSpacing w:val="0"/>
        <w:rPr>
          <w:lang w:val="uk-UA"/>
        </w:rPr>
      </w:pPr>
      <w:r w:rsidRPr="00DF342D">
        <w:rPr>
          <w:lang w:val="uk-UA"/>
        </w:rPr>
        <w:t xml:space="preserve">Зареєстрований чек можна надіслати на електронну адресу покупця (див. п. </w:t>
      </w:r>
      <w:hyperlink w:anchor="_Відправка_чека_на" w:history="1">
        <w:r w:rsidRPr="00DF342D">
          <w:rPr>
            <w:rStyle w:val="a3"/>
            <w:lang w:val="uk-UA"/>
          </w:rPr>
          <w:t>3.8.4</w:t>
        </w:r>
      </w:hyperlink>
      <w:r w:rsidRPr="00DF342D">
        <w:rPr>
          <w:lang w:val="uk-UA"/>
        </w:rPr>
        <w:t>), натиснувши кнопку «Відправити на e-</w:t>
      </w:r>
      <w:proofErr w:type="spellStart"/>
      <w:r w:rsidRPr="00DF342D">
        <w:rPr>
          <w:lang w:val="uk-UA"/>
        </w:rPr>
        <w:t>mail</w:t>
      </w:r>
      <w:proofErr w:type="spellEnd"/>
      <w:r w:rsidRPr="00DF342D">
        <w:rPr>
          <w:lang w:val="uk-UA"/>
        </w:rPr>
        <w:t xml:space="preserve">» (У розділі «Налаштування – Відправка </w:t>
      </w:r>
      <w:proofErr w:type="spellStart"/>
      <w:r w:rsidRPr="00DF342D">
        <w:rPr>
          <w:lang w:val="uk-UA"/>
        </w:rPr>
        <w:t>чеків</w:t>
      </w:r>
      <w:proofErr w:type="spellEnd"/>
      <w:r w:rsidRPr="00DF342D">
        <w:rPr>
          <w:lang w:val="uk-UA"/>
        </w:rPr>
        <w:t xml:space="preserve">» повинні бути виконані необхідні налаштування підключення до поштового серверу див. п. </w:t>
      </w:r>
      <w:hyperlink w:anchor="_Відправка_чеків" w:history="1">
        <w:r w:rsidRPr="00DF342D">
          <w:rPr>
            <w:rStyle w:val="a3"/>
            <w:lang w:val="uk-UA"/>
          </w:rPr>
          <w:t>3.6.4</w:t>
        </w:r>
      </w:hyperlink>
      <w:r w:rsidRPr="00DF342D">
        <w:rPr>
          <w:lang w:val="uk-UA"/>
        </w:rPr>
        <w:t>). Для друку чека натисніть кнопку «Роздрукувати». Для друку до пристрою на якому встановлено ПРРО повинен бути підключений та налаштований принтер.</w:t>
      </w:r>
    </w:p>
    <w:p w14:paraId="4714CE75" w14:textId="77777777" w:rsidR="00C02554" w:rsidRPr="00DF342D" w:rsidRDefault="00C02554" w:rsidP="00082A46">
      <w:pPr>
        <w:pStyle w:val="a5"/>
        <w:numPr>
          <w:ilvl w:val="0"/>
          <w:numId w:val="27"/>
        </w:numPr>
        <w:rPr>
          <w:lang w:val="uk-UA"/>
        </w:rPr>
      </w:pPr>
      <w:r w:rsidRPr="00DF342D">
        <w:rPr>
          <w:lang w:val="uk-UA"/>
        </w:rPr>
        <w:t>Для формування наступного чека натисніть кнопку «Новий чек».</w:t>
      </w:r>
    </w:p>
    <w:p w14:paraId="04412D1C" w14:textId="17EA4C24" w:rsidR="00C02554" w:rsidRPr="00DF342D" w:rsidRDefault="00253999" w:rsidP="00974916">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1277B1A3" wp14:editId="65E6A4FD">
            <wp:extent cx="6120599" cy="4934585"/>
            <wp:effectExtent l="19050" t="19050" r="13970" b="18415"/>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177"/>
                    <pic:cNvPicPr/>
                  </pic:nvPicPr>
                  <pic:blipFill>
                    <a:blip r:embed="rId137">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536C2D0A" w14:textId="63195213" w:rsidR="00C02554" w:rsidRPr="0099399E" w:rsidRDefault="00C02554" w:rsidP="0099399E">
      <w:pPr>
        <w:pStyle w:val="a7"/>
        <w:spacing w:before="120"/>
        <w:rPr>
          <w:b/>
          <w:bCs/>
          <w:sz w:val="24"/>
          <w:szCs w:val="24"/>
          <w:lang w:val="uk-UA"/>
        </w:rPr>
      </w:pPr>
      <w:bookmarkStart w:id="513" w:name="_Ref104896457"/>
      <w:bookmarkStart w:id="514" w:name="_Ref102581870"/>
      <w:bookmarkStart w:id="515" w:name="_Toc109398931"/>
      <w:r w:rsidRPr="0099399E">
        <w:rPr>
          <w:b/>
          <w:bCs/>
          <w:sz w:val="24"/>
          <w:szCs w:val="24"/>
          <w:lang w:val="uk-UA"/>
        </w:rPr>
        <w:t xml:space="preserve">Рисунок </w:t>
      </w:r>
      <w:r w:rsidRPr="0099399E">
        <w:rPr>
          <w:b/>
          <w:bCs/>
          <w:sz w:val="24"/>
          <w:szCs w:val="24"/>
          <w:lang w:val="uk-UA"/>
        </w:rPr>
        <w:fldChar w:fldCharType="begin"/>
      </w:r>
      <w:r w:rsidRPr="0099399E">
        <w:rPr>
          <w:b/>
          <w:bCs/>
          <w:sz w:val="24"/>
          <w:szCs w:val="24"/>
          <w:lang w:val="uk-UA"/>
        </w:rPr>
        <w:instrText xml:space="preserve"> SEQ Рисунок \* ARABIC </w:instrText>
      </w:r>
      <w:r w:rsidRPr="0099399E">
        <w:rPr>
          <w:b/>
          <w:bCs/>
          <w:sz w:val="24"/>
          <w:szCs w:val="24"/>
          <w:lang w:val="uk-UA"/>
        </w:rPr>
        <w:fldChar w:fldCharType="separate"/>
      </w:r>
      <w:r w:rsidR="008900C3">
        <w:rPr>
          <w:b/>
          <w:bCs/>
          <w:noProof/>
          <w:sz w:val="24"/>
          <w:szCs w:val="24"/>
          <w:lang w:val="uk-UA"/>
        </w:rPr>
        <w:t>96</w:t>
      </w:r>
      <w:r w:rsidRPr="0099399E">
        <w:rPr>
          <w:b/>
          <w:bCs/>
          <w:sz w:val="24"/>
          <w:szCs w:val="24"/>
          <w:lang w:val="uk-UA"/>
        </w:rPr>
        <w:fldChar w:fldCharType="end"/>
      </w:r>
      <w:bookmarkEnd w:id="513"/>
      <w:r w:rsidRPr="0099399E">
        <w:rPr>
          <w:b/>
          <w:bCs/>
          <w:sz w:val="24"/>
          <w:szCs w:val="24"/>
          <w:lang w:val="uk-UA"/>
        </w:rPr>
        <w:t>. Друкована форма зареєстрованого чека у вікні РМК</w:t>
      </w:r>
      <w:bookmarkEnd w:id="514"/>
      <w:bookmarkEnd w:id="515"/>
    </w:p>
    <w:p w14:paraId="7808B65D" w14:textId="5245772E" w:rsidR="00C02554" w:rsidRPr="00DF342D" w:rsidRDefault="006E4275" w:rsidP="0099399E">
      <w:pPr>
        <w:pStyle w:val="4"/>
        <w:spacing w:before="360" w:after="120"/>
        <w:ind w:left="862" w:hanging="862"/>
        <w:rPr>
          <w:b/>
          <w:bCs/>
          <w:i w:val="0"/>
          <w:iCs w:val="0"/>
        </w:rPr>
      </w:pPr>
      <w:bookmarkStart w:id="516" w:name="_Картка"/>
      <w:bookmarkStart w:id="517" w:name="_Toc104407413"/>
      <w:bookmarkStart w:id="518" w:name="_Toc115768977"/>
      <w:bookmarkEnd w:id="516"/>
      <w:r>
        <w:rPr>
          <w:b/>
          <w:bCs/>
          <w:i w:val="0"/>
          <w:iCs w:val="0"/>
        </w:rPr>
        <w:t>Безготівкова</w:t>
      </w:r>
      <w:bookmarkEnd w:id="517"/>
      <w:r w:rsidR="00816AA4">
        <w:rPr>
          <w:b/>
          <w:bCs/>
          <w:i w:val="0"/>
          <w:iCs w:val="0"/>
        </w:rPr>
        <w:t xml:space="preserve"> </w:t>
      </w:r>
      <w:r w:rsidR="00816AA4">
        <w:rPr>
          <w:b/>
          <w:i w:val="0"/>
          <w:iCs w:val="0"/>
          <w:color w:val="000000"/>
        </w:rPr>
        <w:t>форма оплати</w:t>
      </w:r>
      <w:bookmarkEnd w:id="518"/>
    </w:p>
    <w:p w14:paraId="014916E8" w14:textId="77777777" w:rsidR="00C02554" w:rsidRPr="00DF342D" w:rsidRDefault="00C02554" w:rsidP="00C02554">
      <w:pPr>
        <w:rPr>
          <w:lang w:val="uk-UA"/>
        </w:rPr>
      </w:pPr>
      <w:r w:rsidRPr="00DF342D">
        <w:rPr>
          <w:lang w:val="uk-UA"/>
        </w:rPr>
        <w:t>Для оплати платіжною карткою виконайте наступні дії:</w:t>
      </w:r>
    </w:p>
    <w:p w14:paraId="6C008557" w14:textId="5242B122" w:rsidR="00C02554" w:rsidRPr="00DF342D" w:rsidRDefault="00C02554" w:rsidP="00082A46">
      <w:pPr>
        <w:pStyle w:val="a5"/>
        <w:numPr>
          <w:ilvl w:val="0"/>
          <w:numId w:val="28"/>
        </w:numPr>
        <w:rPr>
          <w:lang w:val="uk-UA"/>
        </w:rPr>
      </w:pPr>
      <w:r w:rsidRPr="00DF342D">
        <w:rPr>
          <w:lang w:val="uk-UA"/>
        </w:rPr>
        <w:t xml:space="preserve">У </w:t>
      </w:r>
      <w:r w:rsidR="00AA50BE" w:rsidRPr="00DF342D">
        <w:rPr>
          <w:lang w:val="uk-UA"/>
        </w:rPr>
        <w:t>області</w:t>
      </w:r>
      <w:r w:rsidRPr="00DF342D">
        <w:rPr>
          <w:lang w:val="uk-UA"/>
        </w:rPr>
        <w:t xml:space="preserve"> розрахунку по чеку натисніть іконку «</w:t>
      </w:r>
      <w:r w:rsidR="006E4275">
        <w:rPr>
          <w:lang w:val="uk-UA"/>
        </w:rPr>
        <w:t>Безготівкова</w:t>
      </w:r>
      <w:r w:rsidRPr="00DF342D">
        <w:rPr>
          <w:lang w:val="uk-UA"/>
        </w:rPr>
        <w:t>» (</w:t>
      </w:r>
      <w:r w:rsidR="00206807" w:rsidRPr="00DF342D">
        <w:rPr>
          <w:lang w:val="uk-UA"/>
        </w:rPr>
        <w:fldChar w:fldCharType="begin"/>
      </w:r>
      <w:r w:rsidR="00206807" w:rsidRPr="00DF342D">
        <w:rPr>
          <w:lang w:val="uk-UA"/>
        </w:rPr>
        <w:instrText xml:space="preserve"> REF _Ref104896478 \h </w:instrText>
      </w:r>
      <w:r w:rsidR="00206807" w:rsidRPr="00DF342D">
        <w:rPr>
          <w:lang w:val="uk-UA"/>
        </w:rPr>
      </w:r>
      <w:r w:rsidR="00206807" w:rsidRPr="00DF342D">
        <w:rPr>
          <w:lang w:val="uk-UA"/>
        </w:rPr>
        <w:fldChar w:fldCharType="separate"/>
      </w:r>
      <w:r w:rsidR="008900C3" w:rsidRPr="0099399E">
        <w:rPr>
          <w:b/>
          <w:bCs/>
          <w:sz w:val="24"/>
          <w:szCs w:val="24"/>
          <w:lang w:val="uk-UA"/>
        </w:rPr>
        <w:t xml:space="preserve">Рисунок </w:t>
      </w:r>
      <w:r w:rsidR="008900C3">
        <w:rPr>
          <w:b/>
          <w:bCs/>
          <w:noProof/>
          <w:sz w:val="24"/>
          <w:szCs w:val="24"/>
          <w:lang w:val="uk-UA"/>
        </w:rPr>
        <w:t>97</w:t>
      </w:r>
      <w:r w:rsidR="00206807" w:rsidRPr="00DF342D">
        <w:rPr>
          <w:lang w:val="uk-UA"/>
        </w:rPr>
        <w:fldChar w:fldCharType="end"/>
      </w:r>
      <w:r w:rsidRPr="00DF342D">
        <w:rPr>
          <w:lang w:val="uk-UA"/>
        </w:rPr>
        <w:t>).</w:t>
      </w:r>
    </w:p>
    <w:p w14:paraId="6B084A3F" w14:textId="0B243A05" w:rsidR="00C02554" w:rsidRPr="00DF342D" w:rsidRDefault="00BB7415" w:rsidP="00974916">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07D29794" wp14:editId="25E094AD">
            <wp:extent cx="6120765" cy="4934233"/>
            <wp:effectExtent l="19050" t="19050" r="13335" b="1905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182"/>
                    <pic:cNvPicPr/>
                  </pic:nvPicPr>
                  <pic:blipFill>
                    <a:blip r:embed="rId138">
                      <a:extLst>
                        <a:ext uri="{28A0092B-C50C-407E-A947-70E740481C1C}">
                          <a14:useLocalDpi xmlns:a14="http://schemas.microsoft.com/office/drawing/2010/main" val="0"/>
                        </a:ext>
                      </a:extLst>
                    </a:blip>
                    <a:stretch>
                      <a:fillRect/>
                    </a:stretch>
                  </pic:blipFill>
                  <pic:spPr>
                    <a:xfrm>
                      <a:off x="0" y="0"/>
                      <a:ext cx="6120765" cy="4934233"/>
                    </a:xfrm>
                    <a:prstGeom prst="rect">
                      <a:avLst/>
                    </a:prstGeom>
                    <a:ln>
                      <a:solidFill>
                        <a:schemeClr val="accent1"/>
                      </a:solidFill>
                    </a:ln>
                  </pic:spPr>
                </pic:pic>
              </a:graphicData>
            </a:graphic>
          </wp:inline>
        </w:drawing>
      </w:r>
    </w:p>
    <w:p w14:paraId="381550FE" w14:textId="799CE6A9" w:rsidR="00C02554" w:rsidRPr="0099399E" w:rsidRDefault="00C02554" w:rsidP="0099399E">
      <w:pPr>
        <w:pStyle w:val="a7"/>
        <w:spacing w:before="120" w:after="240"/>
        <w:rPr>
          <w:b/>
          <w:bCs/>
          <w:sz w:val="24"/>
          <w:szCs w:val="24"/>
          <w:lang w:val="uk-UA"/>
        </w:rPr>
      </w:pPr>
      <w:bookmarkStart w:id="519" w:name="_Ref104896478"/>
      <w:bookmarkStart w:id="520" w:name="_Ref102582194"/>
      <w:bookmarkStart w:id="521" w:name="_Toc109398932"/>
      <w:r w:rsidRPr="0099399E">
        <w:rPr>
          <w:b/>
          <w:bCs/>
          <w:sz w:val="24"/>
          <w:szCs w:val="24"/>
          <w:lang w:val="uk-UA"/>
        </w:rPr>
        <w:t xml:space="preserve">Рисунок </w:t>
      </w:r>
      <w:r w:rsidRPr="0099399E">
        <w:rPr>
          <w:b/>
          <w:bCs/>
          <w:sz w:val="24"/>
          <w:szCs w:val="24"/>
          <w:lang w:val="uk-UA"/>
        </w:rPr>
        <w:fldChar w:fldCharType="begin"/>
      </w:r>
      <w:r w:rsidRPr="0099399E">
        <w:rPr>
          <w:b/>
          <w:bCs/>
          <w:sz w:val="24"/>
          <w:szCs w:val="24"/>
          <w:lang w:val="uk-UA"/>
        </w:rPr>
        <w:instrText xml:space="preserve"> SEQ Рисунок \* ARABIC </w:instrText>
      </w:r>
      <w:r w:rsidRPr="0099399E">
        <w:rPr>
          <w:b/>
          <w:bCs/>
          <w:sz w:val="24"/>
          <w:szCs w:val="24"/>
          <w:lang w:val="uk-UA"/>
        </w:rPr>
        <w:fldChar w:fldCharType="separate"/>
      </w:r>
      <w:r w:rsidR="008900C3">
        <w:rPr>
          <w:b/>
          <w:bCs/>
          <w:noProof/>
          <w:sz w:val="24"/>
          <w:szCs w:val="24"/>
          <w:lang w:val="uk-UA"/>
        </w:rPr>
        <w:t>97</w:t>
      </w:r>
      <w:r w:rsidRPr="0099399E">
        <w:rPr>
          <w:b/>
          <w:bCs/>
          <w:sz w:val="24"/>
          <w:szCs w:val="24"/>
          <w:lang w:val="uk-UA"/>
        </w:rPr>
        <w:fldChar w:fldCharType="end"/>
      </w:r>
      <w:bookmarkEnd w:id="519"/>
      <w:r w:rsidRPr="0099399E">
        <w:rPr>
          <w:b/>
          <w:bCs/>
          <w:sz w:val="24"/>
          <w:szCs w:val="24"/>
          <w:lang w:val="uk-UA"/>
        </w:rPr>
        <w:t>. Іконка «</w:t>
      </w:r>
      <w:r w:rsidR="00546CAA">
        <w:rPr>
          <w:b/>
          <w:bCs/>
          <w:sz w:val="24"/>
          <w:szCs w:val="24"/>
          <w:lang w:val="uk-UA"/>
        </w:rPr>
        <w:t>Безготівкова</w:t>
      </w:r>
      <w:r w:rsidRPr="0099399E">
        <w:rPr>
          <w:b/>
          <w:bCs/>
          <w:sz w:val="24"/>
          <w:szCs w:val="24"/>
          <w:lang w:val="uk-UA"/>
        </w:rPr>
        <w:t>»</w:t>
      </w:r>
      <w:bookmarkEnd w:id="520"/>
      <w:r w:rsidR="00206807" w:rsidRPr="0099399E">
        <w:rPr>
          <w:b/>
          <w:bCs/>
          <w:sz w:val="24"/>
          <w:szCs w:val="24"/>
          <w:lang w:val="uk-UA"/>
        </w:rPr>
        <w:t xml:space="preserve"> у вікні РМК</w:t>
      </w:r>
      <w:bookmarkEnd w:id="521"/>
    </w:p>
    <w:p w14:paraId="24D0EEBA" w14:textId="719AE5F5" w:rsidR="00C02554" w:rsidRPr="00DF342D" w:rsidRDefault="00C02554" w:rsidP="00082A46">
      <w:pPr>
        <w:pStyle w:val="a5"/>
        <w:numPr>
          <w:ilvl w:val="0"/>
          <w:numId w:val="28"/>
        </w:numPr>
        <w:rPr>
          <w:lang w:val="uk-UA"/>
        </w:rPr>
      </w:pPr>
      <w:r w:rsidRPr="00DF342D">
        <w:rPr>
          <w:lang w:val="uk-UA"/>
        </w:rPr>
        <w:t>З'яв</w:t>
      </w:r>
      <w:r w:rsidR="00FA5F45" w:rsidRPr="00DF342D">
        <w:rPr>
          <w:lang w:val="uk-UA"/>
        </w:rPr>
        <w:t>ляться</w:t>
      </w:r>
      <w:r w:rsidRPr="00DF342D">
        <w:rPr>
          <w:lang w:val="uk-UA"/>
        </w:rPr>
        <w:t xml:space="preserve"> поля розрахунку карткою (</w:t>
      </w:r>
      <w:r w:rsidR="00206807" w:rsidRPr="00DF342D">
        <w:rPr>
          <w:lang w:val="uk-UA"/>
        </w:rPr>
        <w:fldChar w:fldCharType="begin"/>
      </w:r>
      <w:r w:rsidR="00206807" w:rsidRPr="00DF342D">
        <w:rPr>
          <w:lang w:val="uk-UA"/>
        </w:rPr>
        <w:instrText xml:space="preserve"> REF _Ref104896496 \h </w:instrText>
      </w:r>
      <w:r w:rsidR="00206807" w:rsidRPr="00DF342D">
        <w:rPr>
          <w:lang w:val="uk-UA"/>
        </w:rPr>
      </w:r>
      <w:r w:rsidR="00206807" w:rsidRPr="00DF342D">
        <w:rPr>
          <w:lang w:val="uk-UA"/>
        </w:rPr>
        <w:fldChar w:fldCharType="separate"/>
      </w:r>
      <w:r w:rsidR="008900C3" w:rsidRPr="00A72BBF">
        <w:rPr>
          <w:b/>
          <w:bCs/>
          <w:sz w:val="24"/>
          <w:szCs w:val="24"/>
          <w:lang w:val="uk-UA"/>
        </w:rPr>
        <w:t xml:space="preserve">Рисунок </w:t>
      </w:r>
      <w:r w:rsidR="008900C3">
        <w:rPr>
          <w:b/>
          <w:bCs/>
          <w:noProof/>
          <w:sz w:val="24"/>
          <w:szCs w:val="24"/>
          <w:lang w:val="uk-UA"/>
        </w:rPr>
        <w:t>98</w:t>
      </w:r>
      <w:r w:rsidR="00206807" w:rsidRPr="00DF342D">
        <w:rPr>
          <w:lang w:val="uk-UA"/>
        </w:rPr>
        <w:fldChar w:fldCharType="end"/>
      </w:r>
      <w:r w:rsidRPr="00DF342D">
        <w:rPr>
          <w:lang w:val="uk-UA"/>
        </w:rPr>
        <w:t>).</w:t>
      </w:r>
    </w:p>
    <w:p w14:paraId="7E630FDC" w14:textId="329C5A9E" w:rsidR="00C02554" w:rsidRPr="00DF342D" w:rsidRDefault="00A31B24" w:rsidP="00974916">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334D1ABE" wp14:editId="2C793ECE">
            <wp:extent cx="6120765" cy="4937480"/>
            <wp:effectExtent l="19050" t="19050" r="13335" b="1587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Рисунок 185"/>
                    <pic:cNvPicPr/>
                  </pic:nvPicPr>
                  <pic:blipFill>
                    <a:blip r:embed="rId139">
                      <a:extLst>
                        <a:ext uri="{28A0092B-C50C-407E-A947-70E740481C1C}">
                          <a14:useLocalDpi xmlns:a14="http://schemas.microsoft.com/office/drawing/2010/main" val="0"/>
                        </a:ext>
                      </a:extLst>
                    </a:blip>
                    <a:stretch>
                      <a:fillRect/>
                    </a:stretch>
                  </pic:blipFill>
                  <pic:spPr>
                    <a:xfrm>
                      <a:off x="0" y="0"/>
                      <a:ext cx="6120765" cy="4937480"/>
                    </a:xfrm>
                    <a:prstGeom prst="rect">
                      <a:avLst/>
                    </a:prstGeom>
                    <a:ln>
                      <a:solidFill>
                        <a:schemeClr val="accent1"/>
                      </a:solidFill>
                    </a:ln>
                  </pic:spPr>
                </pic:pic>
              </a:graphicData>
            </a:graphic>
          </wp:inline>
        </w:drawing>
      </w:r>
    </w:p>
    <w:p w14:paraId="39647743" w14:textId="0667B5B6" w:rsidR="00C02554" w:rsidRPr="00A72BBF" w:rsidRDefault="00C02554" w:rsidP="0099399E">
      <w:pPr>
        <w:pStyle w:val="a7"/>
        <w:spacing w:before="120" w:after="240"/>
        <w:rPr>
          <w:b/>
          <w:bCs/>
          <w:sz w:val="24"/>
          <w:szCs w:val="24"/>
          <w:lang w:val="uk-UA"/>
        </w:rPr>
      </w:pPr>
      <w:bookmarkStart w:id="522" w:name="_Ref104896496"/>
      <w:bookmarkStart w:id="523" w:name="_Ref102582851"/>
      <w:bookmarkStart w:id="524" w:name="_Toc109398933"/>
      <w:r w:rsidRPr="00A72BBF">
        <w:rPr>
          <w:b/>
          <w:bCs/>
          <w:sz w:val="24"/>
          <w:szCs w:val="24"/>
          <w:lang w:val="uk-UA"/>
        </w:rPr>
        <w:t xml:space="preserve">Рисунок </w:t>
      </w:r>
      <w:r w:rsidRPr="00A72BBF">
        <w:rPr>
          <w:b/>
          <w:bCs/>
          <w:sz w:val="24"/>
          <w:szCs w:val="24"/>
          <w:lang w:val="uk-UA"/>
        </w:rPr>
        <w:fldChar w:fldCharType="begin"/>
      </w:r>
      <w:r w:rsidRPr="00A72BBF">
        <w:rPr>
          <w:b/>
          <w:bCs/>
          <w:sz w:val="24"/>
          <w:szCs w:val="24"/>
          <w:lang w:val="uk-UA"/>
        </w:rPr>
        <w:instrText xml:space="preserve"> SEQ Рисунок \* ARABIC </w:instrText>
      </w:r>
      <w:r w:rsidRPr="00A72BBF">
        <w:rPr>
          <w:b/>
          <w:bCs/>
          <w:sz w:val="24"/>
          <w:szCs w:val="24"/>
          <w:lang w:val="uk-UA"/>
        </w:rPr>
        <w:fldChar w:fldCharType="separate"/>
      </w:r>
      <w:r w:rsidR="008900C3">
        <w:rPr>
          <w:b/>
          <w:bCs/>
          <w:noProof/>
          <w:sz w:val="24"/>
          <w:szCs w:val="24"/>
          <w:lang w:val="uk-UA"/>
        </w:rPr>
        <w:t>98</w:t>
      </w:r>
      <w:r w:rsidRPr="00A72BBF">
        <w:rPr>
          <w:b/>
          <w:bCs/>
          <w:sz w:val="24"/>
          <w:szCs w:val="24"/>
          <w:lang w:val="uk-UA"/>
        </w:rPr>
        <w:fldChar w:fldCharType="end"/>
      </w:r>
      <w:bookmarkEnd w:id="522"/>
      <w:r w:rsidRPr="00A72BBF">
        <w:rPr>
          <w:b/>
          <w:bCs/>
          <w:sz w:val="24"/>
          <w:szCs w:val="24"/>
          <w:lang w:val="uk-UA"/>
        </w:rPr>
        <w:t xml:space="preserve">. Поля розрахунку </w:t>
      </w:r>
      <w:bookmarkEnd w:id="523"/>
      <w:r w:rsidR="00A46FDB">
        <w:rPr>
          <w:b/>
          <w:bCs/>
          <w:sz w:val="24"/>
          <w:szCs w:val="24"/>
          <w:lang w:val="uk-UA"/>
        </w:rPr>
        <w:t>Безготівкової оплати</w:t>
      </w:r>
      <w:r w:rsidR="00206807" w:rsidRPr="00A72BBF">
        <w:rPr>
          <w:b/>
          <w:bCs/>
          <w:sz w:val="24"/>
          <w:szCs w:val="24"/>
          <w:lang w:val="uk-UA"/>
        </w:rPr>
        <w:t xml:space="preserve"> у вікні РМК</w:t>
      </w:r>
      <w:bookmarkEnd w:id="524"/>
    </w:p>
    <w:p w14:paraId="5E40276B" w14:textId="0E0E594C" w:rsidR="00C02554" w:rsidRPr="00DF342D" w:rsidRDefault="00C02554" w:rsidP="00A72BBF">
      <w:pPr>
        <w:pStyle w:val="a5"/>
        <w:numPr>
          <w:ilvl w:val="0"/>
          <w:numId w:val="28"/>
        </w:numPr>
        <w:ind w:left="714" w:hanging="357"/>
        <w:contextualSpacing w:val="0"/>
        <w:rPr>
          <w:lang w:val="uk-UA"/>
        </w:rPr>
      </w:pPr>
      <w:r w:rsidRPr="00DF342D">
        <w:rPr>
          <w:lang w:val="uk-UA"/>
        </w:rPr>
        <w:t xml:space="preserve">За потреби, перегляньте чек, натиснувши посилання «Переглянути чек» </w:t>
      </w:r>
      <w:r w:rsidR="00FA5F45" w:rsidRPr="00DF342D">
        <w:rPr>
          <w:lang w:val="uk-UA"/>
        </w:rPr>
        <w:t>Б</w:t>
      </w:r>
      <w:r w:rsidRPr="00DF342D">
        <w:rPr>
          <w:lang w:val="uk-UA"/>
        </w:rPr>
        <w:t>уде відкрито друковану форму чека (</w:t>
      </w:r>
      <w:r w:rsidR="006400E6" w:rsidRPr="00DF342D">
        <w:rPr>
          <w:lang w:val="uk-UA"/>
        </w:rPr>
        <w:fldChar w:fldCharType="begin"/>
      </w:r>
      <w:r w:rsidR="006400E6" w:rsidRPr="00DF342D">
        <w:rPr>
          <w:lang w:val="uk-UA"/>
        </w:rPr>
        <w:instrText xml:space="preserve"> REF _Ref104896413 \h </w:instrText>
      </w:r>
      <w:r w:rsidR="006400E6" w:rsidRPr="00DF342D">
        <w:rPr>
          <w:lang w:val="uk-UA"/>
        </w:rPr>
      </w:r>
      <w:r w:rsidR="006400E6" w:rsidRPr="00DF342D">
        <w:rPr>
          <w:lang w:val="uk-UA"/>
        </w:rPr>
        <w:fldChar w:fldCharType="separate"/>
      </w:r>
      <w:r w:rsidR="008900C3" w:rsidRPr="00726DB1">
        <w:rPr>
          <w:b/>
          <w:bCs/>
          <w:sz w:val="24"/>
          <w:szCs w:val="24"/>
          <w:lang w:val="uk-UA"/>
        </w:rPr>
        <w:t xml:space="preserve">Рисунок </w:t>
      </w:r>
      <w:r w:rsidR="008900C3">
        <w:rPr>
          <w:b/>
          <w:bCs/>
          <w:noProof/>
          <w:sz w:val="24"/>
          <w:szCs w:val="24"/>
          <w:lang w:val="uk-UA"/>
        </w:rPr>
        <w:t>95</w:t>
      </w:r>
      <w:r w:rsidR="006400E6" w:rsidRPr="00DF342D">
        <w:rPr>
          <w:lang w:val="uk-UA"/>
        </w:rPr>
        <w:fldChar w:fldCharType="end"/>
      </w:r>
      <w:r w:rsidRPr="00DF342D">
        <w:rPr>
          <w:lang w:val="uk-UA"/>
        </w:rPr>
        <w:t xml:space="preserve">). Для повернення до </w:t>
      </w:r>
      <w:r w:rsidR="00FA5F45" w:rsidRPr="00DF342D">
        <w:rPr>
          <w:lang w:val="uk-UA"/>
        </w:rPr>
        <w:t>області</w:t>
      </w:r>
      <w:r w:rsidRPr="00DF342D">
        <w:rPr>
          <w:lang w:val="uk-UA"/>
        </w:rPr>
        <w:t xml:space="preserve"> розрахунку натисніть «Повернутися назад»:</w:t>
      </w:r>
    </w:p>
    <w:p w14:paraId="5E352B28" w14:textId="0A933978" w:rsidR="00C02554" w:rsidRPr="00DF342D" w:rsidRDefault="00C02554" w:rsidP="00A72BBF">
      <w:pPr>
        <w:pStyle w:val="a5"/>
        <w:numPr>
          <w:ilvl w:val="0"/>
          <w:numId w:val="28"/>
        </w:numPr>
        <w:ind w:left="714" w:hanging="357"/>
        <w:contextualSpacing w:val="0"/>
        <w:rPr>
          <w:lang w:val="uk-UA"/>
        </w:rPr>
      </w:pPr>
      <w:r w:rsidRPr="00DF342D">
        <w:rPr>
          <w:lang w:val="uk-UA"/>
        </w:rPr>
        <w:t>Проведіть оплату карткою на POS-терміналі. Якщо транзакція на POS-терміналі пройшла успішно, натисніть кнопку «Провести оплату» (</w:t>
      </w:r>
      <w:r w:rsidR="006400E6" w:rsidRPr="00DF342D">
        <w:rPr>
          <w:lang w:val="uk-UA"/>
        </w:rPr>
        <w:fldChar w:fldCharType="begin"/>
      </w:r>
      <w:r w:rsidR="006400E6" w:rsidRPr="00DF342D">
        <w:rPr>
          <w:lang w:val="uk-UA"/>
        </w:rPr>
        <w:instrText xml:space="preserve"> REF _Ref104896496 \h </w:instrText>
      </w:r>
      <w:r w:rsidR="006400E6" w:rsidRPr="00DF342D">
        <w:rPr>
          <w:lang w:val="uk-UA"/>
        </w:rPr>
      </w:r>
      <w:r w:rsidR="006400E6" w:rsidRPr="00DF342D">
        <w:rPr>
          <w:lang w:val="uk-UA"/>
        </w:rPr>
        <w:fldChar w:fldCharType="separate"/>
      </w:r>
      <w:r w:rsidR="008900C3" w:rsidRPr="00A72BBF">
        <w:rPr>
          <w:b/>
          <w:bCs/>
          <w:sz w:val="24"/>
          <w:szCs w:val="24"/>
          <w:lang w:val="uk-UA"/>
        </w:rPr>
        <w:t xml:space="preserve">Рисунок </w:t>
      </w:r>
      <w:r w:rsidR="008900C3">
        <w:rPr>
          <w:b/>
          <w:bCs/>
          <w:noProof/>
          <w:sz w:val="24"/>
          <w:szCs w:val="24"/>
          <w:lang w:val="uk-UA"/>
        </w:rPr>
        <w:t>98</w:t>
      </w:r>
      <w:r w:rsidR="006400E6" w:rsidRPr="00DF342D">
        <w:rPr>
          <w:lang w:val="uk-UA"/>
        </w:rPr>
        <w:fldChar w:fldCharType="end"/>
      </w:r>
      <w:r w:rsidRPr="00DF342D">
        <w:rPr>
          <w:lang w:val="uk-UA"/>
        </w:rPr>
        <w:t>). Стане доступною кнопка «Зареєструвати чек».</w:t>
      </w:r>
    </w:p>
    <w:p w14:paraId="38C57DF7" w14:textId="7E63C4E8" w:rsidR="00C02554" w:rsidRPr="00DF342D" w:rsidRDefault="00C02554" w:rsidP="00082A46">
      <w:pPr>
        <w:pStyle w:val="a5"/>
        <w:numPr>
          <w:ilvl w:val="0"/>
          <w:numId w:val="28"/>
        </w:numPr>
        <w:rPr>
          <w:lang w:val="uk-UA"/>
        </w:rPr>
      </w:pPr>
      <w:r w:rsidRPr="00DF342D">
        <w:rPr>
          <w:lang w:val="uk-UA"/>
        </w:rPr>
        <w:t>У разі потреби, натисніть посилання «Відкрити дані про оплату» та у полях, що відкриються введіть необхідні дані з чека POS-термінала (</w:t>
      </w:r>
      <w:r w:rsidR="006400E6" w:rsidRPr="00DF342D">
        <w:rPr>
          <w:lang w:val="uk-UA"/>
        </w:rPr>
        <w:fldChar w:fldCharType="begin"/>
      </w:r>
      <w:r w:rsidR="006400E6" w:rsidRPr="00DF342D">
        <w:rPr>
          <w:lang w:val="uk-UA"/>
        </w:rPr>
        <w:instrText xml:space="preserve"> REF _Ref104896542 \h </w:instrText>
      </w:r>
      <w:r w:rsidR="006400E6" w:rsidRPr="00DF342D">
        <w:rPr>
          <w:lang w:val="uk-UA"/>
        </w:rPr>
      </w:r>
      <w:r w:rsidR="006400E6" w:rsidRPr="00DF342D">
        <w:rPr>
          <w:lang w:val="uk-UA"/>
        </w:rPr>
        <w:fldChar w:fldCharType="separate"/>
      </w:r>
      <w:r w:rsidR="008900C3" w:rsidRPr="008738B2">
        <w:rPr>
          <w:b/>
          <w:bCs/>
          <w:sz w:val="24"/>
          <w:szCs w:val="24"/>
          <w:lang w:val="uk-UA"/>
        </w:rPr>
        <w:t xml:space="preserve">Рисунок </w:t>
      </w:r>
      <w:r w:rsidR="008900C3">
        <w:rPr>
          <w:b/>
          <w:bCs/>
          <w:noProof/>
          <w:sz w:val="24"/>
          <w:szCs w:val="24"/>
          <w:lang w:val="uk-UA"/>
        </w:rPr>
        <w:t>99</w:t>
      </w:r>
      <w:r w:rsidR="006400E6" w:rsidRPr="00DF342D">
        <w:rPr>
          <w:lang w:val="uk-UA"/>
        </w:rPr>
        <w:fldChar w:fldCharType="end"/>
      </w:r>
      <w:r w:rsidRPr="00DF342D">
        <w:rPr>
          <w:lang w:val="uk-UA"/>
        </w:rPr>
        <w:t>). Введені дані будуть роздруковані у фіскальному чеку. Незаповнені поля у фіскальному чеку не друкуються.</w:t>
      </w:r>
    </w:p>
    <w:p w14:paraId="0B7E3DCE" w14:textId="7FEF4368" w:rsidR="00C02554" w:rsidRPr="00DF342D" w:rsidRDefault="006C6BD8" w:rsidP="00F179A2">
      <w:pPr>
        <w:keepNext/>
        <w:spacing w:before="120" w:after="120" w:line="240" w:lineRule="auto"/>
        <w:ind w:left="357" w:firstLine="0"/>
        <w:jc w:val="center"/>
        <w:rPr>
          <w:lang w:val="uk-UA"/>
        </w:rPr>
      </w:pPr>
      <w:r w:rsidRPr="00DF342D">
        <w:rPr>
          <w:noProof/>
          <w:lang w:val="uk-UA" w:eastAsia="uk-UA"/>
        </w:rPr>
        <w:lastRenderedPageBreak/>
        <w:drawing>
          <wp:inline distT="0" distB="0" distL="0" distR="0" wp14:anchorId="18F9E485" wp14:editId="6C03E9B4">
            <wp:extent cx="6120765" cy="4933794"/>
            <wp:effectExtent l="19050" t="19050" r="13335" b="1968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Рисунок 195"/>
                    <pic:cNvPicPr/>
                  </pic:nvPicPr>
                  <pic:blipFill>
                    <a:blip r:embed="rId140">
                      <a:extLst>
                        <a:ext uri="{28A0092B-C50C-407E-A947-70E740481C1C}">
                          <a14:useLocalDpi xmlns:a14="http://schemas.microsoft.com/office/drawing/2010/main" val="0"/>
                        </a:ext>
                      </a:extLst>
                    </a:blip>
                    <a:stretch>
                      <a:fillRect/>
                    </a:stretch>
                  </pic:blipFill>
                  <pic:spPr>
                    <a:xfrm>
                      <a:off x="0" y="0"/>
                      <a:ext cx="6120765" cy="4933794"/>
                    </a:xfrm>
                    <a:prstGeom prst="rect">
                      <a:avLst/>
                    </a:prstGeom>
                    <a:ln>
                      <a:solidFill>
                        <a:schemeClr val="accent1"/>
                      </a:solidFill>
                    </a:ln>
                  </pic:spPr>
                </pic:pic>
              </a:graphicData>
            </a:graphic>
          </wp:inline>
        </w:drawing>
      </w:r>
    </w:p>
    <w:p w14:paraId="0515CFD9" w14:textId="0DB8C9A7" w:rsidR="00C02554" w:rsidRPr="008738B2" w:rsidRDefault="00C02554" w:rsidP="008738B2">
      <w:pPr>
        <w:pStyle w:val="a7"/>
        <w:spacing w:before="120" w:after="240"/>
        <w:ind w:left="357"/>
        <w:rPr>
          <w:b/>
          <w:bCs/>
          <w:sz w:val="24"/>
          <w:szCs w:val="24"/>
          <w:lang w:val="uk-UA"/>
        </w:rPr>
      </w:pPr>
      <w:bookmarkStart w:id="525" w:name="_Ref104896542"/>
      <w:bookmarkStart w:id="526" w:name="_Ref102582599"/>
      <w:bookmarkStart w:id="527" w:name="_Toc109398934"/>
      <w:r w:rsidRPr="008738B2">
        <w:rPr>
          <w:b/>
          <w:bCs/>
          <w:sz w:val="24"/>
          <w:szCs w:val="24"/>
          <w:lang w:val="uk-UA"/>
        </w:rPr>
        <w:t xml:space="preserve">Рисунок </w:t>
      </w:r>
      <w:r w:rsidRPr="008738B2">
        <w:rPr>
          <w:b/>
          <w:bCs/>
          <w:sz w:val="24"/>
          <w:szCs w:val="24"/>
          <w:lang w:val="uk-UA"/>
        </w:rPr>
        <w:fldChar w:fldCharType="begin"/>
      </w:r>
      <w:r w:rsidRPr="008738B2">
        <w:rPr>
          <w:b/>
          <w:bCs/>
          <w:sz w:val="24"/>
          <w:szCs w:val="24"/>
          <w:lang w:val="uk-UA"/>
        </w:rPr>
        <w:instrText xml:space="preserve"> SEQ Рисунок \* ARABIC </w:instrText>
      </w:r>
      <w:r w:rsidRPr="008738B2">
        <w:rPr>
          <w:b/>
          <w:bCs/>
          <w:sz w:val="24"/>
          <w:szCs w:val="24"/>
          <w:lang w:val="uk-UA"/>
        </w:rPr>
        <w:fldChar w:fldCharType="separate"/>
      </w:r>
      <w:r w:rsidR="008900C3">
        <w:rPr>
          <w:b/>
          <w:bCs/>
          <w:noProof/>
          <w:sz w:val="24"/>
          <w:szCs w:val="24"/>
          <w:lang w:val="uk-UA"/>
        </w:rPr>
        <w:t>99</w:t>
      </w:r>
      <w:r w:rsidRPr="008738B2">
        <w:rPr>
          <w:b/>
          <w:bCs/>
          <w:sz w:val="24"/>
          <w:szCs w:val="24"/>
          <w:lang w:val="uk-UA"/>
        </w:rPr>
        <w:fldChar w:fldCharType="end"/>
      </w:r>
      <w:bookmarkEnd w:id="525"/>
      <w:r w:rsidRPr="008738B2">
        <w:rPr>
          <w:b/>
          <w:bCs/>
          <w:sz w:val="24"/>
          <w:szCs w:val="24"/>
          <w:lang w:val="uk-UA"/>
        </w:rPr>
        <w:t>. Поля для введення даних про оплату</w:t>
      </w:r>
      <w:bookmarkEnd w:id="526"/>
      <w:r w:rsidR="000F76B4" w:rsidRPr="008738B2">
        <w:rPr>
          <w:b/>
          <w:bCs/>
          <w:sz w:val="24"/>
          <w:szCs w:val="24"/>
          <w:lang w:val="uk-UA"/>
        </w:rPr>
        <w:t xml:space="preserve"> з чека POS-термінала</w:t>
      </w:r>
      <w:bookmarkEnd w:id="527"/>
    </w:p>
    <w:p w14:paraId="30D35A4D" w14:textId="77777777" w:rsidR="00C02554" w:rsidRPr="00DF342D" w:rsidRDefault="00C02554" w:rsidP="00C02554">
      <w:pPr>
        <w:pStyle w:val="a5"/>
        <w:rPr>
          <w:lang w:val="uk-UA"/>
        </w:rPr>
      </w:pPr>
      <w:r w:rsidRPr="00DF342D">
        <w:rPr>
          <w:lang w:val="uk-UA"/>
        </w:rPr>
        <w:t>Щоб повернутися до полів розрахунку, натисніть «Згорнути дані про оплату».</w:t>
      </w:r>
    </w:p>
    <w:p w14:paraId="373C04BB" w14:textId="7468FCDF" w:rsidR="00C02554" w:rsidRPr="00DF342D" w:rsidRDefault="00C02554" w:rsidP="00F555CA">
      <w:pPr>
        <w:pStyle w:val="a5"/>
        <w:numPr>
          <w:ilvl w:val="0"/>
          <w:numId w:val="28"/>
        </w:numPr>
        <w:spacing w:before="240"/>
        <w:ind w:left="714" w:hanging="357"/>
        <w:contextualSpacing w:val="0"/>
        <w:rPr>
          <w:lang w:val="uk-UA"/>
        </w:rPr>
      </w:pPr>
      <w:r w:rsidRPr="00DF342D">
        <w:rPr>
          <w:lang w:val="uk-UA"/>
        </w:rPr>
        <w:t>Виконайте реєстрацію чека у ДПС – натисніть кнопку «Зареєструвати чек» (</w:t>
      </w:r>
      <w:r w:rsidR="00CC2213" w:rsidRPr="00DF342D">
        <w:rPr>
          <w:lang w:val="uk-UA"/>
        </w:rPr>
        <w:fldChar w:fldCharType="begin"/>
      </w:r>
      <w:r w:rsidR="00CC2213" w:rsidRPr="00DF342D">
        <w:rPr>
          <w:lang w:val="uk-UA"/>
        </w:rPr>
        <w:instrText xml:space="preserve"> REF _Ref104896603 \h </w:instrText>
      </w:r>
      <w:r w:rsidR="00CC2213" w:rsidRPr="00DF342D">
        <w:rPr>
          <w:lang w:val="uk-UA"/>
        </w:rPr>
      </w:r>
      <w:r w:rsidR="00CC2213" w:rsidRPr="00DF342D">
        <w:rPr>
          <w:lang w:val="uk-UA"/>
        </w:rPr>
        <w:fldChar w:fldCharType="separate"/>
      </w:r>
      <w:r w:rsidR="008900C3" w:rsidRPr="00F555CA">
        <w:rPr>
          <w:b/>
          <w:bCs/>
          <w:sz w:val="24"/>
          <w:szCs w:val="24"/>
          <w:lang w:val="uk-UA"/>
        </w:rPr>
        <w:t xml:space="preserve">Рисунок </w:t>
      </w:r>
      <w:r w:rsidR="008900C3">
        <w:rPr>
          <w:b/>
          <w:bCs/>
          <w:noProof/>
          <w:sz w:val="24"/>
          <w:szCs w:val="24"/>
          <w:lang w:val="uk-UA"/>
        </w:rPr>
        <w:t>100</w:t>
      </w:r>
      <w:r w:rsidR="00CC2213" w:rsidRPr="00DF342D">
        <w:rPr>
          <w:lang w:val="uk-UA"/>
        </w:rPr>
        <w:fldChar w:fldCharType="end"/>
      </w:r>
      <w:r w:rsidRPr="00DF342D">
        <w:rPr>
          <w:lang w:val="uk-UA"/>
        </w:rPr>
        <w:t>).</w:t>
      </w:r>
    </w:p>
    <w:p w14:paraId="148E3BB9" w14:textId="238FB287" w:rsidR="00C02554" w:rsidRPr="00DF342D" w:rsidRDefault="000F254F" w:rsidP="00F179A2">
      <w:pPr>
        <w:pStyle w:val="a5"/>
        <w:keepNext/>
        <w:spacing w:before="120" w:after="120" w:line="240" w:lineRule="auto"/>
        <w:ind w:left="0"/>
        <w:contextualSpacing w:val="0"/>
        <w:jc w:val="center"/>
        <w:rPr>
          <w:lang w:val="uk-UA"/>
        </w:rPr>
      </w:pPr>
      <w:r w:rsidRPr="00DF342D">
        <w:rPr>
          <w:noProof/>
          <w:lang w:val="uk-UA" w:eastAsia="uk-UA"/>
        </w:rPr>
        <w:lastRenderedPageBreak/>
        <w:drawing>
          <wp:inline distT="0" distB="0" distL="0" distR="0" wp14:anchorId="5AC0BBA9" wp14:editId="6E7718D4">
            <wp:extent cx="6120616" cy="4829810"/>
            <wp:effectExtent l="19050" t="19050" r="13970" b="2794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2"/>
                    <pic:cNvPicPr/>
                  </pic:nvPicPr>
                  <pic:blipFill>
                    <a:blip r:embed="rId141">
                      <a:extLst>
                        <a:ext uri="{28A0092B-C50C-407E-A947-70E740481C1C}">
                          <a14:useLocalDpi xmlns:a14="http://schemas.microsoft.com/office/drawing/2010/main" val="0"/>
                        </a:ext>
                      </a:extLst>
                    </a:blip>
                    <a:stretch>
                      <a:fillRect/>
                    </a:stretch>
                  </pic:blipFill>
                  <pic:spPr>
                    <a:xfrm>
                      <a:off x="0" y="0"/>
                      <a:ext cx="6120616" cy="4829810"/>
                    </a:xfrm>
                    <a:prstGeom prst="rect">
                      <a:avLst/>
                    </a:prstGeom>
                    <a:ln>
                      <a:solidFill>
                        <a:schemeClr val="accent1"/>
                      </a:solidFill>
                    </a:ln>
                  </pic:spPr>
                </pic:pic>
              </a:graphicData>
            </a:graphic>
          </wp:inline>
        </w:drawing>
      </w:r>
    </w:p>
    <w:p w14:paraId="2F95EE1E" w14:textId="0CF2437B" w:rsidR="00C02554" w:rsidRPr="00F555CA" w:rsidRDefault="00C02554" w:rsidP="00F555CA">
      <w:pPr>
        <w:pStyle w:val="a7"/>
        <w:spacing w:before="120" w:after="240"/>
        <w:rPr>
          <w:b/>
          <w:bCs/>
          <w:sz w:val="24"/>
          <w:szCs w:val="24"/>
          <w:lang w:val="uk-UA"/>
        </w:rPr>
      </w:pPr>
      <w:bookmarkStart w:id="528" w:name="_Ref104896603"/>
      <w:bookmarkStart w:id="529" w:name="_Ref104402243"/>
      <w:bookmarkStart w:id="530" w:name="_Toc109398935"/>
      <w:r w:rsidRPr="00F555CA">
        <w:rPr>
          <w:b/>
          <w:bCs/>
          <w:sz w:val="24"/>
          <w:szCs w:val="24"/>
          <w:lang w:val="uk-UA"/>
        </w:rPr>
        <w:t xml:space="preserve">Рисунок </w:t>
      </w:r>
      <w:r w:rsidRPr="00F555CA">
        <w:rPr>
          <w:b/>
          <w:bCs/>
          <w:sz w:val="24"/>
          <w:szCs w:val="24"/>
          <w:lang w:val="uk-UA"/>
        </w:rPr>
        <w:fldChar w:fldCharType="begin"/>
      </w:r>
      <w:r w:rsidRPr="00F555CA">
        <w:rPr>
          <w:b/>
          <w:bCs/>
          <w:sz w:val="24"/>
          <w:szCs w:val="24"/>
          <w:lang w:val="uk-UA"/>
        </w:rPr>
        <w:instrText xml:space="preserve"> SEQ Рисунок \* ARABIC </w:instrText>
      </w:r>
      <w:r w:rsidRPr="00F555CA">
        <w:rPr>
          <w:b/>
          <w:bCs/>
          <w:sz w:val="24"/>
          <w:szCs w:val="24"/>
          <w:lang w:val="uk-UA"/>
        </w:rPr>
        <w:fldChar w:fldCharType="separate"/>
      </w:r>
      <w:r w:rsidR="008900C3">
        <w:rPr>
          <w:b/>
          <w:bCs/>
          <w:noProof/>
          <w:sz w:val="24"/>
          <w:szCs w:val="24"/>
          <w:lang w:val="uk-UA"/>
        </w:rPr>
        <w:t>100</w:t>
      </w:r>
      <w:r w:rsidRPr="00F555CA">
        <w:rPr>
          <w:b/>
          <w:bCs/>
          <w:sz w:val="24"/>
          <w:szCs w:val="24"/>
          <w:lang w:val="uk-UA"/>
        </w:rPr>
        <w:fldChar w:fldCharType="end"/>
      </w:r>
      <w:bookmarkEnd w:id="528"/>
      <w:r w:rsidRPr="00F555CA">
        <w:rPr>
          <w:b/>
          <w:bCs/>
          <w:sz w:val="24"/>
          <w:szCs w:val="24"/>
          <w:lang w:val="uk-UA"/>
        </w:rPr>
        <w:t>. Кнопка «Зареєструвати чек» у вікні розрахунку платіжною карткою</w:t>
      </w:r>
      <w:bookmarkEnd w:id="529"/>
      <w:bookmarkEnd w:id="530"/>
    </w:p>
    <w:p w14:paraId="25DCBA6F" w14:textId="6986B44E" w:rsidR="00C02554" w:rsidRPr="00DF342D" w:rsidRDefault="00C02554" w:rsidP="00082A46">
      <w:pPr>
        <w:pStyle w:val="a5"/>
        <w:numPr>
          <w:ilvl w:val="0"/>
          <w:numId w:val="28"/>
        </w:numPr>
        <w:rPr>
          <w:lang w:val="uk-UA"/>
        </w:rPr>
      </w:pPr>
      <w:r w:rsidRPr="00DF342D">
        <w:rPr>
          <w:lang w:val="uk-UA"/>
        </w:rPr>
        <w:t>Відбудеться передача чека до ФСКО та отримання фіскального номера чека. Зареєстрований чек буде відображено у вікні РМК (</w:t>
      </w:r>
      <w:r w:rsidR="00CC2213" w:rsidRPr="00DF342D">
        <w:rPr>
          <w:lang w:val="uk-UA"/>
        </w:rPr>
        <w:fldChar w:fldCharType="begin"/>
      </w:r>
      <w:r w:rsidR="00CC2213" w:rsidRPr="00DF342D">
        <w:rPr>
          <w:lang w:val="uk-UA"/>
        </w:rPr>
        <w:instrText xml:space="preserve"> REF _Ref104896641 \h </w:instrText>
      </w:r>
      <w:r w:rsidR="00CC2213" w:rsidRPr="00DF342D">
        <w:rPr>
          <w:lang w:val="uk-UA"/>
        </w:rPr>
      </w:r>
      <w:r w:rsidR="00CC2213" w:rsidRPr="00DF342D">
        <w:rPr>
          <w:lang w:val="uk-UA"/>
        </w:rPr>
        <w:fldChar w:fldCharType="separate"/>
      </w:r>
      <w:r w:rsidR="008900C3" w:rsidRPr="003C0075">
        <w:rPr>
          <w:b/>
          <w:bCs/>
          <w:sz w:val="24"/>
          <w:szCs w:val="24"/>
          <w:lang w:val="uk-UA"/>
        </w:rPr>
        <w:t xml:space="preserve">Рисунок </w:t>
      </w:r>
      <w:r w:rsidR="008900C3">
        <w:rPr>
          <w:b/>
          <w:bCs/>
          <w:noProof/>
          <w:sz w:val="24"/>
          <w:szCs w:val="24"/>
          <w:lang w:val="uk-UA"/>
        </w:rPr>
        <w:t>101</w:t>
      </w:r>
      <w:r w:rsidR="00CC2213" w:rsidRPr="00DF342D">
        <w:rPr>
          <w:lang w:val="uk-UA"/>
        </w:rPr>
        <w:fldChar w:fldCharType="end"/>
      </w:r>
      <w:r w:rsidRPr="00DF342D">
        <w:rPr>
          <w:lang w:val="uk-UA"/>
        </w:rPr>
        <w:t>).</w:t>
      </w:r>
    </w:p>
    <w:p w14:paraId="1FE8FD62" w14:textId="496568C7" w:rsidR="00C02554" w:rsidRPr="00DF342D" w:rsidRDefault="006871DC" w:rsidP="00F179A2">
      <w:pPr>
        <w:keepNext/>
        <w:spacing w:before="120" w:after="120" w:line="240" w:lineRule="auto"/>
        <w:ind w:left="357" w:firstLine="0"/>
        <w:jc w:val="center"/>
        <w:rPr>
          <w:lang w:val="uk-UA"/>
        </w:rPr>
      </w:pPr>
      <w:r w:rsidRPr="00DF342D">
        <w:rPr>
          <w:noProof/>
          <w:lang w:val="uk-UA" w:eastAsia="uk-UA"/>
        </w:rPr>
        <w:lastRenderedPageBreak/>
        <w:drawing>
          <wp:inline distT="0" distB="0" distL="0" distR="0" wp14:anchorId="605C6F35" wp14:editId="0A022E93">
            <wp:extent cx="6120765" cy="4863269"/>
            <wp:effectExtent l="19050" t="19050" r="13335" b="1397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Рисунок 201"/>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0" y="0"/>
                      <a:ext cx="6120765" cy="4863269"/>
                    </a:xfrm>
                    <a:prstGeom prst="rect">
                      <a:avLst/>
                    </a:prstGeom>
                    <a:noFill/>
                    <a:ln>
                      <a:solidFill>
                        <a:schemeClr val="accent1"/>
                      </a:solidFill>
                    </a:ln>
                  </pic:spPr>
                </pic:pic>
              </a:graphicData>
            </a:graphic>
          </wp:inline>
        </w:drawing>
      </w:r>
    </w:p>
    <w:p w14:paraId="484D4FE6" w14:textId="427E4D85" w:rsidR="00C02554" w:rsidRPr="003C0075" w:rsidRDefault="00C02554" w:rsidP="003C0075">
      <w:pPr>
        <w:pStyle w:val="a7"/>
        <w:spacing w:before="120" w:after="240"/>
        <w:rPr>
          <w:b/>
          <w:bCs/>
          <w:sz w:val="24"/>
          <w:szCs w:val="24"/>
          <w:lang w:val="uk-UA"/>
        </w:rPr>
      </w:pPr>
      <w:bookmarkStart w:id="531" w:name="_Ref104896641"/>
      <w:bookmarkStart w:id="532" w:name="_Ref102584418"/>
      <w:bookmarkStart w:id="533" w:name="_Toc109398936"/>
      <w:r w:rsidRPr="003C0075">
        <w:rPr>
          <w:b/>
          <w:bCs/>
          <w:sz w:val="24"/>
          <w:szCs w:val="24"/>
          <w:lang w:val="uk-UA"/>
        </w:rPr>
        <w:t xml:space="preserve">Рисунок </w:t>
      </w:r>
      <w:r w:rsidRPr="003C0075">
        <w:rPr>
          <w:b/>
          <w:bCs/>
          <w:sz w:val="24"/>
          <w:szCs w:val="24"/>
          <w:lang w:val="uk-UA"/>
        </w:rPr>
        <w:fldChar w:fldCharType="begin"/>
      </w:r>
      <w:r w:rsidRPr="003C0075">
        <w:rPr>
          <w:b/>
          <w:bCs/>
          <w:sz w:val="24"/>
          <w:szCs w:val="24"/>
          <w:lang w:val="uk-UA"/>
        </w:rPr>
        <w:instrText xml:space="preserve"> SEQ Рисунок \* ARABIC </w:instrText>
      </w:r>
      <w:r w:rsidRPr="003C0075">
        <w:rPr>
          <w:b/>
          <w:bCs/>
          <w:sz w:val="24"/>
          <w:szCs w:val="24"/>
          <w:lang w:val="uk-UA"/>
        </w:rPr>
        <w:fldChar w:fldCharType="separate"/>
      </w:r>
      <w:r w:rsidR="008900C3">
        <w:rPr>
          <w:b/>
          <w:bCs/>
          <w:noProof/>
          <w:sz w:val="24"/>
          <w:szCs w:val="24"/>
          <w:lang w:val="uk-UA"/>
        </w:rPr>
        <w:t>101</w:t>
      </w:r>
      <w:r w:rsidRPr="003C0075">
        <w:rPr>
          <w:b/>
          <w:bCs/>
          <w:sz w:val="24"/>
          <w:szCs w:val="24"/>
          <w:lang w:val="uk-UA"/>
        </w:rPr>
        <w:fldChar w:fldCharType="end"/>
      </w:r>
      <w:bookmarkEnd w:id="531"/>
      <w:r w:rsidRPr="003C0075">
        <w:rPr>
          <w:b/>
          <w:bCs/>
          <w:sz w:val="24"/>
          <w:szCs w:val="24"/>
          <w:lang w:val="uk-UA"/>
        </w:rPr>
        <w:t xml:space="preserve">. </w:t>
      </w:r>
      <w:r w:rsidR="004442CA">
        <w:rPr>
          <w:b/>
          <w:bCs/>
          <w:sz w:val="24"/>
          <w:szCs w:val="24"/>
          <w:lang w:val="uk-UA"/>
        </w:rPr>
        <w:t>Форма</w:t>
      </w:r>
      <w:r w:rsidRPr="003C0075">
        <w:rPr>
          <w:b/>
          <w:bCs/>
          <w:sz w:val="24"/>
          <w:szCs w:val="24"/>
          <w:lang w:val="uk-UA"/>
        </w:rPr>
        <w:t xml:space="preserve"> оплати «</w:t>
      </w:r>
      <w:r w:rsidR="00FE2032">
        <w:rPr>
          <w:b/>
          <w:bCs/>
          <w:sz w:val="24"/>
          <w:szCs w:val="24"/>
          <w:lang w:val="uk-UA"/>
        </w:rPr>
        <w:t>Безготівкова</w:t>
      </w:r>
      <w:r w:rsidRPr="003C0075">
        <w:rPr>
          <w:b/>
          <w:bCs/>
          <w:sz w:val="24"/>
          <w:szCs w:val="24"/>
          <w:lang w:val="uk-UA"/>
        </w:rPr>
        <w:t>» на друкованій формі чека</w:t>
      </w:r>
      <w:bookmarkEnd w:id="532"/>
      <w:r w:rsidR="00CC2213" w:rsidRPr="003C0075">
        <w:rPr>
          <w:b/>
          <w:bCs/>
          <w:sz w:val="24"/>
          <w:szCs w:val="24"/>
          <w:lang w:val="uk-UA"/>
        </w:rPr>
        <w:t xml:space="preserve"> у вікні РМК</w:t>
      </w:r>
      <w:bookmarkEnd w:id="533"/>
    </w:p>
    <w:p w14:paraId="58FF0657" w14:textId="3D862E85" w:rsidR="00C02554" w:rsidRPr="00DF342D" w:rsidRDefault="00C02554" w:rsidP="00D1107D">
      <w:pPr>
        <w:ind w:left="709" w:firstLine="0"/>
        <w:rPr>
          <w:lang w:val="uk-UA"/>
        </w:rPr>
      </w:pPr>
      <w:r w:rsidRPr="00DF342D">
        <w:rPr>
          <w:lang w:val="uk-UA"/>
        </w:rPr>
        <w:t>Якщо були заповнені реквізити «Дані про оплату», вони також будуть відображені на чеку (</w:t>
      </w:r>
      <w:r w:rsidR="00CC2213" w:rsidRPr="00DF342D">
        <w:rPr>
          <w:lang w:val="uk-UA"/>
        </w:rPr>
        <w:fldChar w:fldCharType="begin"/>
      </w:r>
      <w:r w:rsidR="00CC2213" w:rsidRPr="00DF342D">
        <w:rPr>
          <w:lang w:val="uk-UA"/>
        </w:rPr>
        <w:instrText xml:space="preserve"> REF _Ref104896685 \h </w:instrText>
      </w:r>
      <w:r w:rsidR="00D1107D">
        <w:rPr>
          <w:lang w:val="uk-UA"/>
        </w:rPr>
        <w:instrText xml:space="preserve"> \* MERGEFORMAT </w:instrText>
      </w:r>
      <w:r w:rsidR="00CC2213" w:rsidRPr="00DF342D">
        <w:rPr>
          <w:lang w:val="uk-UA"/>
        </w:rPr>
      </w:r>
      <w:r w:rsidR="00CC2213" w:rsidRPr="00DF342D">
        <w:rPr>
          <w:lang w:val="uk-UA"/>
        </w:rPr>
        <w:fldChar w:fldCharType="separate"/>
      </w:r>
      <w:r w:rsidR="008900C3" w:rsidRPr="00CB083E">
        <w:rPr>
          <w:b/>
          <w:bCs/>
          <w:sz w:val="24"/>
          <w:szCs w:val="24"/>
          <w:lang w:val="uk-UA"/>
        </w:rPr>
        <w:t xml:space="preserve">Рисунок </w:t>
      </w:r>
      <w:r w:rsidR="008900C3">
        <w:rPr>
          <w:b/>
          <w:bCs/>
          <w:noProof/>
          <w:sz w:val="24"/>
          <w:szCs w:val="24"/>
          <w:lang w:val="uk-UA"/>
        </w:rPr>
        <w:t>102</w:t>
      </w:r>
      <w:r w:rsidR="00CC2213" w:rsidRPr="00DF342D">
        <w:rPr>
          <w:lang w:val="uk-UA"/>
        </w:rPr>
        <w:fldChar w:fldCharType="end"/>
      </w:r>
      <w:r w:rsidRPr="00DF342D">
        <w:rPr>
          <w:lang w:val="uk-UA"/>
        </w:rPr>
        <w:t>).</w:t>
      </w:r>
    </w:p>
    <w:p w14:paraId="4AA32500" w14:textId="77777777" w:rsidR="00C02554" w:rsidRPr="00DF342D" w:rsidRDefault="00C02554" w:rsidP="00C02554">
      <w:pPr>
        <w:rPr>
          <w:lang w:val="uk-UA"/>
        </w:rPr>
      </w:pPr>
    </w:p>
    <w:p w14:paraId="6FCF5254" w14:textId="77777777" w:rsidR="00C02554" w:rsidRPr="00DF342D" w:rsidRDefault="00C02554" w:rsidP="00F179A2">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37AEB472" wp14:editId="684AD6F3">
            <wp:extent cx="4922413" cy="4917511"/>
            <wp:effectExtent l="19050" t="19050" r="12065" b="165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49"/>
                    <pic:cNvPicPr/>
                  </pic:nvPicPr>
                  <pic:blipFill>
                    <a:blip r:embed="rId143">
                      <a:extLst>
                        <a:ext uri="{28A0092B-C50C-407E-A947-70E740481C1C}">
                          <a14:useLocalDpi xmlns:a14="http://schemas.microsoft.com/office/drawing/2010/main" val="0"/>
                        </a:ext>
                      </a:extLst>
                    </a:blip>
                    <a:stretch>
                      <a:fillRect/>
                    </a:stretch>
                  </pic:blipFill>
                  <pic:spPr>
                    <a:xfrm>
                      <a:off x="0" y="0"/>
                      <a:ext cx="4922413" cy="4917511"/>
                    </a:xfrm>
                    <a:prstGeom prst="rect">
                      <a:avLst/>
                    </a:prstGeom>
                    <a:ln>
                      <a:solidFill>
                        <a:schemeClr val="accent1"/>
                      </a:solidFill>
                    </a:ln>
                  </pic:spPr>
                </pic:pic>
              </a:graphicData>
            </a:graphic>
          </wp:inline>
        </w:drawing>
      </w:r>
    </w:p>
    <w:p w14:paraId="7F965ED7" w14:textId="1D620374" w:rsidR="00C02554" w:rsidRPr="00CB083E" w:rsidRDefault="00C02554" w:rsidP="00CB083E">
      <w:pPr>
        <w:pStyle w:val="a7"/>
        <w:spacing w:before="120" w:after="240"/>
        <w:rPr>
          <w:b/>
          <w:bCs/>
          <w:sz w:val="24"/>
          <w:szCs w:val="24"/>
          <w:lang w:val="uk-UA"/>
        </w:rPr>
      </w:pPr>
      <w:bookmarkStart w:id="534" w:name="_Ref104896685"/>
      <w:bookmarkStart w:id="535" w:name="_Ref103775264"/>
      <w:bookmarkStart w:id="536" w:name="_Toc109398937"/>
      <w:r w:rsidRPr="00CB083E">
        <w:rPr>
          <w:b/>
          <w:bCs/>
          <w:sz w:val="24"/>
          <w:szCs w:val="24"/>
          <w:lang w:val="uk-UA"/>
        </w:rPr>
        <w:t xml:space="preserve">Рисунок </w:t>
      </w:r>
      <w:r w:rsidRPr="00CB083E">
        <w:rPr>
          <w:b/>
          <w:bCs/>
          <w:sz w:val="24"/>
          <w:szCs w:val="24"/>
          <w:lang w:val="uk-UA"/>
        </w:rPr>
        <w:fldChar w:fldCharType="begin"/>
      </w:r>
      <w:r w:rsidRPr="00CB083E">
        <w:rPr>
          <w:b/>
          <w:bCs/>
          <w:sz w:val="24"/>
          <w:szCs w:val="24"/>
          <w:lang w:val="uk-UA"/>
        </w:rPr>
        <w:instrText xml:space="preserve"> SEQ Рисунок \* ARABIC </w:instrText>
      </w:r>
      <w:r w:rsidRPr="00CB083E">
        <w:rPr>
          <w:b/>
          <w:bCs/>
          <w:sz w:val="24"/>
          <w:szCs w:val="24"/>
          <w:lang w:val="uk-UA"/>
        </w:rPr>
        <w:fldChar w:fldCharType="separate"/>
      </w:r>
      <w:r w:rsidR="008900C3">
        <w:rPr>
          <w:b/>
          <w:bCs/>
          <w:noProof/>
          <w:sz w:val="24"/>
          <w:szCs w:val="24"/>
          <w:lang w:val="uk-UA"/>
        </w:rPr>
        <w:t>102</w:t>
      </w:r>
      <w:r w:rsidRPr="00CB083E">
        <w:rPr>
          <w:b/>
          <w:bCs/>
          <w:sz w:val="24"/>
          <w:szCs w:val="24"/>
          <w:lang w:val="uk-UA"/>
        </w:rPr>
        <w:fldChar w:fldCharType="end"/>
      </w:r>
      <w:bookmarkEnd w:id="534"/>
      <w:r w:rsidRPr="00CB083E">
        <w:rPr>
          <w:b/>
          <w:bCs/>
          <w:sz w:val="24"/>
          <w:szCs w:val="24"/>
          <w:lang w:val="uk-UA"/>
        </w:rPr>
        <w:t xml:space="preserve">. </w:t>
      </w:r>
      <w:r w:rsidR="002A07CA">
        <w:rPr>
          <w:b/>
          <w:bCs/>
          <w:sz w:val="24"/>
          <w:szCs w:val="24"/>
          <w:lang w:val="uk-UA"/>
        </w:rPr>
        <w:t>Форма</w:t>
      </w:r>
      <w:r w:rsidRPr="00CB083E">
        <w:rPr>
          <w:b/>
          <w:bCs/>
          <w:sz w:val="24"/>
          <w:szCs w:val="24"/>
          <w:lang w:val="uk-UA"/>
        </w:rPr>
        <w:t xml:space="preserve"> оплати «</w:t>
      </w:r>
      <w:r w:rsidR="006B10AA">
        <w:rPr>
          <w:b/>
          <w:bCs/>
          <w:sz w:val="24"/>
          <w:szCs w:val="24"/>
          <w:lang w:val="uk-UA"/>
        </w:rPr>
        <w:t>Безготівкова</w:t>
      </w:r>
      <w:r w:rsidRPr="00CB083E">
        <w:rPr>
          <w:b/>
          <w:bCs/>
          <w:sz w:val="24"/>
          <w:szCs w:val="24"/>
          <w:lang w:val="uk-UA"/>
        </w:rPr>
        <w:t>». «Дані про оплату» на друкованій формі чека</w:t>
      </w:r>
      <w:bookmarkEnd w:id="535"/>
      <w:bookmarkEnd w:id="536"/>
    </w:p>
    <w:p w14:paraId="46C167E6" w14:textId="211A2C25" w:rsidR="00C02554" w:rsidRPr="00DF342D" w:rsidRDefault="00C02554" w:rsidP="00D1107D">
      <w:pPr>
        <w:pStyle w:val="a5"/>
        <w:numPr>
          <w:ilvl w:val="0"/>
          <w:numId w:val="28"/>
        </w:numPr>
        <w:ind w:left="714" w:hanging="357"/>
        <w:contextualSpacing w:val="0"/>
        <w:rPr>
          <w:lang w:val="uk-UA"/>
        </w:rPr>
      </w:pPr>
      <w:r w:rsidRPr="00DF342D">
        <w:rPr>
          <w:lang w:val="uk-UA"/>
        </w:rPr>
        <w:t>Зареєстрований чек можна надіслати на електронну адресу покупця (див.</w:t>
      </w:r>
      <w:r w:rsidR="0020448C" w:rsidRPr="00DF342D">
        <w:rPr>
          <w:lang w:val="uk-UA"/>
        </w:rPr>
        <w:t xml:space="preserve"> п.</w:t>
      </w:r>
      <w:r w:rsidRPr="00DF342D">
        <w:rPr>
          <w:lang w:val="uk-UA"/>
        </w:rPr>
        <w:t xml:space="preserve"> </w:t>
      </w:r>
      <w:hyperlink w:anchor="_Відправка_чека_на" w:history="1">
        <w:r w:rsidRPr="00DF342D">
          <w:rPr>
            <w:rStyle w:val="a3"/>
            <w:lang w:val="uk-UA"/>
          </w:rPr>
          <w:t>3.</w:t>
        </w:r>
        <w:r w:rsidR="0020448C" w:rsidRPr="00DF342D">
          <w:rPr>
            <w:rStyle w:val="a3"/>
            <w:lang w:val="uk-UA"/>
          </w:rPr>
          <w:t>8</w:t>
        </w:r>
        <w:r w:rsidRPr="00DF342D">
          <w:rPr>
            <w:rStyle w:val="a3"/>
            <w:lang w:val="uk-UA"/>
          </w:rPr>
          <w:t>.4</w:t>
        </w:r>
      </w:hyperlink>
      <w:r w:rsidR="00CC2213" w:rsidRPr="00DF342D">
        <w:rPr>
          <w:rStyle w:val="a3"/>
          <w:lang w:val="uk-UA"/>
        </w:rPr>
        <w:t>.</w:t>
      </w:r>
      <w:r w:rsidRPr="00DF342D">
        <w:rPr>
          <w:lang w:val="uk-UA"/>
        </w:rPr>
        <w:t xml:space="preserve"> </w:t>
      </w:r>
      <w:r w:rsidR="00CC2213" w:rsidRPr="00DF342D">
        <w:rPr>
          <w:lang w:val="uk-UA"/>
        </w:rPr>
        <w:t>«Відправка чека на e-</w:t>
      </w:r>
      <w:proofErr w:type="spellStart"/>
      <w:r w:rsidR="00CC2213" w:rsidRPr="00DF342D">
        <w:rPr>
          <w:lang w:val="uk-UA"/>
        </w:rPr>
        <w:t>mail</w:t>
      </w:r>
      <w:proofErr w:type="spellEnd"/>
      <w:r w:rsidR="00CC2213" w:rsidRPr="00DF342D">
        <w:rPr>
          <w:lang w:val="uk-UA"/>
        </w:rPr>
        <w:t xml:space="preserve"> покупця») </w:t>
      </w:r>
      <w:r w:rsidRPr="00DF342D">
        <w:rPr>
          <w:lang w:val="uk-UA"/>
        </w:rPr>
        <w:t>або роздрукувати, натиснувши відповідні кнопки «Відправити на e-</w:t>
      </w:r>
      <w:proofErr w:type="spellStart"/>
      <w:r w:rsidRPr="00DF342D">
        <w:rPr>
          <w:lang w:val="uk-UA"/>
        </w:rPr>
        <w:t>mail</w:t>
      </w:r>
      <w:proofErr w:type="spellEnd"/>
      <w:r w:rsidRPr="00DF342D">
        <w:rPr>
          <w:lang w:val="uk-UA"/>
        </w:rPr>
        <w:t>» або «Роздрукувати». Для друку до пристрою на якому встановлено ПРРО повинен бути підключений та налаштований принтер.</w:t>
      </w:r>
    </w:p>
    <w:p w14:paraId="04BBBDE5" w14:textId="77777777" w:rsidR="00C02554" w:rsidRPr="00DF342D" w:rsidRDefault="00C02554" w:rsidP="00082A46">
      <w:pPr>
        <w:pStyle w:val="a5"/>
        <w:numPr>
          <w:ilvl w:val="0"/>
          <w:numId w:val="28"/>
        </w:numPr>
        <w:rPr>
          <w:lang w:val="uk-UA"/>
        </w:rPr>
      </w:pPr>
      <w:r w:rsidRPr="00DF342D">
        <w:rPr>
          <w:lang w:val="uk-UA"/>
        </w:rPr>
        <w:t>Для формування наступного чека натисніть кнопку «Новий чек».</w:t>
      </w:r>
    </w:p>
    <w:p w14:paraId="3170BDC7" w14:textId="0B1AFA0F" w:rsidR="00C02554" w:rsidRPr="00DF342D" w:rsidRDefault="006502C9" w:rsidP="00D1107D">
      <w:pPr>
        <w:pStyle w:val="4"/>
        <w:spacing w:before="360" w:after="120"/>
        <w:ind w:left="862" w:hanging="862"/>
        <w:rPr>
          <w:b/>
          <w:i w:val="0"/>
          <w:iCs w:val="0"/>
          <w:color w:val="000000"/>
        </w:rPr>
      </w:pPr>
      <w:bookmarkStart w:id="537" w:name="_Комбінована_оплата"/>
      <w:bookmarkStart w:id="538" w:name="_Toc115768978"/>
      <w:bookmarkEnd w:id="537"/>
      <w:r>
        <w:rPr>
          <w:b/>
          <w:i w:val="0"/>
          <w:iCs w:val="0"/>
          <w:color w:val="000000"/>
        </w:rPr>
        <w:t>Готівкова/Безготівкова</w:t>
      </w:r>
      <w:r w:rsidR="00816AA4">
        <w:rPr>
          <w:b/>
          <w:i w:val="0"/>
          <w:iCs w:val="0"/>
          <w:color w:val="000000"/>
        </w:rPr>
        <w:t xml:space="preserve"> форма оплати</w:t>
      </w:r>
      <w:bookmarkEnd w:id="538"/>
    </w:p>
    <w:p w14:paraId="4D2D4EFD" w14:textId="12EA2F49" w:rsidR="00C02554" w:rsidRPr="00DF342D" w:rsidRDefault="00C02554" w:rsidP="00C02554">
      <w:pPr>
        <w:rPr>
          <w:lang w:val="uk-UA"/>
        </w:rPr>
      </w:pPr>
      <w:r w:rsidRPr="00DF342D">
        <w:rPr>
          <w:lang w:val="uk-UA"/>
        </w:rPr>
        <w:t xml:space="preserve">Використовуючи ПРРО ДПС є можливість виконувати розрахунок по чеку </w:t>
      </w:r>
      <w:r w:rsidR="001360F1">
        <w:rPr>
          <w:lang w:val="uk-UA"/>
        </w:rPr>
        <w:t>Готівковою/Безготівковою</w:t>
      </w:r>
      <w:r w:rsidRPr="00DF342D">
        <w:rPr>
          <w:lang w:val="uk-UA"/>
        </w:rPr>
        <w:t xml:space="preserve"> оплатою –</w:t>
      </w:r>
      <w:r w:rsidR="00FA5F45" w:rsidRPr="00DF342D">
        <w:rPr>
          <w:lang w:val="uk-UA"/>
        </w:rPr>
        <w:t xml:space="preserve"> </w:t>
      </w:r>
      <w:r w:rsidRPr="00DF342D">
        <w:rPr>
          <w:lang w:val="uk-UA"/>
        </w:rPr>
        <w:t xml:space="preserve">частину суму покупець може сплатити готівкою, а іншу частину – платіжною карткою. Для застосування </w:t>
      </w:r>
      <w:r w:rsidR="001360F1">
        <w:rPr>
          <w:lang w:val="uk-UA"/>
        </w:rPr>
        <w:t>Готівкової/Безготівкової</w:t>
      </w:r>
      <w:r w:rsidRPr="00DF342D">
        <w:rPr>
          <w:lang w:val="uk-UA"/>
        </w:rPr>
        <w:t xml:space="preserve"> оплати виконайте операції:</w:t>
      </w:r>
    </w:p>
    <w:p w14:paraId="5E3C15A0" w14:textId="4257929F" w:rsidR="00C02554" w:rsidRPr="00DF342D" w:rsidRDefault="00C02554" w:rsidP="00082A46">
      <w:pPr>
        <w:pStyle w:val="a5"/>
        <w:numPr>
          <w:ilvl w:val="0"/>
          <w:numId w:val="29"/>
        </w:numPr>
        <w:rPr>
          <w:lang w:val="uk-UA"/>
        </w:rPr>
      </w:pPr>
      <w:r w:rsidRPr="00DF342D">
        <w:rPr>
          <w:lang w:val="uk-UA"/>
        </w:rPr>
        <w:t xml:space="preserve">У </w:t>
      </w:r>
      <w:r w:rsidR="00DF5AF1" w:rsidRPr="00DF342D">
        <w:rPr>
          <w:lang w:val="uk-UA"/>
        </w:rPr>
        <w:t>області</w:t>
      </w:r>
      <w:r w:rsidRPr="00DF342D">
        <w:rPr>
          <w:lang w:val="uk-UA"/>
        </w:rPr>
        <w:t xml:space="preserve"> розрахунку по чеку натисніть іконку «</w:t>
      </w:r>
      <w:r w:rsidR="006502C9">
        <w:rPr>
          <w:lang w:val="uk-UA"/>
        </w:rPr>
        <w:t>Готівкова/Безготівкова</w:t>
      </w:r>
      <w:r w:rsidRPr="00DF342D">
        <w:rPr>
          <w:lang w:val="uk-UA"/>
        </w:rPr>
        <w:t>» (</w:t>
      </w:r>
      <w:r w:rsidR="008C428D" w:rsidRPr="00DF342D">
        <w:rPr>
          <w:lang w:val="uk-UA"/>
        </w:rPr>
        <w:fldChar w:fldCharType="begin"/>
      </w:r>
      <w:r w:rsidR="008C428D" w:rsidRPr="00DF342D">
        <w:rPr>
          <w:lang w:val="uk-UA"/>
        </w:rPr>
        <w:instrText xml:space="preserve"> REF _Ref104896777 \h </w:instrText>
      </w:r>
      <w:r w:rsidR="008C428D" w:rsidRPr="00DF342D">
        <w:rPr>
          <w:lang w:val="uk-UA"/>
        </w:rPr>
      </w:r>
      <w:r w:rsidR="008C428D" w:rsidRPr="00DF342D">
        <w:rPr>
          <w:lang w:val="uk-UA"/>
        </w:rPr>
        <w:fldChar w:fldCharType="separate"/>
      </w:r>
      <w:r w:rsidR="008900C3" w:rsidRPr="00D1107D">
        <w:rPr>
          <w:b/>
          <w:bCs/>
          <w:sz w:val="24"/>
          <w:szCs w:val="24"/>
          <w:lang w:val="uk-UA"/>
        </w:rPr>
        <w:t xml:space="preserve">Рисунок </w:t>
      </w:r>
      <w:r w:rsidR="008900C3">
        <w:rPr>
          <w:b/>
          <w:bCs/>
          <w:noProof/>
          <w:sz w:val="24"/>
          <w:szCs w:val="24"/>
          <w:lang w:val="uk-UA"/>
        </w:rPr>
        <w:t>103</w:t>
      </w:r>
      <w:r w:rsidR="008C428D" w:rsidRPr="00DF342D">
        <w:rPr>
          <w:lang w:val="uk-UA"/>
        </w:rPr>
        <w:fldChar w:fldCharType="end"/>
      </w:r>
      <w:r w:rsidRPr="00DF342D">
        <w:rPr>
          <w:lang w:val="uk-UA"/>
        </w:rPr>
        <w:t>).</w:t>
      </w:r>
    </w:p>
    <w:p w14:paraId="42169389" w14:textId="26B8D9B0" w:rsidR="00C02554" w:rsidRPr="00DF342D" w:rsidRDefault="0013661C" w:rsidP="00F179A2">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1C83F42E" wp14:editId="1E412BDA">
            <wp:extent cx="6120599" cy="4934585"/>
            <wp:effectExtent l="19050" t="19050" r="13970" b="18415"/>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5"/>
                    <pic:cNvPicPr/>
                  </pic:nvPicPr>
                  <pic:blipFill>
                    <a:blip r:embed="rId144">
                      <a:extLst>
                        <a:ext uri="{28A0092B-C50C-407E-A947-70E740481C1C}">
                          <a14:useLocalDpi xmlns:a14="http://schemas.microsoft.com/office/drawing/2010/main" val="0"/>
                        </a:ext>
                      </a:extLst>
                    </a:blip>
                    <a:stretch>
                      <a:fillRect/>
                    </a:stretch>
                  </pic:blipFill>
                  <pic:spPr>
                    <a:xfrm>
                      <a:off x="0" y="0"/>
                      <a:ext cx="6120599" cy="4934585"/>
                    </a:xfrm>
                    <a:prstGeom prst="rect">
                      <a:avLst/>
                    </a:prstGeom>
                    <a:ln>
                      <a:solidFill>
                        <a:schemeClr val="accent1"/>
                      </a:solidFill>
                    </a:ln>
                  </pic:spPr>
                </pic:pic>
              </a:graphicData>
            </a:graphic>
          </wp:inline>
        </w:drawing>
      </w:r>
    </w:p>
    <w:p w14:paraId="7726C4A2" w14:textId="5F912C32" w:rsidR="00C02554" w:rsidRPr="00D1107D" w:rsidRDefault="00C02554" w:rsidP="00D1107D">
      <w:pPr>
        <w:pStyle w:val="a7"/>
        <w:spacing w:before="120" w:after="240"/>
        <w:rPr>
          <w:b/>
          <w:bCs/>
          <w:sz w:val="24"/>
          <w:szCs w:val="24"/>
          <w:lang w:val="uk-UA"/>
        </w:rPr>
      </w:pPr>
      <w:bookmarkStart w:id="539" w:name="_Ref104896777"/>
      <w:bookmarkStart w:id="540" w:name="_Ref102583064"/>
      <w:bookmarkStart w:id="541" w:name="_Toc109398938"/>
      <w:r w:rsidRPr="00D1107D">
        <w:rPr>
          <w:b/>
          <w:bCs/>
          <w:sz w:val="24"/>
          <w:szCs w:val="24"/>
          <w:lang w:val="uk-UA"/>
        </w:rPr>
        <w:t xml:space="preserve">Рисунок </w:t>
      </w:r>
      <w:r w:rsidRPr="00D1107D">
        <w:rPr>
          <w:b/>
          <w:bCs/>
          <w:sz w:val="24"/>
          <w:szCs w:val="24"/>
          <w:lang w:val="uk-UA"/>
        </w:rPr>
        <w:fldChar w:fldCharType="begin"/>
      </w:r>
      <w:r w:rsidRPr="00D1107D">
        <w:rPr>
          <w:b/>
          <w:bCs/>
          <w:sz w:val="24"/>
          <w:szCs w:val="24"/>
          <w:lang w:val="uk-UA"/>
        </w:rPr>
        <w:instrText xml:space="preserve"> SEQ Рисунок \* ARABIC </w:instrText>
      </w:r>
      <w:r w:rsidRPr="00D1107D">
        <w:rPr>
          <w:b/>
          <w:bCs/>
          <w:sz w:val="24"/>
          <w:szCs w:val="24"/>
          <w:lang w:val="uk-UA"/>
        </w:rPr>
        <w:fldChar w:fldCharType="separate"/>
      </w:r>
      <w:r w:rsidR="008900C3">
        <w:rPr>
          <w:b/>
          <w:bCs/>
          <w:noProof/>
          <w:sz w:val="24"/>
          <w:szCs w:val="24"/>
          <w:lang w:val="uk-UA"/>
        </w:rPr>
        <w:t>103</w:t>
      </w:r>
      <w:r w:rsidRPr="00D1107D">
        <w:rPr>
          <w:b/>
          <w:bCs/>
          <w:sz w:val="24"/>
          <w:szCs w:val="24"/>
          <w:lang w:val="uk-UA"/>
        </w:rPr>
        <w:fldChar w:fldCharType="end"/>
      </w:r>
      <w:bookmarkEnd w:id="539"/>
      <w:r w:rsidRPr="00D1107D">
        <w:rPr>
          <w:b/>
          <w:bCs/>
          <w:sz w:val="24"/>
          <w:szCs w:val="24"/>
          <w:lang w:val="uk-UA"/>
        </w:rPr>
        <w:t>. Іконка «</w:t>
      </w:r>
      <w:r w:rsidR="00546CAA">
        <w:rPr>
          <w:b/>
          <w:bCs/>
          <w:sz w:val="24"/>
          <w:szCs w:val="24"/>
          <w:lang w:val="uk-UA"/>
        </w:rPr>
        <w:t>Готівкова/Безготівкова</w:t>
      </w:r>
      <w:r w:rsidRPr="00D1107D">
        <w:rPr>
          <w:b/>
          <w:bCs/>
          <w:sz w:val="24"/>
          <w:szCs w:val="24"/>
          <w:lang w:val="uk-UA"/>
        </w:rPr>
        <w:t>»</w:t>
      </w:r>
      <w:bookmarkEnd w:id="540"/>
      <w:r w:rsidR="008C428D" w:rsidRPr="00D1107D">
        <w:rPr>
          <w:b/>
          <w:bCs/>
          <w:sz w:val="24"/>
          <w:szCs w:val="24"/>
          <w:lang w:val="uk-UA"/>
        </w:rPr>
        <w:t xml:space="preserve"> у вікні РМК</w:t>
      </w:r>
      <w:bookmarkEnd w:id="541"/>
    </w:p>
    <w:p w14:paraId="25528133" w14:textId="4DD75A42" w:rsidR="00C02554" w:rsidRPr="00DF342D" w:rsidRDefault="00C02554" w:rsidP="00082A46">
      <w:pPr>
        <w:pStyle w:val="a5"/>
        <w:numPr>
          <w:ilvl w:val="0"/>
          <w:numId w:val="29"/>
        </w:numPr>
        <w:rPr>
          <w:lang w:val="uk-UA"/>
        </w:rPr>
      </w:pPr>
      <w:r w:rsidRPr="00DF342D">
        <w:rPr>
          <w:lang w:val="uk-UA"/>
        </w:rPr>
        <w:t>З'являться поля для введення суми, яка буде сплачена</w:t>
      </w:r>
      <w:r w:rsidR="00CB29EC" w:rsidRPr="00DF342D">
        <w:rPr>
          <w:lang w:val="uk-UA"/>
        </w:rPr>
        <w:t xml:space="preserve"> частково готівкою та</w:t>
      </w:r>
      <w:r w:rsidRPr="00DF342D">
        <w:rPr>
          <w:lang w:val="uk-UA"/>
        </w:rPr>
        <w:t xml:space="preserve"> карткою:</w:t>
      </w:r>
    </w:p>
    <w:p w14:paraId="69334F3A" w14:textId="0F77C4A6" w:rsidR="00C02554" w:rsidRPr="00DF342D" w:rsidRDefault="00C02554" w:rsidP="009A61B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«Готівк</w:t>
      </w:r>
      <w:r w:rsidR="006E4E64">
        <w:rPr>
          <w:noProof/>
          <w:lang w:val="uk-UA"/>
        </w:rPr>
        <w:t>ов</w:t>
      </w:r>
      <w:r w:rsidRPr="00DF342D">
        <w:rPr>
          <w:noProof/>
          <w:lang w:val="uk-UA"/>
        </w:rPr>
        <w:t>а» – введіть суму, що буде сплачена готівкою;</w:t>
      </w:r>
    </w:p>
    <w:p w14:paraId="70734BC5" w14:textId="716FCD1D" w:rsidR="00C02554" w:rsidRPr="00DF342D" w:rsidRDefault="00C02554" w:rsidP="009A61B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6E4E64">
        <w:rPr>
          <w:noProof/>
          <w:lang w:val="uk-UA"/>
        </w:rPr>
        <w:t>Безготівкова</w:t>
      </w:r>
      <w:r w:rsidRPr="00DF342D">
        <w:rPr>
          <w:noProof/>
          <w:lang w:val="uk-UA"/>
        </w:rPr>
        <w:t>» – сума для сплати карткою розраховується автоматично;</w:t>
      </w:r>
    </w:p>
    <w:p w14:paraId="122EAD65" w14:textId="1113BD53" w:rsidR="00C02554" w:rsidRPr="00DF342D" w:rsidRDefault="00C02554" w:rsidP="009A61B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DF342D">
        <w:rPr>
          <w:noProof/>
          <w:lang w:val="uk-UA"/>
        </w:rPr>
        <w:t>«</w:t>
      </w:r>
      <w:r w:rsidR="0050252F">
        <w:rPr>
          <w:noProof/>
          <w:lang w:val="uk-UA"/>
        </w:rPr>
        <w:t>Отримано готівку</w:t>
      </w:r>
      <w:r w:rsidRPr="00DF342D">
        <w:rPr>
          <w:noProof/>
          <w:lang w:val="uk-UA"/>
        </w:rPr>
        <w:t>» – введіть суму готівки, яку надав покупець.</w:t>
      </w:r>
    </w:p>
    <w:p w14:paraId="23BEB3AA" w14:textId="092EAFF8" w:rsidR="00C02554" w:rsidRPr="00DF342D" w:rsidRDefault="00C02554" w:rsidP="009A61B2">
      <w:pPr>
        <w:pStyle w:val="a5"/>
        <w:spacing w:before="120"/>
        <w:ind w:left="720"/>
        <w:contextualSpacing w:val="0"/>
        <w:rPr>
          <w:lang w:val="uk-UA"/>
        </w:rPr>
      </w:pPr>
      <w:r w:rsidRPr="00DF342D">
        <w:rPr>
          <w:lang w:val="uk-UA"/>
        </w:rPr>
        <w:t>Сума решти вираховується автоматично. (</w:t>
      </w:r>
      <w:r w:rsidR="00925DB4" w:rsidRPr="00DF342D">
        <w:rPr>
          <w:lang w:val="uk-UA"/>
        </w:rPr>
        <w:fldChar w:fldCharType="begin"/>
      </w:r>
      <w:r w:rsidR="00925DB4" w:rsidRPr="00DF342D">
        <w:rPr>
          <w:lang w:val="uk-UA"/>
        </w:rPr>
        <w:instrText xml:space="preserve"> REF _Ref104896832 \h </w:instrText>
      </w:r>
      <w:r w:rsidR="00925DB4" w:rsidRPr="00DF342D">
        <w:rPr>
          <w:lang w:val="uk-UA"/>
        </w:rPr>
      </w:r>
      <w:r w:rsidR="00925DB4" w:rsidRPr="00DF342D">
        <w:rPr>
          <w:lang w:val="uk-UA"/>
        </w:rPr>
        <w:fldChar w:fldCharType="separate"/>
      </w:r>
      <w:r w:rsidR="008900C3" w:rsidRPr="009A61B2">
        <w:rPr>
          <w:b/>
          <w:bCs/>
          <w:sz w:val="24"/>
          <w:szCs w:val="24"/>
          <w:lang w:val="uk-UA"/>
        </w:rPr>
        <w:t xml:space="preserve">Рисунок </w:t>
      </w:r>
      <w:r w:rsidR="008900C3">
        <w:rPr>
          <w:b/>
          <w:bCs/>
          <w:noProof/>
          <w:sz w:val="24"/>
          <w:szCs w:val="24"/>
          <w:lang w:val="uk-UA"/>
        </w:rPr>
        <w:t>104</w:t>
      </w:r>
      <w:r w:rsidR="00925DB4" w:rsidRPr="00DF342D">
        <w:rPr>
          <w:lang w:val="uk-UA"/>
        </w:rPr>
        <w:fldChar w:fldCharType="end"/>
      </w:r>
      <w:r w:rsidRPr="00DF342D">
        <w:rPr>
          <w:lang w:val="uk-UA"/>
        </w:rPr>
        <w:t>).</w:t>
      </w:r>
    </w:p>
    <w:p w14:paraId="65FF4E88" w14:textId="5B8C364F" w:rsidR="00C02554" w:rsidRPr="00DF342D" w:rsidRDefault="00D14FB5" w:rsidP="00F179A2">
      <w:pPr>
        <w:pStyle w:val="a5"/>
        <w:keepNext/>
        <w:spacing w:before="120" w:after="120" w:line="240" w:lineRule="auto"/>
        <w:ind w:left="0"/>
        <w:contextualSpacing w:val="0"/>
        <w:jc w:val="center"/>
        <w:rPr>
          <w:lang w:val="uk-UA"/>
        </w:rPr>
      </w:pPr>
      <w:r w:rsidRPr="00DF342D">
        <w:rPr>
          <w:noProof/>
          <w:lang w:val="uk-UA" w:eastAsia="uk-UA"/>
        </w:rPr>
        <w:lastRenderedPageBreak/>
        <w:drawing>
          <wp:inline distT="0" distB="0" distL="0" distR="0" wp14:anchorId="72144767" wp14:editId="532554E9">
            <wp:extent cx="6120765" cy="5460111"/>
            <wp:effectExtent l="19050" t="19050" r="13335" b="2667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08"/>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0" y="0"/>
                      <a:ext cx="6120765" cy="5460111"/>
                    </a:xfrm>
                    <a:prstGeom prst="rect">
                      <a:avLst/>
                    </a:prstGeom>
                    <a:noFill/>
                    <a:ln>
                      <a:solidFill>
                        <a:schemeClr val="accent1"/>
                      </a:solidFill>
                    </a:ln>
                  </pic:spPr>
                </pic:pic>
              </a:graphicData>
            </a:graphic>
          </wp:inline>
        </w:drawing>
      </w:r>
    </w:p>
    <w:p w14:paraId="0E74A614" w14:textId="37F8440A" w:rsidR="00C02554" w:rsidRPr="009A61B2" w:rsidRDefault="00C02554" w:rsidP="00C02554">
      <w:pPr>
        <w:pStyle w:val="a7"/>
        <w:rPr>
          <w:b/>
          <w:bCs/>
          <w:sz w:val="24"/>
          <w:szCs w:val="24"/>
          <w:lang w:val="uk-UA"/>
        </w:rPr>
      </w:pPr>
      <w:bookmarkStart w:id="542" w:name="_Ref104896832"/>
      <w:bookmarkStart w:id="543" w:name="_Ref102583487"/>
      <w:bookmarkStart w:id="544" w:name="_Toc109398939"/>
      <w:r w:rsidRPr="009A61B2">
        <w:rPr>
          <w:b/>
          <w:bCs/>
          <w:sz w:val="24"/>
          <w:szCs w:val="24"/>
          <w:lang w:val="uk-UA"/>
        </w:rPr>
        <w:t xml:space="preserve">Рисунок </w:t>
      </w:r>
      <w:r w:rsidRPr="009A61B2">
        <w:rPr>
          <w:b/>
          <w:bCs/>
          <w:sz w:val="24"/>
          <w:szCs w:val="24"/>
          <w:lang w:val="uk-UA"/>
        </w:rPr>
        <w:fldChar w:fldCharType="begin"/>
      </w:r>
      <w:r w:rsidRPr="009A61B2">
        <w:rPr>
          <w:b/>
          <w:bCs/>
          <w:sz w:val="24"/>
          <w:szCs w:val="24"/>
          <w:lang w:val="uk-UA"/>
        </w:rPr>
        <w:instrText xml:space="preserve"> SEQ Рисунок \* ARABIC </w:instrText>
      </w:r>
      <w:r w:rsidRPr="009A61B2">
        <w:rPr>
          <w:b/>
          <w:bCs/>
          <w:sz w:val="24"/>
          <w:szCs w:val="24"/>
          <w:lang w:val="uk-UA"/>
        </w:rPr>
        <w:fldChar w:fldCharType="separate"/>
      </w:r>
      <w:r w:rsidR="008900C3">
        <w:rPr>
          <w:b/>
          <w:bCs/>
          <w:noProof/>
          <w:sz w:val="24"/>
          <w:szCs w:val="24"/>
          <w:lang w:val="uk-UA"/>
        </w:rPr>
        <w:t>104</w:t>
      </w:r>
      <w:r w:rsidRPr="009A61B2">
        <w:rPr>
          <w:b/>
          <w:bCs/>
          <w:sz w:val="24"/>
          <w:szCs w:val="24"/>
          <w:lang w:val="uk-UA"/>
        </w:rPr>
        <w:fldChar w:fldCharType="end"/>
      </w:r>
      <w:bookmarkEnd w:id="542"/>
      <w:r w:rsidRPr="009A61B2">
        <w:rPr>
          <w:b/>
          <w:bCs/>
          <w:sz w:val="24"/>
          <w:szCs w:val="24"/>
          <w:lang w:val="uk-UA"/>
        </w:rPr>
        <w:t xml:space="preserve">. Поля для введення даних </w:t>
      </w:r>
      <w:r w:rsidR="00AF4B14">
        <w:rPr>
          <w:b/>
          <w:bCs/>
          <w:sz w:val="24"/>
          <w:szCs w:val="24"/>
          <w:lang w:val="uk-UA"/>
        </w:rPr>
        <w:t>Готівкової/Безготівкової</w:t>
      </w:r>
      <w:r w:rsidRPr="009A61B2">
        <w:rPr>
          <w:b/>
          <w:bCs/>
          <w:sz w:val="24"/>
          <w:szCs w:val="24"/>
          <w:lang w:val="uk-UA"/>
        </w:rPr>
        <w:t xml:space="preserve"> оплати</w:t>
      </w:r>
      <w:bookmarkEnd w:id="543"/>
      <w:r w:rsidR="00925DB4" w:rsidRPr="009A61B2">
        <w:rPr>
          <w:b/>
          <w:bCs/>
          <w:sz w:val="24"/>
          <w:szCs w:val="24"/>
          <w:lang w:val="uk-UA"/>
        </w:rPr>
        <w:t xml:space="preserve"> у області розрахунку по чеку</w:t>
      </w:r>
      <w:bookmarkEnd w:id="544"/>
    </w:p>
    <w:p w14:paraId="6FB96232" w14:textId="62E1B350" w:rsidR="00C02554" w:rsidRPr="00DF342D" w:rsidRDefault="00C02554" w:rsidP="009A61B2">
      <w:pPr>
        <w:pStyle w:val="a5"/>
        <w:numPr>
          <w:ilvl w:val="0"/>
          <w:numId w:val="29"/>
        </w:numPr>
        <w:ind w:left="714" w:hanging="357"/>
        <w:contextualSpacing w:val="0"/>
        <w:rPr>
          <w:lang w:val="uk-UA"/>
        </w:rPr>
      </w:pPr>
      <w:r w:rsidRPr="00DF342D">
        <w:rPr>
          <w:lang w:val="uk-UA"/>
        </w:rPr>
        <w:t xml:space="preserve">За потреби, перегляньте чек, натиснувши посилання «Переглянути чек» </w:t>
      </w:r>
      <w:r w:rsidR="00654010" w:rsidRPr="00DF342D">
        <w:rPr>
          <w:lang w:val="uk-UA"/>
        </w:rPr>
        <w:t>Б</w:t>
      </w:r>
      <w:r w:rsidRPr="00DF342D">
        <w:rPr>
          <w:lang w:val="uk-UA"/>
        </w:rPr>
        <w:t>уде відкрито друковану форму чека (</w:t>
      </w:r>
      <w:r w:rsidR="004D13C1" w:rsidRPr="00DF342D">
        <w:rPr>
          <w:lang w:val="uk-UA"/>
        </w:rPr>
        <w:fldChar w:fldCharType="begin"/>
      </w:r>
      <w:r w:rsidR="004D13C1" w:rsidRPr="00DF342D">
        <w:rPr>
          <w:lang w:val="uk-UA"/>
        </w:rPr>
        <w:instrText xml:space="preserve"> REF _Ref104896413 \h </w:instrText>
      </w:r>
      <w:r w:rsidR="004D13C1" w:rsidRPr="00DF342D">
        <w:rPr>
          <w:lang w:val="uk-UA"/>
        </w:rPr>
      </w:r>
      <w:r w:rsidR="004D13C1" w:rsidRPr="00DF342D">
        <w:rPr>
          <w:lang w:val="uk-UA"/>
        </w:rPr>
        <w:fldChar w:fldCharType="separate"/>
      </w:r>
      <w:r w:rsidR="008900C3" w:rsidRPr="00726DB1">
        <w:rPr>
          <w:b/>
          <w:bCs/>
          <w:sz w:val="24"/>
          <w:szCs w:val="24"/>
          <w:lang w:val="uk-UA"/>
        </w:rPr>
        <w:t xml:space="preserve">Рисунок </w:t>
      </w:r>
      <w:r w:rsidR="008900C3">
        <w:rPr>
          <w:b/>
          <w:bCs/>
          <w:noProof/>
          <w:sz w:val="24"/>
          <w:szCs w:val="24"/>
          <w:lang w:val="uk-UA"/>
        </w:rPr>
        <w:t>95</w:t>
      </w:r>
      <w:r w:rsidR="004D13C1" w:rsidRPr="00DF342D">
        <w:rPr>
          <w:lang w:val="uk-UA"/>
        </w:rPr>
        <w:fldChar w:fldCharType="end"/>
      </w:r>
      <w:r w:rsidRPr="00DF342D">
        <w:rPr>
          <w:lang w:val="uk-UA"/>
        </w:rPr>
        <w:t xml:space="preserve">). Для повернення до </w:t>
      </w:r>
      <w:r w:rsidR="00654010" w:rsidRPr="00DF342D">
        <w:rPr>
          <w:lang w:val="uk-UA"/>
        </w:rPr>
        <w:t>області</w:t>
      </w:r>
      <w:r w:rsidRPr="00DF342D">
        <w:rPr>
          <w:lang w:val="uk-UA"/>
        </w:rPr>
        <w:t xml:space="preserve"> розрахунку натисніть «Повернутися назад».</w:t>
      </w:r>
    </w:p>
    <w:p w14:paraId="35F91CB7" w14:textId="73D7DFD8" w:rsidR="00C02554" w:rsidRPr="00DF342D" w:rsidRDefault="00C02554" w:rsidP="009A61B2">
      <w:pPr>
        <w:pStyle w:val="a5"/>
        <w:numPr>
          <w:ilvl w:val="0"/>
          <w:numId w:val="29"/>
        </w:numPr>
        <w:ind w:left="714" w:hanging="357"/>
        <w:contextualSpacing w:val="0"/>
        <w:rPr>
          <w:lang w:val="uk-UA"/>
        </w:rPr>
      </w:pPr>
      <w:r w:rsidRPr="00DF342D">
        <w:rPr>
          <w:lang w:val="uk-UA"/>
        </w:rPr>
        <w:t>Проведіть оплату карткою на POS-терміналі. Якщо транзакція на POS-терміналі пройшла успішно, натисніть кнопку «Провести оплату» (</w:t>
      </w:r>
      <w:r w:rsidR="004D13C1" w:rsidRPr="00DF342D">
        <w:rPr>
          <w:lang w:val="uk-UA"/>
        </w:rPr>
        <w:fldChar w:fldCharType="begin"/>
      </w:r>
      <w:r w:rsidR="004D13C1" w:rsidRPr="00DF342D">
        <w:rPr>
          <w:lang w:val="uk-UA"/>
        </w:rPr>
        <w:instrText xml:space="preserve"> REF _Ref104896496 \h </w:instrText>
      </w:r>
      <w:r w:rsidR="004D13C1" w:rsidRPr="00DF342D">
        <w:rPr>
          <w:lang w:val="uk-UA"/>
        </w:rPr>
      </w:r>
      <w:r w:rsidR="004D13C1" w:rsidRPr="00DF342D">
        <w:rPr>
          <w:lang w:val="uk-UA"/>
        </w:rPr>
        <w:fldChar w:fldCharType="separate"/>
      </w:r>
      <w:r w:rsidR="008900C3" w:rsidRPr="00A72BBF">
        <w:rPr>
          <w:b/>
          <w:bCs/>
          <w:sz w:val="24"/>
          <w:szCs w:val="24"/>
          <w:lang w:val="uk-UA"/>
        </w:rPr>
        <w:t xml:space="preserve">Рисунок </w:t>
      </w:r>
      <w:r w:rsidR="008900C3">
        <w:rPr>
          <w:b/>
          <w:bCs/>
          <w:noProof/>
          <w:sz w:val="24"/>
          <w:szCs w:val="24"/>
          <w:lang w:val="uk-UA"/>
        </w:rPr>
        <w:t>98</w:t>
      </w:r>
      <w:r w:rsidR="004D13C1" w:rsidRPr="00DF342D">
        <w:rPr>
          <w:lang w:val="uk-UA"/>
        </w:rPr>
        <w:fldChar w:fldCharType="end"/>
      </w:r>
      <w:r w:rsidRPr="00DF342D">
        <w:rPr>
          <w:lang w:val="uk-UA"/>
        </w:rPr>
        <w:t>). Стане доступною кнопка «Зареєструвати чек».</w:t>
      </w:r>
    </w:p>
    <w:p w14:paraId="22BDF847" w14:textId="2D9A0079" w:rsidR="00654010" w:rsidRPr="00DF342D" w:rsidRDefault="00654010" w:rsidP="00082A46">
      <w:pPr>
        <w:pStyle w:val="a5"/>
        <w:numPr>
          <w:ilvl w:val="0"/>
          <w:numId w:val="29"/>
        </w:numPr>
        <w:rPr>
          <w:lang w:val="uk-UA"/>
        </w:rPr>
      </w:pPr>
      <w:r w:rsidRPr="00DF342D">
        <w:rPr>
          <w:lang w:val="uk-UA"/>
        </w:rPr>
        <w:t>У разі потреби, натисніть посилання «Відкрити дані про оплату» та у полях, що відкриються введіть необхідні дані з чека POS-термінала (</w:t>
      </w:r>
      <w:r w:rsidRPr="00DF342D">
        <w:rPr>
          <w:lang w:val="uk-UA"/>
        </w:rPr>
        <w:fldChar w:fldCharType="begin"/>
      </w:r>
      <w:r w:rsidRPr="00DF342D">
        <w:rPr>
          <w:lang w:val="uk-UA"/>
        </w:rPr>
        <w:instrText xml:space="preserve"> REF _Ref104896542 \h </w:instrText>
      </w:r>
      <w:r w:rsidRPr="00DF342D">
        <w:rPr>
          <w:lang w:val="uk-UA"/>
        </w:rPr>
      </w:r>
      <w:r w:rsidRPr="00DF342D">
        <w:rPr>
          <w:lang w:val="uk-UA"/>
        </w:rPr>
        <w:fldChar w:fldCharType="separate"/>
      </w:r>
      <w:r w:rsidR="008900C3" w:rsidRPr="008738B2">
        <w:rPr>
          <w:b/>
          <w:bCs/>
          <w:sz w:val="24"/>
          <w:szCs w:val="24"/>
          <w:lang w:val="uk-UA"/>
        </w:rPr>
        <w:t xml:space="preserve">Рисунок </w:t>
      </w:r>
      <w:r w:rsidR="008900C3">
        <w:rPr>
          <w:b/>
          <w:bCs/>
          <w:noProof/>
          <w:sz w:val="24"/>
          <w:szCs w:val="24"/>
          <w:lang w:val="uk-UA"/>
        </w:rPr>
        <w:t>99</w:t>
      </w:r>
      <w:r w:rsidRPr="00DF342D">
        <w:rPr>
          <w:lang w:val="uk-UA"/>
        </w:rPr>
        <w:fldChar w:fldCharType="end"/>
      </w:r>
      <w:r w:rsidRPr="00DF342D">
        <w:rPr>
          <w:lang w:val="uk-UA"/>
        </w:rPr>
        <w:t>). Введені дані будуть роздруковані у фіскальному чеку. Незаповнені поля у фіскальному чеку не друкуються.</w:t>
      </w:r>
    </w:p>
    <w:p w14:paraId="6CEA7629" w14:textId="77777777" w:rsidR="00654010" w:rsidRPr="00DF342D" w:rsidRDefault="00654010" w:rsidP="001F75CF">
      <w:pPr>
        <w:pStyle w:val="a5"/>
        <w:contextualSpacing w:val="0"/>
        <w:rPr>
          <w:lang w:val="uk-UA"/>
        </w:rPr>
      </w:pPr>
      <w:r w:rsidRPr="00DF342D">
        <w:rPr>
          <w:lang w:val="uk-UA"/>
        </w:rPr>
        <w:t>Щоб повернутися до полів розрахунку, натисніть «Згорнути дані про оплату».</w:t>
      </w:r>
    </w:p>
    <w:p w14:paraId="30CF5865" w14:textId="77777777" w:rsidR="00C02554" w:rsidRPr="00DF342D" w:rsidRDefault="00C02554" w:rsidP="00082A46">
      <w:pPr>
        <w:pStyle w:val="a5"/>
        <w:numPr>
          <w:ilvl w:val="0"/>
          <w:numId w:val="29"/>
        </w:numPr>
        <w:rPr>
          <w:lang w:val="uk-UA"/>
        </w:rPr>
      </w:pPr>
      <w:r w:rsidRPr="00DF342D">
        <w:rPr>
          <w:lang w:val="uk-UA"/>
        </w:rPr>
        <w:t xml:space="preserve">Виконайте реєстрацію чека у ДПС – натисніть кнопку «Зареєструвати чек». </w:t>
      </w:r>
    </w:p>
    <w:p w14:paraId="1D7EF236" w14:textId="2720204F" w:rsidR="00C02554" w:rsidRPr="00DF342D" w:rsidRDefault="00C02554" w:rsidP="00082A46">
      <w:pPr>
        <w:pStyle w:val="a5"/>
        <w:numPr>
          <w:ilvl w:val="0"/>
          <w:numId w:val="29"/>
        </w:numPr>
        <w:rPr>
          <w:lang w:val="uk-UA"/>
        </w:rPr>
      </w:pPr>
      <w:r w:rsidRPr="00DF342D">
        <w:rPr>
          <w:lang w:val="uk-UA"/>
        </w:rPr>
        <w:lastRenderedPageBreak/>
        <w:t xml:space="preserve">Відбудеться передача чека до ФСКО та отримання фіскального номера чека. Зареєстрований чек буде відображено у вікні РМК. Види </w:t>
      </w:r>
      <w:proofErr w:type="spellStart"/>
      <w:r w:rsidRPr="00DF342D">
        <w:rPr>
          <w:lang w:val="uk-UA"/>
        </w:rPr>
        <w:t>оплат</w:t>
      </w:r>
      <w:proofErr w:type="spellEnd"/>
      <w:r w:rsidRPr="00DF342D">
        <w:rPr>
          <w:lang w:val="uk-UA"/>
        </w:rPr>
        <w:t xml:space="preserve"> будуть відображені у чеку. (</w:t>
      </w:r>
      <w:r w:rsidR="004D13C1" w:rsidRPr="00DF342D">
        <w:rPr>
          <w:lang w:val="uk-UA"/>
        </w:rPr>
        <w:fldChar w:fldCharType="begin"/>
      </w:r>
      <w:r w:rsidR="004D13C1" w:rsidRPr="00DF342D">
        <w:rPr>
          <w:lang w:val="uk-UA"/>
        </w:rPr>
        <w:instrText xml:space="preserve"> REF _Ref104896917 \h </w:instrText>
      </w:r>
      <w:r w:rsidR="004D13C1" w:rsidRPr="00DF342D">
        <w:rPr>
          <w:lang w:val="uk-UA"/>
        </w:rPr>
      </w:r>
      <w:r w:rsidR="004D13C1" w:rsidRPr="00DF342D">
        <w:rPr>
          <w:lang w:val="uk-UA"/>
        </w:rPr>
        <w:fldChar w:fldCharType="separate"/>
      </w:r>
      <w:r w:rsidR="008900C3" w:rsidRPr="001F75CF">
        <w:rPr>
          <w:b/>
          <w:bCs/>
          <w:sz w:val="24"/>
          <w:szCs w:val="24"/>
          <w:lang w:val="uk-UA"/>
        </w:rPr>
        <w:t xml:space="preserve">Рисунок </w:t>
      </w:r>
      <w:r w:rsidR="008900C3">
        <w:rPr>
          <w:b/>
          <w:bCs/>
          <w:noProof/>
          <w:sz w:val="24"/>
          <w:szCs w:val="24"/>
          <w:lang w:val="uk-UA"/>
        </w:rPr>
        <w:t>105</w:t>
      </w:r>
      <w:r w:rsidR="004D13C1" w:rsidRPr="00DF342D">
        <w:rPr>
          <w:lang w:val="uk-UA"/>
        </w:rPr>
        <w:fldChar w:fldCharType="end"/>
      </w:r>
      <w:r w:rsidRPr="00DF342D">
        <w:rPr>
          <w:lang w:val="uk-UA"/>
        </w:rPr>
        <w:t>).</w:t>
      </w:r>
    </w:p>
    <w:p w14:paraId="2A1EBB17" w14:textId="36046058" w:rsidR="00C02554" w:rsidRPr="00DF342D" w:rsidRDefault="00003586" w:rsidP="00F179A2">
      <w:pPr>
        <w:keepNext/>
        <w:spacing w:before="120" w:after="120" w:line="240" w:lineRule="auto"/>
        <w:ind w:firstLine="0"/>
        <w:jc w:val="center"/>
        <w:rPr>
          <w:lang w:val="uk-UA"/>
        </w:rPr>
      </w:pPr>
      <w:r w:rsidRPr="00DF342D">
        <w:rPr>
          <w:noProof/>
          <w:lang w:val="uk-UA" w:eastAsia="uk-UA"/>
        </w:rPr>
        <w:drawing>
          <wp:inline distT="0" distB="0" distL="0" distR="0" wp14:anchorId="60F0E995" wp14:editId="2214E1B2">
            <wp:extent cx="6120594" cy="4972685"/>
            <wp:effectExtent l="19050" t="19050" r="13970" b="1841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1"/>
                    <pic:cNvPicPr/>
                  </pic:nvPicPr>
                  <pic:blipFill>
                    <a:blip r:embed="rId146">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77FC210B" w14:textId="6DEFC4BE" w:rsidR="00C02554" w:rsidRPr="001F75CF" w:rsidRDefault="00C02554" w:rsidP="00C02554">
      <w:pPr>
        <w:pStyle w:val="a7"/>
        <w:rPr>
          <w:b/>
          <w:bCs/>
          <w:sz w:val="24"/>
          <w:szCs w:val="24"/>
          <w:lang w:val="uk-UA"/>
        </w:rPr>
      </w:pPr>
      <w:bookmarkStart w:id="545" w:name="_Ref104896917"/>
      <w:bookmarkStart w:id="546" w:name="_Ref102584110"/>
      <w:bookmarkStart w:id="547" w:name="_Toc109398940"/>
      <w:r w:rsidRPr="001F75CF">
        <w:rPr>
          <w:b/>
          <w:bCs/>
          <w:sz w:val="24"/>
          <w:szCs w:val="24"/>
          <w:lang w:val="uk-UA"/>
        </w:rPr>
        <w:t xml:space="preserve">Рисунок </w:t>
      </w:r>
      <w:r w:rsidRPr="001F75CF">
        <w:rPr>
          <w:b/>
          <w:bCs/>
          <w:sz w:val="24"/>
          <w:szCs w:val="24"/>
          <w:lang w:val="uk-UA"/>
        </w:rPr>
        <w:fldChar w:fldCharType="begin"/>
      </w:r>
      <w:r w:rsidRPr="001F75CF">
        <w:rPr>
          <w:b/>
          <w:bCs/>
          <w:sz w:val="24"/>
          <w:szCs w:val="24"/>
          <w:lang w:val="uk-UA"/>
        </w:rPr>
        <w:instrText xml:space="preserve"> SEQ Рисунок \* ARABIC </w:instrText>
      </w:r>
      <w:r w:rsidRPr="001F75CF">
        <w:rPr>
          <w:b/>
          <w:bCs/>
          <w:sz w:val="24"/>
          <w:szCs w:val="24"/>
          <w:lang w:val="uk-UA"/>
        </w:rPr>
        <w:fldChar w:fldCharType="separate"/>
      </w:r>
      <w:r w:rsidR="008900C3">
        <w:rPr>
          <w:b/>
          <w:bCs/>
          <w:noProof/>
          <w:sz w:val="24"/>
          <w:szCs w:val="24"/>
          <w:lang w:val="uk-UA"/>
        </w:rPr>
        <w:t>105</w:t>
      </w:r>
      <w:r w:rsidRPr="001F75CF">
        <w:rPr>
          <w:b/>
          <w:bCs/>
          <w:sz w:val="24"/>
          <w:szCs w:val="24"/>
          <w:lang w:val="uk-UA"/>
        </w:rPr>
        <w:fldChar w:fldCharType="end"/>
      </w:r>
      <w:bookmarkEnd w:id="545"/>
      <w:r w:rsidRPr="001F75CF">
        <w:rPr>
          <w:b/>
          <w:bCs/>
          <w:sz w:val="24"/>
          <w:szCs w:val="24"/>
          <w:lang w:val="uk-UA"/>
        </w:rPr>
        <w:t xml:space="preserve">. </w:t>
      </w:r>
      <w:r w:rsidR="002A07CA">
        <w:rPr>
          <w:b/>
          <w:bCs/>
          <w:sz w:val="24"/>
          <w:szCs w:val="24"/>
          <w:lang w:val="uk-UA"/>
        </w:rPr>
        <w:t>Форми</w:t>
      </w:r>
      <w:r w:rsidRPr="001F75CF">
        <w:rPr>
          <w:b/>
          <w:bCs/>
          <w:sz w:val="24"/>
          <w:szCs w:val="24"/>
          <w:lang w:val="uk-UA"/>
        </w:rPr>
        <w:t xml:space="preserve"> оплати на друкованій формі чека</w:t>
      </w:r>
      <w:bookmarkEnd w:id="546"/>
      <w:r w:rsidR="00A067DC" w:rsidRPr="001F75CF">
        <w:rPr>
          <w:b/>
          <w:bCs/>
          <w:sz w:val="24"/>
          <w:szCs w:val="24"/>
          <w:lang w:val="uk-UA"/>
        </w:rPr>
        <w:t xml:space="preserve"> у вікні РМК</w:t>
      </w:r>
      <w:bookmarkEnd w:id="547"/>
    </w:p>
    <w:p w14:paraId="1E8C8BF9" w14:textId="23CA643C" w:rsidR="00C02554" w:rsidRPr="00DF342D" w:rsidRDefault="00C02554" w:rsidP="00C02554">
      <w:pPr>
        <w:ind w:left="709" w:firstLine="0"/>
        <w:rPr>
          <w:lang w:val="uk-UA"/>
        </w:rPr>
      </w:pPr>
      <w:r w:rsidRPr="00DF342D">
        <w:rPr>
          <w:lang w:val="uk-UA"/>
        </w:rPr>
        <w:t>Якщо були заповнені реквізити «Дані про оплату», вони також будуть відображені на чеку (</w:t>
      </w:r>
      <w:r w:rsidR="004D13C1" w:rsidRPr="00DF342D">
        <w:rPr>
          <w:lang w:val="uk-UA"/>
        </w:rPr>
        <w:fldChar w:fldCharType="begin"/>
      </w:r>
      <w:r w:rsidR="004D13C1" w:rsidRPr="00DF342D">
        <w:rPr>
          <w:lang w:val="uk-UA"/>
        </w:rPr>
        <w:instrText xml:space="preserve"> REF _Ref104896931 \h </w:instrText>
      </w:r>
      <w:r w:rsidR="004D13C1" w:rsidRPr="00DF342D">
        <w:rPr>
          <w:lang w:val="uk-UA"/>
        </w:rPr>
      </w:r>
      <w:r w:rsidR="004D13C1" w:rsidRPr="00DF342D">
        <w:rPr>
          <w:lang w:val="uk-UA"/>
        </w:rPr>
        <w:fldChar w:fldCharType="separate"/>
      </w:r>
      <w:r w:rsidR="008900C3" w:rsidRPr="002E66F2">
        <w:rPr>
          <w:b/>
          <w:bCs/>
          <w:sz w:val="24"/>
          <w:szCs w:val="24"/>
          <w:lang w:val="uk-UA"/>
        </w:rPr>
        <w:t xml:space="preserve">Рисунок </w:t>
      </w:r>
      <w:r w:rsidR="008900C3">
        <w:rPr>
          <w:b/>
          <w:bCs/>
          <w:noProof/>
          <w:sz w:val="24"/>
          <w:szCs w:val="24"/>
          <w:lang w:val="uk-UA"/>
        </w:rPr>
        <w:t>106</w:t>
      </w:r>
      <w:r w:rsidR="004D13C1" w:rsidRPr="00DF342D">
        <w:rPr>
          <w:lang w:val="uk-UA"/>
        </w:rPr>
        <w:fldChar w:fldCharType="end"/>
      </w:r>
      <w:r w:rsidRPr="00DF342D">
        <w:rPr>
          <w:lang w:val="uk-UA"/>
        </w:rPr>
        <w:t>).</w:t>
      </w:r>
    </w:p>
    <w:p w14:paraId="10E2955E" w14:textId="77777777" w:rsidR="00C02554" w:rsidRPr="00DF342D" w:rsidRDefault="00C02554" w:rsidP="00C02554">
      <w:pPr>
        <w:rPr>
          <w:lang w:val="uk-UA"/>
        </w:rPr>
      </w:pPr>
    </w:p>
    <w:p w14:paraId="5F88FCAE" w14:textId="77777777" w:rsidR="00C02554" w:rsidRPr="00DF342D" w:rsidRDefault="00C02554" w:rsidP="009175DB">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3EC27296" wp14:editId="4DC6A916">
            <wp:extent cx="6120765" cy="5076992"/>
            <wp:effectExtent l="19050" t="19050" r="13335" b="2857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56"/>
                    <pic:cNvPicPr/>
                  </pic:nvPicPr>
                  <pic:blipFill>
                    <a:blip r:embed="rId147">
                      <a:extLst>
                        <a:ext uri="{28A0092B-C50C-407E-A947-70E740481C1C}">
                          <a14:useLocalDpi xmlns:a14="http://schemas.microsoft.com/office/drawing/2010/main" val="0"/>
                        </a:ext>
                      </a:extLst>
                    </a:blip>
                    <a:stretch>
                      <a:fillRect/>
                    </a:stretch>
                  </pic:blipFill>
                  <pic:spPr>
                    <a:xfrm>
                      <a:off x="0" y="0"/>
                      <a:ext cx="6120765" cy="5076992"/>
                    </a:xfrm>
                    <a:prstGeom prst="rect">
                      <a:avLst/>
                    </a:prstGeom>
                    <a:ln>
                      <a:solidFill>
                        <a:schemeClr val="accent1"/>
                      </a:solidFill>
                    </a:ln>
                  </pic:spPr>
                </pic:pic>
              </a:graphicData>
            </a:graphic>
          </wp:inline>
        </w:drawing>
      </w:r>
    </w:p>
    <w:p w14:paraId="25528EA2" w14:textId="2F79D676" w:rsidR="00C02554" w:rsidRPr="002E66F2" w:rsidRDefault="00C02554" w:rsidP="002E66F2">
      <w:pPr>
        <w:pStyle w:val="a7"/>
        <w:spacing w:before="120" w:after="240"/>
        <w:rPr>
          <w:b/>
          <w:bCs/>
          <w:sz w:val="24"/>
          <w:szCs w:val="24"/>
          <w:lang w:val="uk-UA"/>
        </w:rPr>
      </w:pPr>
      <w:bookmarkStart w:id="548" w:name="_Ref104896931"/>
      <w:bookmarkStart w:id="549" w:name="_Ref103775653"/>
      <w:bookmarkStart w:id="550" w:name="_Toc109398941"/>
      <w:r w:rsidRPr="002E66F2">
        <w:rPr>
          <w:b/>
          <w:bCs/>
          <w:sz w:val="24"/>
          <w:szCs w:val="24"/>
          <w:lang w:val="uk-UA"/>
        </w:rPr>
        <w:t xml:space="preserve">Рисунок </w:t>
      </w:r>
      <w:r w:rsidRPr="002E66F2">
        <w:rPr>
          <w:b/>
          <w:bCs/>
          <w:sz w:val="24"/>
          <w:szCs w:val="24"/>
          <w:lang w:val="uk-UA"/>
        </w:rPr>
        <w:fldChar w:fldCharType="begin"/>
      </w:r>
      <w:r w:rsidRPr="002E66F2">
        <w:rPr>
          <w:b/>
          <w:bCs/>
          <w:sz w:val="24"/>
          <w:szCs w:val="24"/>
          <w:lang w:val="uk-UA"/>
        </w:rPr>
        <w:instrText xml:space="preserve"> SEQ Рисунок \* ARABIC </w:instrText>
      </w:r>
      <w:r w:rsidRPr="002E66F2">
        <w:rPr>
          <w:b/>
          <w:bCs/>
          <w:sz w:val="24"/>
          <w:szCs w:val="24"/>
          <w:lang w:val="uk-UA"/>
        </w:rPr>
        <w:fldChar w:fldCharType="separate"/>
      </w:r>
      <w:r w:rsidR="008900C3">
        <w:rPr>
          <w:b/>
          <w:bCs/>
          <w:noProof/>
          <w:sz w:val="24"/>
          <w:szCs w:val="24"/>
          <w:lang w:val="uk-UA"/>
        </w:rPr>
        <w:t>106</w:t>
      </w:r>
      <w:r w:rsidRPr="002E66F2">
        <w:rPr>
          <w:b/>
          <w:bCs/>
          <w:sz w:val="24"/>
          <w:szCs w:val="24"/>
          <w:lang w:val="uk-UA"/>
        </w:rPr>
        <w:fldChar w:fldCharType="end"/>
      </w:r>
      <w:bookmarkEnd w:id="548"/>
      <w:r w:rsidRPr="002E66F2">
        <w:rPr>
          <w:b/>
          <w:bCs/>
          <w:sz w:val="24"/>
          <w:szCs w:val="24"/>
          <w:lang w:val="uk-UA"/>
        </w:rPr>
        <w:t xml:space="preserve">. </w:t>
      </w:r>
      <w:r w:rsidR="002A07CA">
        <w:rPr>
          <w:b/>
          <w:bCs/>
          <w:sz w:val="24"/>
          <w:szCs w:val="24"/>
          <w:lang w:val="uk-UA"/>
        </w:rPr>
        <w:t>Форма</w:t>
      </w:r>
      <w:r w:rsidRPr="002E66F2">
        <w:rPr>
          <w:b/>
          <w:bCs/>
          <w:sz w:val="24"/>
          <w:szCs w:val="24"/>
          <w:lang w:val="uk-UA"/>
        </w:rPr>
        <w:t xml:space="preserve"> оплати «</w:t>
      </w:r>
      <w:r w:rsidR="000F6348">
        <w:rPr>
          <w:b/>
          <w:bCs/>
          <w:sz w:val="24"/>
          <w:szCs w:val="24"/>
          <w:lang w:val="uk-UA"/>
        </w:rPr>
        <w:t>Готівкова/Безготівкова</w:t>
      </w:r>
      <w:r w:rsidRPr="002E66F2">
        <w:rPr>
          <w:b/>
          <w:bCs/>
          <w:sz w:val="24"/>
          <w:szCs w:val="24"/>
          <w:lang w:val="uk-UA"/>
        </w:rPr>
        <w:t>» «Дані про оплату» на друкованій формі чека</w:t>
      </w:r>
      <w:bookmarkEnd w:id="549"/>
      <w:bookmarkEnd w:id="550"/>
    </w:p>
    <w:p w14:paraId="6B369425" w14:textId="7E08F52E" w:rsidR="00C02554" w:rsidRPr="00DF342D" w:rsidRDefault="00C02554" w:rsidP="00082A46">
      <w:pPr>
        <w:pStyle w:val="a5"/>
        <w:numPr>
          <w:ilvl w:val="0"/>
          <w:numId w:val="29"/>
        </w:numPr>
        <w:rPr>
          <w:lang w:val="uk-UA"/>
        </w:rPr>
      </w:pPr>
      <w:r w:rsidRPr="00DF342D">
        <w:rPr>
          <w:lang w:val="uk-UA"/>
        </w:rPr>
        <w:t xml:space="preserve">Зареєстрований чек можна надіслати на електронну адресу покупця (див. п. </w:t>
      </w:r>
      <w:hyperlink w:anchor="_Відправка_чека_на" w:history="1">
        <w:r w:rsidRPr="00DF342D">
          <w:rPr>
            <w:rStyle w:val="a3"/>
            <w:lang w:val="uk-UA"/>
          </w:rPr>
          <w:t>3.8.4</w:t>
        </w:r>
      </w:hyperlink>
      <w:r w:rsidR="004D13C1" w:rsidRPr="00DF342D">
        <w:rPr>
          <w:rStyle w:val="a3"/>
          <w:lang w:val="uk-UA"/>
        </w:rPr>
        <w:t>.</w:t>
      </w:r>
      <w:r w:rsidR="004D13C1" w:rsidRPr="00DF342D">
        <w:rPr>
          <w:lang w:val="uk-UA"/>
        </w:rPr>
        <w:t xml:space="preserve"> «</w:t>
      </w:r>
      <w:r w:rsidR="004D13C1" w:rsidRPr="00DF342D">
        <w:rPr>
          <w:bCs/>
          <w:iCs/>
          <w:lang w:val="uk-UA"/>
        </w:rPr>
        <w:t>Відправка чека на e-</w:t>
      </w:r>
      <w:proofErr w:type="spellStart"/>
      <w:r w:rsidR="004D13C1" w:rsidRPr="00DF342D">
        <w:rPr>
          <w:bCs/>
          <w:iCs/>
          <w:lang w:val="uk-UA"/>
        </w:rPr>
        <w:t>mail</w:t>
      </w:r>
      <w:proofErr w:type="spellEnd"/>
      <w:r w:rsidR="004D13C1" w:rsidRPr="00DF342D">
        <w:rPr>
          <w:bCs/>
          <w:iCs/>
          <w:lang w:val="uk-UA"/>
        </w:rPr>
        <w:t xml:space="preserve"> покупця»)</w:t>
      </w:r>
      <w:r w:rsidRPr="00DF342D">
        <w:rPr>
          <w:lang w:val="uk-UA"/>
        </w:rPr>
        <w:t xml:space="preserve"> або роздрукувати, натиснувши відповідні кнопки «Відправити на e-</w:t>
      </w:r>
      <w:proofErr w:type="spellStart"/>
      <w:r w:rsidRPr="00DF342D">
        <w:rPr>
          <w:lang w:val="uk-UA"/>
        </w:rPr>
        <w:t>mail</w:t>
      </w:r>
      <w:proofErr w:type="spellEnd"/>
      <w:r w:rsidRPr="00DF342D">
        <w:rPr>
          <w:lang w:val="uk-UA"/>
        </w:rPr>
        <w:t>» або «Роздрукувати». Для друку до пристрою, на якому встановлено ПРРО, повинен бути підключений та налаштований принтер.</w:t>
      </w:r>
    </w:p>
    <w:p w14:paraId="27DE5198" w14:textId="77777777" w:rsidR="00C02554" w:rsidRPr="00DF342D" w:rsidRDefault="00C02554" w:rsidP="002E66F2">
      <w:pPr>
        <w:pStyle w:val="3"/>
        <w:spacing w:before="360" w:after="120"/>
        <w:ind w:left="1145"/>
        <w:rPr>
          <w:bCs/>
          <w:i w:val="0"/>
          <w:iCs/>
        </w:rPr>
      </w:pPr>
      <w:bookmarkStart w:id="551" w:name="_Відправка_чека_на"/>
      <w:bookmarkStart w:id="552" w:name="_Toc104407415"/>
      <w:bookmarkStart w:id="553" w:name="_Toc115768979"/>
      <w:bookmarkEnd w:id="551"/>
      <w:r w:rsidRPr="00DF342D">
        <w:rPr>
          <w:bCs/>
          <w:i w:val="0"/>
          <w:iCs/>
        </w:rPr>
        <w:t>Відправка чека на e-</w:t>
      </w:r>
      <w:proofErr w:type="spellStart"/>
      <w:r w:rsidRPr="00DF342D">
        <w:rPr>
          <w:bCs/>
          <w:i w:val="0"/>
          <w:iCs/>
        </w:rPr>
        <w:t>mail</w:t>
      </w:r>
      <w:proofErr w:type="spellEnd"/>
      <w:r w:rsidRPr="00DF342D">
        <w:rPr>
          <w:bCs/>
          <w:i w:val="0"/>
          <w:iCs/>
        </w:rPr>
        <w:t xml:space="preserve"> покупця</w:t>
      </w:r>
      <w:bookmarkEnd w:id="552"/>
      <w:bookmarkEnd w:id="553"/>
    </w:p>
    <w:p w14:paraId="16ECFB54" w14:textId="38B2E205" w:rsidR="00C02554" w:rsidRPr="00DF342D" w:rsidRDefault="00C02554" w:rsidP="00C02554">
      <w:pPr>
        <w:rPr>
          <w:lang w:val="uk-UA"/>
        </w:rPr>
      </w:pPr>
      <w:r w:rsidRPr="00DF342D">
        <w:rPr>
          <w:lang w:val="uk-UA"/>
        </w:rPr>
        <w:t xml:space="preserve">Попередньо необхідно налаштувати можливість відправки </w:t>
      </w:r>
      <w:proofErr w:type="spellStart"/>
      <w:r w:rsidRPr="00DF342D">
        <w:rPr>
          <w:lang w:val="uk-UA"/>
        </w:rPr>
        <w:t>чеків</w:t>
      </w:r>
      <w:proofErr w:type="spellEnd"/>
      <w:r w:rsidRPr="00DF342D">
        <w:rPr>
          <w:lang w:val="uk-UA"/>
        </w:rPr>
        <w:t xml:space="preserve"> на електронну адресу у розділі «Налаштування – Відправка </w:t>
      </w:r>
      <w:proofErr w:type="spellStart"/>
      <w:r w:rsidRPr="00DF342D">
        <w:rPr>
          <w:lang w:val="uk-UA"/>
        </w:rPr>
        <w:t>чеків</w:t>
      </w:r>
      <w:proofErr w:type="spellEnd"/>
      <w:r w:rsidRPr="00DF342D">
        <w:rPr>
          <w:lang w:val="uk-UA"/>
        </w:rPr>
        <w:t xml:space="preserve">» (див. п. </w:t>
      </w:r>
      <w:hyperlink w:anchor="_Відправка_чеків" w:history="1">
        <w:r w:rsidRPr="00DF342D">
          <w:rPr>
            <w:rStyle w:val="a3"/>
            <w:lang w:val="uk-UA"/>
          </w:rPr>
          <w:t>3.</w:t>
        </w:r>
        <w:r w:rsidR="0020448C" w:rsidRPr="00DF342D">
          <w:rPr>
            <w:rStyle w:val="a3"/>
            <w:lang w:val="uk-UA"/>
          </w:rPr>
          <w:t>6</w:t>
        </w:r>
        <w:r w:rsidRPr="00DF342D">
          <w:rPr>
            <w:rStyle w:val="a3"/>
            <w:lang w:val="uk-UA"/>
          </w:rPr>
          <w:t>.4</w:t>
        </w:r>
      </w:hyperlink>
      <w:r w:rsidR="00770B3E" w:rsidRPr="00DF342D">
        <w:rPr>
          <w:rStyle w:val="a3"/>
          <w:lang w:val="uk-UA"/>
        </w:rPr>
        <w:t>.</w:t>
      </w:r>
      <w:r w:rsidR="00770B3E" w:rsidRPr="00DF342D">
        <w:rPr>
          <w:lang w:val="uk-UA"/>
        </w:rPr>
        <w:t xml:space="preserve"> «Відправка </w:t>
      </w:r>
      <w:proofErr w:type="spellStart"/>
      <w:r w:rsidR="00770B3E" w:rsidRPr="00DF342D">
        <w:rPr>
          <w:lang w:val="uk-UA"/>
        </w:rPr>
        <w:t>чеків</w:t>
      </w:r>
      <w:proofErr w:type="spellEnd"/>
      <w:r w:rsidR="00770B3E" w:rsidRPr="00DF342D">
        <w:rPr>
          <w:lang w:val="uk-UA"/>
        </w:rPr>
        <w:t>»)</w:t>
      </w:r>
      <w:r w:rsidRPr="00DF342D">
        <w:rPr>
          <w:lang w:val="uk-UA"/>
        </w:rPr>
        <w:t>.</w:t>
      </w:r>
    </w:p>
    <w:p w14:paraId="1C728774" w14:textId="77777777" w:rsidR="00C02554" w:rsidRPr="00DF342D" w:rsidRDefault="00C02554" w:rsidP="00C02554">
      <w:pPr>
        <w:rPr>
          <w:lang w:val="uk-UA"/>
        </w:rPr>
      </w:pPr>
      <w:r w:rsidRPr="00DF342D">
        <w:rPr>
          <w:lang w:val="uk-UA"/>
        </w:rPr>
        <w:t>Щоб відправити чек на електронну пошту покупця, виконайте операції:</w:t>
      </w:r>
    </w:p>
    <w:p w14:paraId="70C340FC" w14:textId="588DF240" w:rsidR="00C02554" w:rsidRPr="00DF342D" w:rsidRDefault="00C02554" w:rsidP="002E66F2">
      <w:pPr>
        <w:pStyle w:val="a5"/>
        <w:numPr>
          <w:ilvl w:val="0"/>
          <w:numId w:val="30"/>
        </w:numPr>
        <w:ind w:left="1066" w:hanging="357"/>
        <w:contextualSpacing w:val="0"/>
        <w:rPr>
          <w:lang w:val="uk-UA"/>
        </w:rPr>
      </w:pPr>
      <w:r w:rsidRPr="00DF342D">
        <w:rPr>
          <w:lang w:val="uk-UA"/>
        </w:rPr>
        <w:t>У вікні друкованої форми чека натисніть кнопку «Відправити на e-</w:t>
      </w:r>
      <w:proofErr w:type="spellStart"/>
      <w:r w:rsidRPr="00DF342D">
        <w:rPr>
          <w:lang w:val="uk-UA"/>
        </w:rPr>
        <w:t>mail</w:t>
      </w:r>
      <w:proofErr w:type="spellEnd"/>
      <w:r w:rsidRPr="00DF342D">
        <w:rPr>
          <w:lang w:val="uk-UA"/>
        </w:rPr>
        <w:t>» (</w:t>
      </w:r>
      <w:r w:rsidR="00770B3E" w:rsidRPr="00DF342D">
        <w:rPr>
          <w:lang w:val="uk-UA"/>
        </w:rPr>
        <w:fldChar w:fldCharType="begin"/>
      </w:r>
      <w:r w:rsidR="00770B3E" w:rsidRPr="00DF342D">
        <w:rPr>
          <w:lang w:val="uk-UA"/>
        </w:rPr>
        <w:instrText xml:space="preserve"> REF _Ref104896917 \h </w:instrText>
      </w:r>
      <w:r w:rsidR="00770B3E" w:rsidRPr="00DF342D">
        <w:rPr>
          <w:lang w:val="uk-UA"/>
        </w:rPr>
      </w:r>
      <w:r w:rsidR="00770B3E" w:rsidRPr="00DF342D">
        <w:rPr>
          <w:lang w:val="uk-UA"/>
        </w:rPr>
        <w:fldChar w:fldCharType="separate"/>
      </w:r>
      <w:r w:rsidR="008900C3" w:rsidRPr="001F75CF">
        <w:rPr>
          <w:b/>
          <w:bCs/>
          <w:sz w:val="24"/>
          <w:szCs w:val="24"/>
          <w:lang w:val="uk-UA"/>
        </w:rPr>
        <w:t xml:space="preserve">Рисунок </w:t>
      </w:r>
      <w:r w:rsidR="008900C3">
        <w:rPr>
          <w:b/>
          <w:bCs/>
          <w:noProof/>
          <w:sz w:val="24"/>
          <w:szCs w:val="24"/>
          <w:lang w:val="uk-UA"/>
        </w:rPr>
        <w:t>105</w:t>
      </w:r>
      <w:r w:rsidR="00770B3E" w:rsidRPr="00DF342D">
        <w:rPr>
          <w:lang w:val="uk-UA"/>
        </w:rPr>
        <w:fldChar w:fldCharType="end"/>
      </w:r>
      <w:r w:rsidRPr="00DF342D">
        <w:rPr>
          <w:lang w:val="uk-UA"/>
        </w:rPr>
        <w:t>).</w:t>
      </w:r>
    </w:p>
    <w:p w14:paraId="0DA0E734" w14:textId="7D47F64C" w:rsidR="00C02554" w:rsidRPr="00DF342D" w:rsidRDefault="00C02554" w:rsidP="00082A46">
      <w:pPr>
        <w:pStyle w:val="a5"/>
        <w:numPr>
          <w:ilvl w:val="0"/>
          <w:numId w:val="30"/>
        </w:numPr>
        <w:rPr>
          <w:lang w:val="uk-UA"/>
        </w:rPr>
      </w:pPr>
      <w:r w:rsidRPr="00DF342D">
        <w:rPr>
          <w:lang w:val="uk-UA"/>
        </w:rPr>
        <w:t>У вікні, що відкриється, введіть електронну адресу покупця (</w:t>
      </w:r>
      <w:r w:rsidR="00770B3E" w:rsidRPr="00DF342D">
        <w:rPr>
          <w:lang w:val="uk-UA"/>
        </w:rPr>
        <w:fldChar w:fldCharType="begin"/>
      </w:r>
      <w:r w:rsidR="00770B3E" w:rsidRPr="00DF342D">
        <w:rPr>
          <w:lang w:val="uk-UA"/>
        </w:rPr>
        <w:instrText xml:space="preserve"> REF _Ref104897008 \h </w:instrText>
      </w:r>
      <w:r w:rsidR="00770B3E" w:rsidRPr="00DF342D">
        <w:rPr>
          <w:lang w:val="uk-UA"/>
        </w:rPr>
      </w:r>
      <w:r w:rsidR="00770B3E" w:rsidRPr="00DF342D">
        <w:rPr>
          <w:lang w:val="uk-UA"/>
        </w:rPr>
        <w:fldChar w:fldCharType="separate"/>
      </w:r>
      <w:r w:rsidR="008900C3" w:rsidRPr="00631AAB">
        <w:rPr>
          <w:b/>
          <w:bCs/>
          <w:sz w:val="24"/>
          <w:szCs w:val="24"/>
          <w:lang w:val="uk-UA"/>
        </w:rPr>
        <w:t xml:space="preserve">Рисунок </w:t>
      </w:r>
      <w:r w:rsidR="008900C3">
        <w:rPr>
          <w:b/>
          <w:bCs/>
          <w:noProof/>
          <w:sz w:val="24"/>
          <w:szCs w:val="24"/>
          <w:lang w:val="uk-UA"/>
        </w:rPr>
        <w:t>107</w:t>
      </w:r>
      <w:r w:rsidR="00770B3E" w:rsidRPr="00DF342D">
        <w:rPr>
          <w:lang w:val="uk-UA"/>
        </w:rPr>
        <w:fldChar w:fldCharType="end"/>
      </w:r>
      <w:r w:rsidRPr="00DF342D">
        <w:rPr>
          <w:lang w:val="uk-UA"/>
        </w:rPr>
        <w:t>).</w:t>
      </w:r>
    </w:p>
    <w:p w14:paraId="70D27FD8" w14:textId="77777777" w:rsidR="00C02554" w:rsidRPr="00DF342D" w:rsidRDefault="00C02554" w:rsidP="009175DB">
      <w:pPr>
        <w:pStyle w:val="a5"/>
        <w:keepNext/>
        <w:spacing w:before="120" w:after="120" w:line="240" w:lineRule="auto"/>
        <w:ind w:left="0"/>
        <w:contextualSpacing w:val="0"/>
        <w:jc w:val="center"/>
        <w:rPr>
          <w:lang w:val="uk-UA"/>
        </w:rPr>
      </w:pPr>
      <w:r w:rsidRPr="00DF342D">
        <w:rPr>
          <w:noProof/>
          <w:lang w:val="uk-UA" w:eastAsia="uk-UA"/>
        </w:rPr>
        <w:lastRenderedPageBreak/>
        <w:drawing>
          <wp:inline distT="0" distB="0" distL="0" distR="0" wp14:anchorId="1A087FDC" wp14:editId="58993876">
            <wp:extent cx="2463800" cy="1918709"/>
            <wp:effectExtent l="0" t="0" r="0" b="5715"/>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511607" cy="1955939"/>
                    </a:xfrm>
                    <a:prstGeom prst="rect">
                      <a:avLst/>
                    </a:prstGeom>
                  </pic:spPr>
                </pic:pic>
              </a:graphicData>
            </a:graphic>
          </wp:inline>
        </w:drawing>
      </w:r>
    </w:p>
    <w:p w14:paraId="567F6606" w14:textId="5A38DB6F" w:rsidR="00C02554" w:rsidRPr="00631AAB" w:rsidRDefault="00C02554" w:rsidP="00C02554">
      <w:pPr>
        <w:pStyle w:val="a7"/>
        <w:rPr>
          <w:b/>
          <w:bCs/>
          <w:sz w:val="24"/>
          <w:szCs w:val="24"/>
          <w:lang w:val="uk-UA"/>
        </w:rPr>
      </w:pPr>
      <w:bookmarkStart w:id="554" w:name="_Ref104897008"/>
      <w:bookmarkStart w:id="555" w:name="_Ref102653171"/>
      <w:bookmarkStart w:id="556" w:name="_Toc109398942"/>
      <w:r w:rsidRPr="00631AAB">
        <w:rPr>
          <w:b/>
          <w:bCs/>
          <w:sz w:val="24"/>
          <w:szCs w:val="24"/>
          <w:lang w:val="uk-UA"/>
        </w:rPr>
        <w:t xml:space="preserve">Рисунок </w:t>
      </w:r>
      <w:r w:rsidRPr="00631AAB">
        <w:rPr>
          <w:b/>
          <w:bCs/>
          <w:sz w:val="24"/>
          <w:szCs w:val="24"/>
          <w:lang w:val="uk-UA"/>
        </w:rPr>
        <w:fldChar w:fldCharType="begin"/>
      </w:r>
      <w:r w:rsidRPr="00631AAB">
        <w:rPr>
          <w:b/>
          <w:bCs/>
          <w:sz w:val="24"/>
          <w:szCs w:val="24"/>
          <w:lang w:val="uk-UA"/>
        </w:rPr>
        <w:instrText xml:space="preserve"> SEQ Рисунок \* ARABIC </w:instrText>
      </w:r>
      <w:r w:rsidRPr="00631AAB">
        <w:rPr>
          <w:b/>
          <w:bCs/>
          <w:sz w:val="24"/>
          <w:szCs w:val="24"/>
          <w:lang w:val="uk-UA"/>
        </w:rPr>
        <w:fldChar w:fldCharType="separate"/>
      </w:r>
      <w:r w:rsidR="008900C3">
        <w:rPr>
          <w:b/>
          <w:bCs/>
          <w:noProof/>
          <w:sz w:val="24"/>
          <w:szCs w:val="24"/>
          <w:lang w:val="uk-UA"/>
        </w:rPr>
        <w:t>107</w:t>
      </w:r>
      <w:r w:rsidRPr="00631AAB">
        <w:rPr>
          <w:b/>
          <w:bCs/>
          <w:sz w:val="24"/>
          <w:szCs w:val="24"/>
          <w:lang w:val="uk-UA"/>
        </w:rPr>
        <w:fldChar w:fldCharType="end"/>
      </w:r>
      <w:bookmarkEnd w:id="554"/>
      <w:r w:rsidRPr="00631AAB">
        <w:rPr>
          <w:b/>
          <w:bCs/>
          <w:sz w:val="24"/>
          <w:szCs w:val="24"/>
          <w:lang w:val="uk-UA"/>
        </w:rPr>
        <w:t>. Вікно «Відправка чека»</w:t>
      </w:r>
      <w:bookmarkEnd w:id="555"/>
      <w:bookmarkEnd w:id="556"/>
    </w:p>
    <w:p w14:paraId="7079C506" w14:textId="04172C99" w:rsidR="00C02554" w:rsidRPr="00DF342D" w:rsidRDefault="00C02554" w:rsidP="00082A46">
      <w:pPr>
        <w:pStyle w:val="a5"/>
        <w:numPr>
          <w:ilvl w:val="0"/>
          <w:numId w:val="30"/>
        </w:numPr>
        <w:rPr>
          <w:lang w:val="uk-UA"/>
        </w:rPr>
      </w:pPr>
      <w:r w:rsidRPr="00DF342D">
        <w:rPr>
          <w:lang w:val="uk-UA"/>
        </w:rPr>
        <w:t>Натисніть «Надіслати». Чек</w:t>
      </w:r>
      <w:r w:rsidR="000C36C7" w:rsidRPr="00DF342D">
        <w:rPr>
          <w:lang w:val="uk-UA"/>
        </w:rPr>
        <w:t xml:space="preserve"> у вигляді </w:t>
      </w:r>
      <w:proofErr w:type="spellStart"/>
      <w:r w:rsidR="000C36C7" w:rsidRPr="00DF342D">
        <w:rPr>
          <w:lang w:val="uk-UA"/>
        </w:rPr>
        <w:t>pdf</w:t>
      </w:r>
      <w:proofErr w:type="spellEnd"/>
      <w:r w:rsidR="000C36C7" w:rsidRPr="00DF342D">
        <w:rPr>
          <w:lang w:val="uk-UA"/>
        </w:rPr>
        <w:t>-файлу</w:t>
      </w:r>
      <w:r w:rsidRPr="00DF342D">
        <w:rPr>
          <w:lang w:val="uk-UA"/>
        </w:rPr>
        <w:t xml:space="preserve"> буде відправлено на вказану електронну адресу покупця. Програма повідомить про </w:t>
      </w:r>
      <w:r w:rsidR="006A4F98" w:rsidRPr="00DF342D">
        <w:rPr>
          <w:lang w:val="uk-UA"/>
        </w:rPr>
        <w:t>результат</w:t>
      </w:r>
      <w:r w:rsidRPr="00DF342D">
        <w:rPr>
          <w:lang w:val="uk-UA"/>
        </w:rPr>
        <w:t xml:space="preserve"> </w:t>
      </w:r>
      <w:r w:rsidR="006A4F98" w:rsidRPr="00DF342D">
        <w:rPr>
          <w:lang w:val="uk-UA"/>
        </w:rPr>
        <w:t xml:space="preserve">операції </w:t>
      </w:r>
      <w:r w:rsidRPr="00DF342D">
        <w:rPr>
          <w:lang w:val="uk-UA"/>
        </w:rPr>
        <w:t>відправк</w:t>
      </w:r>
      <w:r w:rsidR="006A4F98" w:rsidRPr="00DF342D">
        <w:rPr>
          <w:lang w:val="uk-UA"/>
        </w:rPr>
        <w:t>и</w:t>
      </w:r>
      <w:r w:rsidRPr="00DF342D">
        <w:rPr>
          <w:lang w:val="uk-UA"/>
        </w:rPr>
        <w:t xml:space="preserve"> чека.</w:t>
      </w:r>
    </w:p>
    <w:p w14:paraId="0A887703" w14:textId="77777777" w:rsidR="00C02554" w:rsidRPr="00DF342D" w:rsidRDefault="00C02554" w:rsidP="007F4CCB">
      <w:pPr>
        <w:pStyle w:val="3"/>
        <w:spacing w:before="360" w:after="120"/>
        <w:ind w:left="1145"/>
        <w:rPr>
          <w:bCs/>
          <w:i w:val="0"/>
          <w:iCs/>
        </w:rPr>
      </w:pPr>
      <w:bookmarkStart w:id="557" w:name="_Toc104407416"/>
      <w:bookmarkStart w:id="558" w:name="_Toc115768980"/>
      <w:r w:rsidRPr="00DF342D">
        <w:rPr>
          <w:bCs/>
          <w:i w:val="0"/>
          <w:iCs/>
        </w:rPr>
        <w:t>Повернення</w:t>
      </w:r>
      <w:bookmarkEnd w:id="557"/>
      <w:bookmarkEnd w:id="558"/>
    </w:p>
    <w:p w14:paraId="304A5D12" w14:textId="29420C10" w:rsidR="00C02554" w:rsidRPr="00DF342D" w:rsidRDefault="00C02554" w:rsidP="00C02554">
      <w:pPr>
        <w:rPr>
          <w:color w:val="000000"/>
          <w:szCs w:val="26"/>
          <w:lang w:val="uk-UA"/>
        </w:rPr>
      </w:pPr>
      <w:r w:rsidRPr="00DF342D">
        <w:rPr>
          <w:color w:val="000000"/>
          <w:szCs w:val="26"/>
          <w:lang w:val="uk-UA"/>
        </w:rPr>
        <w:t xml:space="preserve">В РМК передбачено можливість здійснювати повернення коштів покупцю та сформувати </w:t>
      </w:r>
      <w:r w:rsidR="003871FE" w:rsidRPr="00DF342D">
        <w:rPr>
          <w:color w:val="000000"/>
          <w:szCs w:val="26"/>
          <w:lang w:val="uk-UA"/>
        </w:rPr>
        <w:t>в</w:t>
      </w:r>
      <w:r w:rsidRPr="00DF342D">
        <w:rPr>
          <w:color w:val="000000"/>
          <w:szCs w:val="26"/>
          <w:lang w:val="uk-UA"/>
        </w:rPr>
        <w:t>идатковий чек.</w:t>
      </w:r>
    </w:p>
    <w:p w14:paraId="2FE1511C" w14:textId="77777777" w:rsidR="00C02554" w:rsidRPr="00DF342D" w:rsidRDefault="00C02554" w:rsidP="00C02554">
      <w:pPr>
        <w:rPr>
          <w:color w:val="000000"/>
          <w:szCs w:val="26"/>
          <w:lang w:val="uk-UA"/>
        </w:rPr>
      </w:pPr>
      <w:r w:rsidRPr="00DF342D">
        <w:rPr>
          <w:color w:val="000000"/>
          <w:szCs w:val="26"/>
          <w:lang w:val="uk-UA"/>
        </w:rPr>
        <w:t>Щоб здійснити повернення коштів покупцю, виконайте наступні дії:</w:t>
      </w:r>
    </w:p>
    <w:p w14:paraId="71F16347" w14:textId="7CA9B6E4" w:rsidR="00C02554" w:rsidRPr="00DF342D" w:rsidRDefault="00C02554" w:rsidP="00082A46">
      <w:pPr>
        <w:pStyle w:val="a5"/>
        <w:numPr>
          <w:ilvl w:val="0"/>
          <w:numId w:val="31"/>
        </w:numPr>
        <w:rPr>
          <w:lang w:val="uk-UA"/>
        </w:rPr>
      </w:pPr>
      <w:r w:rsidRPr="00DF342D">
        <w:rPr>
          <w:lang w:val="uk-UA"/>
        </w:rPr>
        <w:t>Натисніть кнопку «Повернення» у меню РМК. Відкриється вікно для формування видаткового чека. (</w:t>
      </w:r>
      <w:r w:rsidR="00CC6809" w:rsidRPr="00DF342D">
        <w:rPr>
          <w:lang w:val="uk-UA"/>
        </w:rPr>
        <w:fldChar w:fldCharType="begin"/>
      </w:r>
      <w:r w:rsidR="00CC6809" w:rsidRPr="00DF342D">
        <w:rPr>
          <w:lang w:val="uk-UA"/>
        </w:rPr>
        <w:instrText xml:space="preserve"> REF _Ref104897062 \h </w:instrText>
      </w:r>
      <w:r w:rsidR="00CC6809" w:rsidRPr="00DF342D">
        <w:rPr>
          <w:lang w:val="uk-UA"/>
        </w:rPr>
      </w:r>
      <w:r w:rsidR="00CC6809" w:rsidRPr="00DF342D">
        <w:rPr>
          <w:lang w:val="uk-UA"/>
        </w:rPr>
        <w:fldChar w:fldCharType="separate"/>
      </w:r>
      <w:r w:rsidR="008900C3" w:rsidRPr="007F4CCB">
        <w:rPr>
          <w:b/>
          <w:bCs/>
          <w:sz w:val="24"/>
          <w:szCs w:val="24"/>
          <w:lang w:val="uk-UA"/>
        </w:rPr>
        <w:t xml:space="preserve">Рисунок </w:t>
      </w:r>
      <w:r w:rsidR="008900C3">
        <w:rPr>
          <w:b/>
          <w:bCs/>
          <w:noProof/>
          <w:sz w:val="24"/>
          <w:szCs w:val="24"/>
          <w:lang w:val="uk-UA"/>
        </w:rPr>
        <w:t>108</w:t>
      </w:r>
      <w:r w:rsidR="00CC6809" w:rsidRPr="00DF342D">
        <w:rPr>
          <w:lang w:val="uk-UA"/>
        </w:rPr>
        <w:fldChar w:fldCharType="end"/>
      </w:r>
      <w:r w:rsidRPr="00DF342D">
        <w:rPr>
          <w:lang w:val="uk-UA"/>
        </w:rPr>
        <w:t>).</w:t>
      </w:r>
    </w:p>
    <w:p w14:paraId="547A9F44" w14:textId="68631902" w:rsidR="00C02554" w:rsidRPr="00DF342D" w:rsidRDefault="00FC59C8" w:rsidP="009175DB">
      <w:pPr>
        <w:keepNext/>
        <w:spacing w:before="120" w:after="120" w:line="240" w:lineRule="auto"/>
        <w:ind w:firstLine="0"/>
        <w:jc w:val="center"/>
        <w:rPr>
          <w:lang w:val="uk-UA"/>
        </w:rPr>
      </w:pPr>
      <w:r w:rsidRPr="00DF342D">
        <w:rPr>
          <w:noProof/>
          <w:lang w:val="uk-UA" w:eastAsia="uk-UA"/>
        </w:rPr>
        <w:drawing>
          <wp:inline distT="0" distB="0" distL="0" distR="0" wp14:anchorId="3CC35844" wp14:editId="1F98AEA2">
            <wp:extent cx="4942840" cy="4016057"/>
            <wp:effectExtent l="19050" t="19050" r="10160" b="2286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Рисунок 214"/>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946257" cy="4018833"/>
                    </a:xfrm>
                    <a:prstGeom prst="rect">
                      <a:avLst/>
                    </a:prstGeom>
                    <a:ln>
                      <a:solidFill>
                        <a:schemeClr val="accent1"/>
                      </a:solidFill>
                    </a:ln>
                  </pic:spPr>
                </pic:pic>
              </a:graphicData>
            </a:graphic>
          </wp:inline>
        </w:drawing>
      </w:r>
    </w:p>
    <w:p w14:paraId="7F3CD2EF" w14:textId="6AC9F3B2" w:rsidR="00C02554" w:rsidRPr="007F4CCB" w:rsidRDefault="00C02554" w:rsidP="007F4CCB">
      <w:pPr>
        <w:pStyle w:val="a7"/>
        <w:spacing w:before="60" w:after="0"/>
        <w:rPr>
          <w:b/>
          <w:bCs/>
          <w:sz w:val="24"/>
          <w:szCs w:val="24"/>
          <w:lang w:val="uk-UA"/>
        </w:rPr>
      </w:pPr>
      <w:bookmarkStart w:id="559" w:name="_Ref104897062"/>
      <w:bookmarkStart w:id="560" w:name="_Ref102585397"/>
      <w:bookmarkStart w:id="561" w:name="_Toc109398943"/>
      <w:r w:rsidRPr="007F4CCB">
        <w:rPr>
          <w:b/>
          <w:bCs/>
          <w:sz w:val="24"/>
          <w:szCs w:val="24"/>
          <w:lang w:val="uk-UA"/>
        </w:rPr>
        <w:t xml:space="preserve">Рисунок </w:t>
      </w:r>
      <w:r w:rsidRPr="007F4CCB">
        <w:rPr>
          <w:b/>
          <w:bCs/>
          <w:sz w:val="24"/>
          <w:szCs w:val="24"/>
          <w:lang w:val="uk-UA"/>
        </w:rPr>
        <w:fldChar w:fldCharType="begin"/>
      </w:r>
      <w:r w:rsidRPr="007F4CCB">
        <w:rPr>
          <w:b/>
          <w:bCs/>
          <w:sz w:val="24"/>
          <w:szCs w:val="24"/>
          <w:lang w:val="uk-UA"/>
        </w:rPr>
        <w:instrText xml:space="preserve"> SEQ Рисунок \* ARABIC </w:instrText>
      </w:r>
      <w:r w:rsidRPr="007F4CCB">
        <w:rPr>
          <w:b/>
          <w:bCs/>
          <w:sz w:val="24"/>
          <w:szCs w:val="24"/>
          <w:lang w:val="uk-UA"/>
        </w:rPr>
        <w:fldChar w:fldCharType="separate"/>
      </w:r>
      <w:r w:rsidR="008900C3">
        <w:rPr>
          <w:b/>
          <w:bCs/>
          <w:noProof/>
          <w:sz w:val="24"/>
          <w:szCs w:val="24"/>
          <w:lang w:val="uk-UA"/>
        </w:rPr>
        <w:t>108</w:t>
      </w:r>
      <w:r w:rsidRPr="007F4CCB">
        <w:rPr>
          <w:b/>
          <w:bCs/>
          <w:sz w:val="24"/>
          <w:szCs w:val="24"/>
          <w:lang w:val="uk-UA"/>
        </w:rPr>
        <w:fldChar w:fldCharType="end"/>
      </w:r>
      <w:bookmarkEnd w:id="559"/>
      <w:r w:rsidRPr="007F4CCB">
        <w:rPr>
          <w:b/>
          <w:bCs/>
          <w:sz w:val="24"/>
          <w:szCs w:val="24"/>
          <w:lang w:val="uk-UA"/>
        </w:rPr>
        <w:t>. Вікно РМК у режимі «Повернення»</w:t>
      </w:r>
      <w:bookmarkEnd w:id="560"/>
      <w:bookmarkEnd w:id="561"/>
    </w:p>
    <w:p w14:paraId="5B7515DB" w14:textId="54A46EDE" w:rsidR="00C02554" w:rsidRPr="00DF342D" w:rsidRDefault="00C02554" w:rsidP="00082A46">
      <w:pPr>
        <w:pStyle w:val="a5"/>
        <w:numPr>
          <w:ilvl w:val="0"/>
          <w:numId w:val="31"/>
        </w:numPr>
        <w:rPr>
          <w:lang w:val="uk-UA"/>
        </w:rPr>
      </w:pPr>
      <w:r w:rsidRPr="00DF342D">
        <w:rPr>
          <w:lang w:val="uk-UA"/>
        </w:rPr>
        <w:lastRenderedPageBreak/>
        <w:t xml:space="preserve">Праворуч у вікні наводиться перелік останніх зареєстрованих </w:t>
      </w:r>
      <w:proofErr w:type="spellStart"/>
      <w:r w:rsidRPr="00DF342D">
        <w:rPr>
          <w:lang w:val="uk-UA"/>
        </w:rPr>
        <w:t>чеків</w:t>
      </w:r>
      <w:proofErr w:type="spellEnd"/>
      <w:r w:rsidRPr="00DF342D">
        <w:rPr>
          <w:lang w:val="uk-UA"/>
        </w:rPr>
        <w:t xml:space="preserve"> продажу. Оберіть потрібний чек – натисніть кнопку «Обрати»</w:t>
      </w:r>
      <w:r w:rsidR="003871FE" w:rsidRPr="00DF342D">
        <w:rPr>
          <w:lang w:val="uk-UA"/>
        </w:rPr>
        <w:t xml:space="preserve"> у блоці потрібного чека</w:t>
      </w:r>
      <w:r w:rsidRPr="00DF342D">
        <w:rPr>
          <w:lang w:val="uk-UA"/>
        </w:rPr>
        <w:t>. Щоб знайти чек, введіть його фіскальний номер у полі пошуку.</w:t>
      </w:r>
    </w:p>
    <w:p w14:paraId="7277647F" w14:textId="77777777" w:rsidR="0098370A" w:rsidRPr="00DF342D" w:rsidRDefault="0098370A" w:rsidP="00AE07A3">
      <w:pPr>
        <w:pStyle w:val="a5"/>
        <w:ind w:left="720"/>
        <w:contextualSpacing w:val="0"/>
        <w:rPr>
          <w:lang w:val="uk-UA"/>
        </w:rPr>
      </w:pPr>
      <w:r w:rsidRPr="00DF342D">
        <w:rPr>
          <w:lang w:val="uk-UA"/>
        </w:rPr>
        <w:t xml:space="preserve">Переглянути чек продажу можна, натиснувши іконку </w:t>
      </w:r>
      <w:r w:rsidRPr="00DF342D">
        <w:rPr>
          <w:noProof/>
          <w:lang w:val="uk-UA" w:eastAsia="uk-UA"/>
        </w:rPr>
        <w:drawing>
          <wp:inline distT="0" distB="0" distL="0" distR="0" wp14:anchorId="69575093" wp14:editId="23CB45BF">
            <wp:extent cx="247619" cy="161905"/>
            <wp:effectExtent l="19050" t="19050" r="19685" b="1016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47619" cy="161905"/>
                    </a:xfrm>
                    <a:prstGeom prst="rect">
                      <a:avLst/>
                    </a:prstGeom>
                    <a:ln>
                      <a:solidFill>
                        <a:schemeClr val="accent1"/>
                      </a:solidFill>
                    </a:ln>
                  </pic:spPr>
                </pic:pic>
              </a:graphicData>
            </a:graphic>
          </wp:inline>
        </w:drawing>
      </w:r>
      <w:r w:rsidRPr="00DF342D">
        <w:rPr>
          <w:lang w:val="uk-UA"/>
        </w:rPr>
        <w:t xml:space="preserve"> ліворуч від блока з інформацією про чек.</w:t>
      </w:r>
    </w:p>
    <w:p w14:paraId="35D4564A" w14:textId="76B53682" w:rsidR="00C02554" w:rsidRPr="00DF342D" w:rsidRDefault="00C02554" w:rsidP="00082A46">
      <w:pPr>
        <w:pStyle w:val="a5"/>
        <w:numPr>
          <w:ilvl w:val="0"/>
          <w:numId w:val="31"/>
        </w:numPr>
        <w:rPr>
          <w:lang w:val="uk-UA"/>
        </w:rPr>
      </w:pPr>
      <w:r w:rsidRPr="00DF342D">
        <w:rPr>
          <w:lang w:val="uk-UA"/>
        </w:rPr>
        <w:t>Інформація про номенклатурні позиції обраного чека з’яв</w:t>
      </w:r>
      <w:r w:rsidR="00650F9B" w:rsidRPr="00DF342D">
        <w:rPr>
          <w:lang w:val="uk-UA"/>
        </w:rPr>
        <w:t>и</w:t>
      </w:r>
      <w:r w:rsidRPr="00DF342D">
        <w:rPr>
          <w:lang w:val="uk-UA"/>
        </w:rPr>
        <w:t>ться у області ліворуч (</w:t>
      </w:r>
      <w:r w:rsidR="00CC6809" w:rsidRPr="00DF342D">
        <w:rPr>
          <w:lang w:val="uk-UA"/>
        </w:rPr>
        <w:fldChar w:fldCharType="begin"/>
      </w:r>
      <w:r w:rsidR="00CC6809" w:rsidRPr="00DF342D">
        <w:rPr>
          <w:lang w:val="uk-UA"/>
        </w:rPr>
        <w:instrText xml:space="preserve"> REF _Ref104897077 \h </w:instrText>
      </w:r>
      <w:r w:rsidR="00CC6809" w:rsidRPr="00DF342D">
        <w:rPr>
          <w:lang w:val="uk-UA"/>
        </w:rPr>
      </w:r>
      <w:r w:rsidR="00CC6809" w:rsidRPr="00DF342D">
        <w:rPr>
          <w:lang w:val="uk-UA"/>
        </w:rPr>
        <w:fldChar w:fldCharType="separate"/>
      </w:r>
      <w:r w:rsidR="008900C3" w:rsidRPr="00AE07A3">
        <w:rPr>
          <w:b/>
          <w:bCs/>
          <w:sz w:val="24"/>
          <w:szCs w:val="24"/>
          <w:lang w:val="uk-UA"/>
        </w:rPr>
        <w:t xml:space="preserve">Рисунок </w:t>
      </w:r>
      <w:r w:rsidR="008900C3">
        <w:rPr>
          <w:b/>
          <w:bCs/>
          <w:noProof/>
          <w:sz w:val="24"/>
          <w:szCs w:val="24"/>
          <w:lang w:val="uk-UA"/>
        </w:rPr>
        <w:t>109</w:t>
      </w:r>
      <w:r w:rsidR="00CC6809" w:rsidRPr="00DF342D">
        <w:rPr>
          <w:lang w:val="uk-UA"/>
        </w:rPr>
        <w:fldChar w:fldCharType="end"/>
      </w:r>
      <w:r w:rsidRPr="00DF342D">
        <w:rPr>
          <w:lang w:val="uk-UA"/>
        </w:rPr>
        <w:t>):</w:t>
      </w:r>
    </w:p>
    <w:p w14:paraId="2DFF25A8" w14:textId="00329F83" w:rsidR="00C02554" w:rsidRPr="00DF342D" w:rsidRDefault="00D646D4" w:rsidP="009175DB">
      <w:pPr>
        <w:keepNext/>
        <w:spacing w:before="120" w:after="120" w:line="240" w:lineRule="auto"/>
        <w:ind w:firstLine="0"/>
        <w:jc w:val="center"/>
        <w:rPr>
          <w:lang w:val="uk-UA"/>
        </w:rPr>
      </w:pPr>
      <w:r w:rsidRPr="00DF342D">
        <w:rPr>
          <w:noProof/>
          <w:lang w:val="uk-UA" w:eastAsia="uk-UA"/>
        </w:rPr>
        <w:drawing>
          <wp:inline distT="0" distB="0" distL="0" distR="0" wp14:anchorId="311E0496" wp14:editId="5B15C1FC">
            <wp:extent cx="6120765" cy="4973121"/>
            <wp:effectExtent l="19050" t="19050" r="13335" b="18415"/>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Рисунок 215"/>
                    <pic:cNvPicPr/>
                  </pic:nvPicPr>
                  <pic:blipFill>
                    <a:blip r:embed="rId151">
                      <a:extLst>
                        <a:ext uri="{28A0092B-C50C-407E-A947-70E740481C1C}">
                          <a14:useLocalDpi xmlns:a14="http://schemas.microsoft.com/office/drawing/2010/main" val="0"/>
                        </a:ext>
                      </a:extLst>
                    </a:blip>
                    <a:stretch>
                      <a:fillRect/>
                    </a:stretch>
                  </pic:blipFill>
                  <pic:spPr>
                    <a:xfrm>
                      <a:off x="0" y="0"/>
                      <a:ext cx="6120765" cy="4973121"/>
                    </a:xfrm>
                    <a:prstGeom prst="rect">
                      <a:avLst/>
                    </a:prstGeom>
                    <a:ln>
                      <a:solidFill>
                        <a:schemeClr val="accent1"/>
                      </a:solidFill>
                    </a:ln>
                  </pic:spPr>
                </pic:pic>
              </a:graphicData>
            </a:graphic>
          </wp:inline>
        </w:drawing>
      </w:r>
    </w:p>
    <w:p w14:paraId="30547087" w14:textId="702055A5" w:rsidR="00C02554" w:rsidRPr="00AE07A3" w:rsidRDefault="00C02554" w:rsidP="00C02554">
      <w:pPr>
        <w:pStyle w:val="a7"/>
        <w:rPr>
          <w:b/>
          <w:bCs/>
          <w:sz w:val="24"/>
          <w:szCs w:val="24"/>
          <w:lang w:val="uk-UA"/>
        </w:rPr>
      </w:pPr>
      <w:bookmarkStart w:id="562" w:name="_Ref104897077"/>
      <w:bookmarkStart w:id="563" w:name="_Ref102585840"/>
      <w:bookmarkStart w:id="564" w:name="_Ref102586185"/>
      <w:bookmarkStart w:id="565" w:name="_Toc109398944"/>
      <w:r w:rsidRPr="00AE07A3">
        <w:rPr>
          <w:b/>
          <w:bCs/>
          <w:sz w:val="24"/>
          <w:szCs w:val="24"/>
          <w:lang w:val="uk-UA"/>
        </w:rPr>
        <w:t xml:space="preserve">Рисунок </w:t>
      </w:r>
      <w:r w:rsidRPr="00AE07A3">
        <w:rPr>
          <w:b/>
          <w:bCs/>
          <w:sz w:val="24"/>
          <w:szCs w:val="24"/>
          <w:lang w:val="uk-UA"/>
        </w:rPr>
        <w:fldChar w:fldCharType="begin"/>
      </w:r>
      <w:r w:rsidRPr="00AE07A3">
        <w:rPr>
          <w:b/>
          <w:bCs/>
          <w:sz w:val="24"/>
          <w:szCs w:val="24"/>
          <w:lang w:val="uk-UA"/>
        </w:rPr>
        <w:instrText xml:space="preserve"> SEQ Рисунок \* ARABIC </w:instrText>
      </w:r>
      <w:r w:rsidRPr="00AE07A3">
        <w:rPr>
          <w:b/>
          <w:bCs/>
          <w:sz w:val="24"/>
          <w:szCs w:val="24"/>
          <w:lang w:val="uk-UA"/>
        </w:rPr>
        <w:fldChar w:fldCharType="separate"/>
      </w:r>
      <w:r w:rsidR="008900C3">
        <w:rPr>
          <w:b/>
          <w:bCs/>
          <w:noProof/>
          <w:sz w:val="24"/>
          <w:szCs w:val="24"/>
          <w:lang w:val="uk-UA"/>
        </w:rPr>
        <w:t>109</w:t>
      </w:r>
      <w:r w:rsidRPr="00AE07A3">
        <w:rPr>
          <w:b/>
          <w:bCs/>
          <w:sz w:val="24"/>
          <w:szCs w:val="24"/>
          <w:lang w:val="uk-UA"/>
        </w:rPr>
        <w:fldChar w:fldCharType="end"/>
      </w:r>
      <w:bookmarkEnd w:id="562"/>
      <w:r w:rsidRPr="00AE07A3">
        <w:rPr>
          <w:b/>
          <w:bCs/>
          <w:sz w:val="24"/>
          <w:szCs w:val="24"/>
          <w:lang w:val="uk-UA"/>
        </w:rPr>
        <w:t xml:space="preserve">. </w:t>
      </w:r>
      <w:bookmarkEnd w:id="563"/>
      <w:r w:rsidRPr="00AE07A3">
        <w:rPr>
          <w:b/>
          <w:bCs/>
          <w:sz w:val="24"/>
          <w:szCs w:val="24"/>
          <w:lang w:val="uk-UA"/>
        </w:rPr>
        <w:t>Вибір товарів/послуг для формування видаткового чека</w:t>
      </w:r>
      <w:bookmarkEnd w:id="564"/>
      <w:r w:rsidR="00CC6809" w:rsidRPr="00AE07A3">
        <w:rPr>
          <w:b/>
          <w:bCs/>
          <w:sz w:val="24"/>
          <w:szCs w:val="24"/>
          <w:lang w:val="uk-UA"/>
        </w:rPr>
        <w:t xml:space="preserve"> у вікні РМК</w:t>
      </w:r>
      <w:bookmarkEnd w:id="565"/>
    </w:p>
    <w:p w14:paraId="326DC45C" w14:textId="7DA54AA4" w:rsidR="00C02554" w:rsidRPr="00DF342D" w:rsidRDefault="00C02554" w:rsidP="00082A46">
      <w:pPr>
        <w:pStyle w:val="a5"/>
        <w:numPr>
          <w:ilvl w:val="0"/>
          <w:numId w:val="31"/>
        </w:numPr>
        <w:rPr>
          <w:lang w:val="uk-UA"/>
        </w:rPr>
      </w:pPr>
      <w:r w:rsidRPr="00DF342D">
        <w:rPr>
          <w:lang w:val="uk-UA"/>
        </w:rPr>
        <w:t>Встановіть позначку у рядку номенклатурної позиції, що повертається. У разі потреби, змінить кількість номенклатури, що повертається.</w:t>
      </w:r>
    </w:p>
    <w:p w14:paraId="6EB63AB7" w14:textId="044D4899" w:rsidR="00DC3D9A" w:rsidRPr="00DF342D" w:rsidRDefault="00DC3D9A" w:rsidP="00DC3D9A">
      <w:pPr>
        <w:pStyle w:val="a5"/>
        <w:ind w:left="720"/>
        <w:rPr>
          <w:lang w:val="uk-UA"/>
        </w:rPr>
      </w:pPr>
      <w:r w:rsidRPr="00DF342D">
        <w:rPr>
          <w:lang w:val="uk-UA"/>
        </w:rPr>
        <w:t>Щоб швидко обрати всі позиції, натисніть посилання «Обрати всі позиції чеку». Якщо у чеку обрані всі позиції, посилання зміниться на «Очистити обрані позиції». Щоб швидко зняти всі відмітки, натисніть «Очистити обрані позиції».</w:t>
      </w:r>
    </w:p>
    <w:p w14:paraId="3812C4AE" w14:textId="77777777" w:rsidR="00C02554" w:rsidRPr="00DF342D" w:rsidRDefault="00C02554" w:rsidP="00B5583D">
      <w:pPr>
        <w:pStyle w:val="a5"/>
        <w:numPr>
          <w:ilvl w:val="0"/>
          <w:numId w:val="31"/>
        </w:numPr>
        <w:ind w:left="714" w:hanging="357"/>
        <w:contextualSpacing w:val="0"/>
        <w:rPr>
          <w:lang w:val="uk-UA"/>
        </w:rPr>
      </w:pPr>
      <w:r w:rsidRPr="00DF342D">
        <w:rPr>
          <w:lang w:val="uk-UA"/>
        </w:rPr>
        <w:t>Для продовження натисніть «Далі».</w:t>
      </w:r>
    </w:p>
    <w:p w14:paraId="43101716" w14:textId="31E40137" w:rsidR="00C02554" w:rsidRPr="00DF342D" w:rsidRDefault="00C02554" w:rsidP="00B5583D">
      <w:pPr>
        <w:pStyle w:val="a5"/>
        <w:numPr>
          <w:ilvl w:val="0"/>
          <w:numId w:val="31"/>
        </w:numPr>
        <w:spacing w:after="120"/>
        <w:ind w:left="714" w:hanging="357"/>
        <w:contextualSpacing w:val="0"/>
        <w:rPr>
          <w:lang w:val="uk-UA"/>
        </w:rPr>
      </w:pPr>
      <w:r w:rsidRPr="00DF342D">
        <w:rPr>
          <w:lang w:val="uk-UA"/>
        </w:rPr>
        <w:lastRenderedPageBreak/>
        <w:t xml:space="preserve">У наступному вікні </w:t>
      </w:r>
      <w:r w:rsidR="004908C8" w:rsidRPr="00DF342D">
        <w:rPr>
          <w:lang w:val="uk-UA"/>
        </w:rPr>
        <w:t xml:space="preserve">«Перелік товарів до повернення» </w:t>
      </w:r>
      <w:r w:rsidRPr="00DF342D">
        <w:rPr>
          <w:lang w:val="uk-UA"/>
        </w:rPr>
        <w:t>натисніть «Сформувати чек» (</w:t>
      </w:r>
      <w:r w:rsidR="004908C8" w:rsidRPr="00DF342D">
        <w:rPr>
          <w:lang w:val="uk-UA"/>
        </w:rPr>
        <w:fldChar w:fldCharType="begin"/>
      </w:r>
      <w:r w:rsidR="004908C8" w:rsidRPr="00DF342D">
        <w:rPr>
          <w:lang w:val="uk-UA"/>
        </w:rPr>
        <w:instrText xml:space="preserve"> REF _Ref104897104 \h </w:instrText>
      </w:r>
      <w:r w:rsidR="004908C8" w:rsidRPr="00DF342D">
        <w:rPr>
          <w:lang w:val="uk-UA"/>
        </w:rPr>
      </w:r>
      <w:r w:rsidR="004908C8" w:rsidRPr="00DF342D">
        <w:rPr>
          <w:lang w:val="uk-UA"/>
        </w:rPr>
        <w:fldChar w:fldCharType="separate"/>
      </w:r>
      <w:r w:rsidR="008900C3" w:rsidRPr="00B5583D">
        <w:rPr>
          <w:b/>
          <w:bCs/>
          <w:sz w:val="24"/>
          <w:szCs w:val="24"/>
          <w:lang w:val="uk-UA"/>
        </w:rPr>
        <w:t xml:space="preserve">Рисунок </w:t>
      </w:r>
      <w:r w:rsidR="008900C3">
        <w:rPr>
          <w:b/>
          <w:bCs/>
          <w:noProof/>
          <w:sz w:val="24"/>
          <w:szCs w:val="24"/>
          <w:lang w:val="uk-UA"/>
        </w:rPr>
        <w:t>110</w:t>
      </w:r>
      <w:r w:rsidR="004908C8" w:rsidRPr="00DF342D">
        <w:rPr>
          <w:lang w:val="uk-UA"/>
        </w:rPr>
        <w:fldChar w:fldCharType="end"/>
      </w:r>
      <w:r w:rsidRPr="00DF342D">
        <w:rPr>
          <w:lang w:val="uk-UA"/>
        </w:rPr>
        <w:t>). На цьому кроці, у разі потреби, видатковий чек можна змінити, натиснувши «Редагувати чек»:</w:t>
      </w:r>
    </w:p>
    <w:p w14:paraId="5B527298" w14:textId="10671652" w:rsidR="00C02554" w:rsidRPr="00DF342D" w:rsidRDefault="00AB30A8" w:rsidP="009175DB">
      <w:pPr>
        <w:pStyle w:val="a5"/>
        <w:keepNext/>
        <w:spacing w:before="120" w:after="120" w:line="240" w:lineRule="auto"/>
        <w:ind w:left="0"/>
        <w:contextualSpacing w:val="0"/>
        <w:rPr>
          <w:lang w:val="uk-UA"/>
        </w:rPr>
      </w:pPr>
      <w:r w:rsidRPr="00DF342D">
        <w:rPr>
          <w:noProof/>
          <w:lang w:val="uk-UA" w:eastAsia="uk-UA"/>
        </w:rPr>
        <w:drawing>
          <wp:inline distT="0" distB="0" distL="0" distR="0" wp14:anchorId="5DD008C0" wp14:editId="7E847EFD">
            <wp:extent cx="6120765" cy="4973121"/>
            <wp:effectExtent l="19050" t="19050" r="13335" b="1841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Рисунок 217"/>
                    <pic:cNvPicPr/>
                  </pic:nvPicPr>
                  <pic:blipFill>
                    <a:blip r:embed="rId152">
                      <a:extLst>
                        <a:ext uri="{28A0092B-C50C-407E-A947-70E740481C1C}">
                          <a14:useLocalDpi xmlns:a14="http://schemas.microsoft.com/office/drawing/2010/main" val="0"/>
                        </a:ext>
                      </a:extLst>
                    </a:blip>
                    <a:stretch>
                      <a:fillRect/>
                    </a:stretch>
                  </pic:blipFill>
                  <pic:spPr>
                    <a:xfrm>
                      <a:off x="0" y="0"/>
                      <a:ext cx="6120765" cy="4973121"/>
                    </a:xfrm>
                    <a:prstGeom prst="rect">
                      <a:avLst/>
                    </a:prstGeom>
                    <a:ln>
                      <a:solidFill>
                        <a:schemeClr val="accent1"/>
                      </a:solidFill>
                    </a:ln>
                  </pic:spPr>
                </pic:pic>
              </a:graphicData>
            </a:graphic>
          </wp:inline>
        </w:drawing>
      </w:r>
    </w:p>
    <w:p w14:paraId="050315A0" w14:textId="1C7447C7" w:rsidR="00C02554" w:rsidRPr="00B5583D" w:rsidRDefault="00C02554" w:rsidP="00B5583D">
      <w:pPr>
        <w:pStyle w:val="a7"/>
        <w:spacing w:before="120" w:after="240"/>
        <w:rPr>
          <w:b/>
          <w:bCs/>
          <w:sz w:val="24"/>
          <w:szCs w:val="24"/>
          <w:lang w:val="uk-UA"/>
        </w:rPr>
      </w:pPr>
      <w:bookmarkStart w:id="566" w:name="_Ref104897104"/>
      <w:bookmarkStart w:id="567" w:name="_Ref102586152"/>
      <w:bookmarkStart w:id="568" w:name="_Toc109398945"/>
      <w:r w:rsidRPr="00B5583D">
        <w:rPr>
          <w:b/>
          <w:bCs/>
          <w:sz w:val="24"/>
          <w:szCs w:val="24"/>
          <w:lang w:val="uk-UA"/>
        </w:rPr>
        <w:t xml:space="preserve">Рисунок </w:t>
      </w:r>
      <w:r w:rsidRPr="00B5583D">
        <w:rPr>
          <w:b/>
          <w:bCs/>
          <w:sz w:val="24"/>
          <w:szCs w:val="24"/>
          <w:lang w:val="uk-UA"/>
        </w:rPr>
        <w:fldChar w:fldCharType="begin"/>
      </w:r>
      <w:r w:rsidRPr="00B5583D">
        <w:rPr>
          <w:b/>
          <w:bCs/>
          <w:sz w:val="24"/>
          <w:szCs w:val="24"/>
          <w:lang w:val="uk-UA"/>
        </w:rPr>
        <w:instrText xml:space="preserve"> SEQ Рисунок \* ARABIC </w:instrText>
      </w:r>
      <w:r w:rsidRPr="00B5583D">
        <w:rPr>
          <w:b/>
          <w:bCs/>
          <w:sz w:val="24"/>
          <w:szCs w:val="24"/>
          <w:lang w:val="uk-UA"/>
        </w:rPr>
        <w:fldChar w:fldCharType="separate"/>
      </w:r>
      <w:r w:rsidR="008900C3">
        <w:rPr>
          <w:b/>
          <w:bCs/>
          <w:noProof/>
          <w:sz w:val="24"/>
          <w:szCs w:val="24"/>
          <w:lang w:val="uk-UA"/>
        </w:rPr>
        <w:t>110</w:t>
      </w:r>
      <w:r w:rsidRPr="00B5583D">
        <w:rPr>
          <w:b/>
          <w:bCs/>
          <w:sz w:val="24"/>
          <w:szCs w:val="24"/>
          <w:lang w:val="uk-UA"/>
        </w:rPr>
        <w:fldChar w:fldCharType="end"/>
      </w:r>
      <w:bookmarkEnd w:id="566"/>
      <w:r w:rsidRPr="00B5583D">
        <w:rPr>
          <w:b/>
          <w:bCs/>
          <w:sz w:val="24"/>
          <w:szCs w:val="24"/>
          <w:lang w:val="uk-UA"/>
        </w:rPr>
        <w:t xml:space="preserve">. </w:t>
      </w:r>
      <w:r w:rsidR="004908C8" w:rsidRPr="00B5583D">
        <w:rPr>
          <w:b/>
          <w:bCs/>
          <w:sz w:val="24"/>
          <w:szCs w:val="24"/>
          <w:lang w:val="uk-UA"/>
        </w:rPr>
        <w:t>Кнопка «Сформувати чек» у вікні «Перелік товарів до повернення»</w:t>
      </w:r>
      <w:bookmarkEnd w:id="567"/>
      <w:bookmarkEnd w:id="568"/>
    </w:p>
    <w:p w14:paraId="62615DE2" w14:textId="6F498D07" w:rsidR="00C02554" w:rsidRPr="00DF342D" w:rsidRDefault="00B8016B" w:rsidP="00B5583D">
      <w:pPr>
        <w:pStyle w:val="a5"/>
        <w:numPr>
          <w:ilvl w:val="0"/>
          <w:numId w:val="31"/>
        </w:numPr>
        <w:ind w:left="714" w:hanging="357"/>
        <w:contextualSpacing w:val="0"/>
        <w:rPr>
          <w:lang w:val="uk-UA"/>
        </w:rPr>
      </w:pPr>
      <w:r>
        <w:rPr>
          <w:lang w:val="uk-UA"/>
        </w:rPr>
        <w:t>Форма</w:t>
      </w:r>
      <w:r w:rsidR="00C02554" w:rsidRPr="00DF342D">
        <w:rPr>
          <w:lang w:val="uk-UA"/>
        </w:rPr>
        <w:t xml:space="preserve"> та суми повернення коштів відповідають </w:t>
      </w:r>
      <w:r w:rsidR="00960A8C">
        <w:rPr>
          <w:lang w:val="uk-UA"/>
        </w:rPr>
        <w:t>формі</w:t>
      </w:r>
      <w:r w:rsidR="00C02554" w:rsidRPr="00DF342D">
        <w:rPr>
          <w:lang w:val="uk-UA"/>
        </w:rPr>
        <w:t xml:space="preserve"> оплати в чеку продажу. Наприклад, для </w:t>
      </w:r>
      <w:r w:rsidR="001360F1">
        <w:rPr>
          <w:lang w:val="uk-UA"/>
        </w:rPr>
        <w:t>Готівкової/Безготівкової</w:t>
      </w:r>
      <w:r w:rsidR="00C02554" w:rsidRPr="00DF342D">
        <w:rPr>
          <w:lang w:val="uk-UA"/>
        </w:rPr>
        <w:t xml:space="preserve"> оплати заповнюються поля сум повернення готівкою та на платіжну карту (</w:t>
      </w:r>
      <w:r w:rsidR="00525DD7" w:rsidRPr="00DF342D">
        <w:rPr>
          <w:lang w:val="uk-UA"/>
        </w:rPr>
        <w:fldChar w:fldCharType="begin"/>
      </w:r>
      <w:r w:rsidR="00525DD7" w:rsidRPr="00DF342D">
        <w:rPr>
          <w:lang w:val="uk-UA"/>
        </w:rPr>
        <w:instrText xml:space="preserve"> REF _Ref104897192 \h </w:instrText>
      </w:r>
      <w:r w:rsidR="00525DD7" w:rsidRPr="00DF342D">
        <w:rPr>
          <w:lang w:val="uk-UA"/>
        </w:rPr>
      </w:r>
      <w:r w:rsidR="00525DD7" w:rsidRPr="00DF342D">
        <w:rPr>
          <w:lang w:val="uk-UA"/>
        </w:rPr>
        <w:fldChar w:fldCharType="separate"/>
      </w:r>
      <w:r w:rsidR="008900C3" w:rsidRPr="00B5583D">
        <w:rPr>
          <w:b/>
          <w:bCs/>
          <w:sz w:val="24"/>
          <w:szCs w:val="24"/>
          <w:lang w:val="uk-UA"/>
        </w:rPr>
        <w:t xml:space="preserve">Рисунок </w:t>
      </w:r>
      <w:r w:rsidR="008900C3">
        <w:rPr>
          <w:b/>
          <w:bCs/>
          <w:noProof/>
          <w:sz w:val="24"/>
          <w:szCs w:val="24"/>
          <w:lang w:val="uk-UA"/>
        </w:rPr>
        <w:t>111</w:t>
      </w:r>
      <w:r w:rsidR="00525DD7" w:rsidRPr="00DF342D">
        <w:rPr>
          <w:lang w:val="uk-UA"/>
        </w:rPr>
        <w:fldChar w:fldCharType="end"/>
      </w:r>
      <w:r w:rsidR="00C02554" w:rsidRPr="00DF342D">
        <w:rPr>
          <w:lang w:val="uk-UA"/>
        </w:rPr>
        <w:t>).</w:t>
      </w:r>
    </w:p>
    <w:p w14:paraId="0B590260" w14:textId="6459F58D" w:rsidR="0098365E" w:rsidRPr="00DF342D" w:rsidRDefault="0098365E" w:rsidP="00082A46">
      <w:pPr>
        <w:pStyle w:val="a5"/>
        <w:numPr>
          <w:ilvl w:val="0"/>
          <w:numId w:val="31"/>
        </w:numPr>
        <w:rPr>
          <w:lang w:val="uk-UA"/>
        </w:rPr>
      </w:pPr>
      <w:r w:rsidRPr="00DF342D">
        <w:rPr>
          <w:lang w:val="uk-UA"/>
        </w:rPr>
        <w:t>Якщо застосовується оплата на картку, виконайте повернення коштів та натисніть «Провести оплату».</w:t>
      </w:r>
    </w:p>
    <w:p w14:paraId="04873CD2" w14:textId="4BDBB7A1" w:rsidR="00727326" w:rsidRPr="00DF342D" w:rsidRDefault="000E200F" w:rsidP="009175DB">
      <w:pPr>
        <w:keepNext/>
        <w:spacing w:before="120" w:after="120" w:line="240" w:lineRule="auto"/>
        <w:ind w:left="357" w:firstLine="0"/>
        <w:rPr>
          <w:lang w:val="uk-UA"/>
        </w:rPr>
      </w:pPr>
      <w:r w:rsidRPr="00DF342D">
        <w:rPr>
          <w:noProof/>
          <w:lang w:val="uk-UA" w:eastAsia="uk-UA"/>
        </w:rPr>
        <w:lastRenderedPageBreak/>
        <w:drawing>
          <wp:inline distT="0" distB="0" distL="0" distR="0" wp14:anchorId="30A3BE0A" wp14:editId="3788A4FA">
            <wp:extent cx="6120765" cy="4973121"/>
            <wp:effectExtent l="19050" t="19050" r="13335" b="1841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Рисунок 219"/>
                    <pic:cNvPicPr/>
                  </pic:nvPicPr>
                  <pic:blipFill>
                    <a:blip r:embed="rId153">
                      <a:extLst>
                        <a:ext uri="{28A0092B-C50C-407E-A947-70E740481C1C}">
                          <a14:useLocalDpi xmlns:a14="http://schemas.microsoft.com/office/drawing/2010/main" val="0"/>
                        </a:ext>
                      </a:extLst>
                    </a:blip>
                    <a:stretch>
                      <a:fillRect/>
                    </a:stretch>
                  </pic:blipFill>
                  <pic:spPr>
                    <a:xfrm>
                      <a:off x="0" y="0"/>
                      <a:ext cx="6120765" cy="4973121"/>
                    </a:xfrm>
                    <a:prstGeom prst="rect">
                      <a:avLst/>
                    </a:prstGeom>
                    <a:ln>
                      <a:solidFill>
                        <a:schemeClr val="accent1"/>
                      </a:solidFill>
                    </a:ln>
                  </pic:spPr>
                </pic:pic>
              </a:graphicData>
            </a:graphic>
          </wp:inline>
        </w:drawing>
      </w:r>
    </w:p>
    <w:p w14:paraId="5334F2BE" w14:textId="32AC6A12" w:rsidR="00727326" w:rsidRPr="00B5583D" w:rsidRDefault="00727326" w:rsidP="00B5583D">
      <w:pPr>
        <w:pStyle w:val="a7"/>
        <w:spacing w:after="240"/>
        <w:ind w:left="357"/>
        <w:rPr>
          <w:b/>
          <w:bCs/>
          <w:sz w:val="24"/>
          <w:szCs w:val="24"/>
          <w:lang w:val="uk-UA"/>
        </w:rPr>
      </w:pPr>
      <w:bookmarkStart w:id="569" w:name="_Ref104897192"/>
      <w:bookmarkStart w:id="570" w:name="_Ref102586960"/>
      <w:bookmarkStart w:id="571" w:name="_Toc109398946"/>
      <w:r w:rsidRPr="00B5583D">
        <w:rPr>
          <w:b/>
          <w:bCs/>
          <w:sz w:val="24"/>
          <w:szCs w:val="24"/>
          <w:lang w:val="uk-UA"/>
        </w:rPr>
        <w:t xml:space="preserve">Рисунок </w:t>
      </w:r>
      <w:r w:rsidRPr="00B5583D">
        <w:rPr>
          <w:b/>
          <w:bCs/>
          <w:sz w:val="24"/>
          <w:szCs w:val="24"/>
          <w:lang w:val="uk-UA"/>
        </w:rPr>
        <w:fldChar w:fldCharType="begin"/>
      </w:r>
      <w:r w:rsidRPr="00B5583D">
        <w:rPr>
          <w:b/>
          <w:bCs/>
          <w:sz w:val="24"/>
          <w:szCs w:val="24"/>
          <w:lang w:val="uk-UA"/>
        </w:rPr>
        <w:instrText xml:space="preserve"> SEQ Рисунок \* ARABIC </w:instrText>
      </w:r>
      <w:r w:rsidRPr="00B5583D">
        <w:rPr>
          <w:b/>
          <w:bCs/>
          <w:sz w:val="24"/>
          <w:szCs w:val="24"/>
          <w:lang w:val="uk-UA"/>
        </w:rPr>
        <w:fldChar w:fldCharType="separate"/>
      </w:r>
      <w:r w:rsidR="008900C3">
        <w:rPr>
          <w:b/>
          <w:bCs/>
          <w:noProof/>
          <w:sz w:val="24"/>
          <w:szCs w:val="24"/>
          <w:lang w:val="uk-UA"/>
        </w:rPr>
        <w:t>111</w:t>
      </w:r>
      <w:r w:rsidRPr="00B5583D">
        <w:rPr>
          <w:b/>
          <w:bCs/>
          <w:sz w:val="24"/>
          <w:szCs w:val="24"/>
          <w:lang w:val="uk-UA"/>
        </w:rPr>
        <w:fldChar w:fldCharType="end"/>
      </w:r>
      <w:bookmarkEnd w:id="569"/>
      <w:r w:rsidRPr="00B5583D">
        <w:rPr>
          <w:b/>
          <w:bCs/>
          <w:sz w:val="24"/>
          <w:szCs w:val="24"/>
          <w:lang w:val="uk-UA"/>
        </w:rPr>
        <w:t>. Суми повернення у вікні «Розрахунок по видатковому чеку</w:t>
      </w:r>
      <w:bookmarkEnd w:id="570"/>
      <w:r w:rsidRPr="00B5583D">
        <w:rPr>
          <w:b/>
          <w:bCs/>
          <w:sz w:val="24"/>
          <w:szCs w:val="24"/>
          <w:lang w:val="uk-UA"/>
        </w:rPr>
        <w:t>»</w:t>
      </w:r>
      <w:bookmarkEnd w:id="571"/>
    </w:p>
    <w:p w14:paraId="4C5BA13C" w14:textId="0469477C" w:rsidR="00C02554" w:rsidRPr="00DF342D" w:rsidRDefault="00C02554" w:rsidP="00082A46">
      <w:pPr>
        <w:pStyle w:val="a5"/>
        <w:numPr>
          <w:ilvl w:val="0"/>
          <w:numId w:val="31"/>
        </w:numPr>
        <w:rPr>
          <w:lang w:val="uk-UA"/>
        </w:rPr>
      </w:pPr>
      <w:r w:rsidRPr="00DF342D">
        <w:rPr>
          <w:lang w:val="uk-UA"/>
        </w:rPr>
        <w:t>У разі потреби, натисніть посилання «Відкрити дані про оплату» та у полях, що відкриються введіть необхідні дані з чека POS-термінала (</w:t>
      </w:r>
      <w:r w:rsidR="00F21115" w:rsidRPr="00DF342D">
        <w:rPr>
          <w:lang w:val="uk-UA"/>
        </w:rPr>
        <w:fldChar w:fldCharType="begin"/>
      </w:r>
      <w:r w:rsidR="00F21115" w:rsidRPr="00DF342D">
        <w:rPr>
          <w:lang w:val="uk-UA"/>
        </w:rPr>
        <w:instrText xml:space="preserve"> REF _Ref104920175 \h </w:instrText>
      </w:r>
      <w:r w:rsidR="00F21115" w:rsidRPr="00DF342D">
        <w:rPr>
          <w:lang w:val="uk-UA"/>
        </w:rPr>
      </w:r>
      <w:r w:rsidR="00F21115" w:rsidRPr="00DF342D">
        <w:rPr>
          <w:lang w:val="uk-UA"/>
        </w:rPr>
        <w:fldChar w:fldCharType="separate"/>
      </w:r>
      <w:r w:rsidR="008900C3" w:rsidRPr="003A0152">
        <w:rPr>
          <w:b/>
          <w:bCs/>
          <w:sz w:val="24"/>
          <w:szCs w:val="24"/>
          <w:lang w:val="uk-UA"/>
        </w:rPr>
        <w:t xml:space="preserve">Рисунок </w:t>
      </w:r>
      <w:r w:rsidR="008900C3">
        <w:rPr>
          <w:b/>
          <w:bCs/>
          <w:noProof/>
          <w:sz w:val="24"/>
          <w:szCs w:val="24"/>
          <w:lang w:val="uk-UA"/>
        </w:rPr>
        <w:t>112</w:t>
      </w:r>
      <w:r w:rsidR="00F21115" w:rsidRPr="00DF342D">
        <w:rPr>
          <w:lang w:val="uk-UA"/>
        </w:rPr>
        <w:fldChar w:fldCharType="end"/>
      </w:r>
      <w:r w:rsidRPr="00DF342D">
        <w:rPr>
          <w:lang w:val="uk-UA"/>
        </w:rPr>
        <w:t>). Введені дані будуть роздруковані у видатковому чеку. Незаповнені поля у чеку не друкуються.</w:t>
      </w:r>
    </w:p>
    <w:p w14:paraId="7245577B" w14:textId="32152AA8" w:rsidR="00C02554" w:rsidRPr="00DF342D" w:rsidRDefault="00C02554" w:rsidP="00C02554">
      <w:pPr>
        <w:pStyle w:val="a5"/>
        <w:rPr>
          <w:lang w:val="uk-UA"/>
        </w:rPr>
      </w:pPr>
      <w:r w:rsidRPr="00DF342D">
        <w:rPr>
          <w:lang w:val="uk-UA"/>
        </w:rPr>
        <w:t>Щоб повернутися до полів розрахунку, натисніть «Згорнути дані про оплату».</w:t>
      </w:r>
    </w:p>
    <w:p w14:paraId="7513CFF6" w14:textId="06D53337" w:rsidR="00D705A4" w:rsidRPr="00DF342D" w:rsidRDefault="00837E2B" w:rsidP="00662862">
      <w:pPr>
        <w:pStyle w:val="a5"/>
        <w:keepNext/>
        <w:spacing w:before="120" w:after="120" w:line="240" w:lineRule="auto"/>
        <w:ind w:left="0"/>
        <w:contextualSpacing w:val="0"/>
        <w:jc w:val="center"/>
        <w:rPr>
          <w:lang w:val="uk-UA"/>
        </w:rPr>
      </w:pPr>
      <w:r w:rsidRPr="00DF342D">
        <w:rPr>
          <w:noProof/>
          <w:lang w:val="uk-UA" w:eastAsia="uk-UA"/>
        </w:rPr>
        <w:lastRenderedPageBreak/>
        <w:drawing>
          <wp:inline distT="0" distB="0" distL="0" distR="0" wp14:anchorId="3C1A8678" wp14:editId="14F4E7AC">
            <wp:extent cx="6120765" cy="5164395"/>
            <wp:effectExtent l="19050" t="19050" r="13335" b="1778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Рисунок 221"/>
                    <pic:cNvPicPr/>
                  </pic:nvPicPr>
                  <pic:blipFill>
                    <a:blip r:embed="rId154">
                      <a:extLst>
                        <a:ext uri="{28A0092B-C50C-407E-A947-70E740481C1C}">
                          <a14:useLocalDpi xmlns:a14="http://schemas.microsoft.com/office/drawing/2010/main" val="0"/>
                        </a:ext>
                      </a:extLst>
                    </a:blip>
                    <a:stretch>
                      <a:fillRect/>
                    </a:stretch>
                  </pic:blipFill>
                  <pic:spPr>
                    <a:xfrm>
                      <a:off x="0" y="0"/>
                      <a:ext cx="6120765" cy="5164395"/>
                    </a:xfrm>
                    <a:prstGeom prst="rect">
                      <a:avLst/>
                    </a:prstGeom>
                    <a:ln>
                      <a:solidFill>
                        <a:schemeClr val="accent1"/>
                      </a:solidFill>
                    </a:ln>
                  </pic:spPr>
                </pic:pic>
              </a:graphicData>
            </a:graphic>
          </wp:inline>
        </w:drawing>
      </w:r>
    </w:p>
    <w:p w14:paraId="71123C5B" w14:textId="19A4B267" w:rsidR="00D705A4" w:rsidRPr="003A0152" w:rsidRDefault="00D705A4" w:rsidP="003A0152">
      <w:pPr>
        <w:pStyle w:val="a7"/>
        <w:rPr>
          <w:sz w:val="24"/>
          <w:szCs w:val="24"/>
          <w:lang w:val="uk-UA"/>
        </w:rPr>
      </w:pPr>
      <w:bookmarkStart w:id="572" w:name="_Ref104920175"/>
      <w:bookmarkStart w:id="573" w:name="_Toc109398947"/>
      <w:r w:rsidRPr="003A0152">
        <w:rPr>
          <w:b/>
          <w:bCs/>
          <w:sz w:val="24"/>
          <w:szCs w:val="24"/>
          <w:lang w:val="uk-UA"/>
        </w:rPr>
        <w:t xml:space="preserve">Рисунок </w:t>
      </w:r>
      <w:r w:rsidRPr="003A0152">
        <w:rPr>
          <w:b/>
          <w:bCs/>
          <w:sz w:val="24"/>
          <w:szCs w:val="24"/>
          <w:lang w:val="uk-UA"/>
        </w:rPr>
        <w:fldChar w:fldCharType="begin"/>
      </w:r>
      <w:r w:rsidRPr="003A0152">
        <w:rPr>
          <w:b/>
          <w:bCs/>
          <w:sz w:val="24"/>
          <w:szCs w:val="24"/>
          <w:lang w:val="uk-UA"/>
        </w:rPr>
        <w:instrText xml:space="preserve"> SEQ Рисунок \* ARABIC </w:instrText>
      </w:r>
      <w:r w:rsidRPr="003A0152">
        <w:rPr>
          <w:b/>
          <w:bCs/>
          <w:sz w:val="24"/>
          <w:szCs w:val="24"/>
          <w:lang w:val="uk-UA"/>
        </w:rPr>
        <w:fldChar w:fldCharType="separate"/>
      </w:r>
      <w:r w:rsidR="008900C3">
        <w:rPr>
          <w:b/>
          <w:bCs/>
          <w:noProof/>
          <w:sz w:val="24"/>
          <w:szCs w:val="24"/>
          <w:lang w:val="uk-UA"/>
        </w:rPr>
        <w:t>112</w:t>
      </w:r>
      <w:r w:rsidRPr="003A0152">
        <w:rPr>
          <w:b/>
          <w:bCs/>
          <w:sz w:val="24"/>
          <w:szCs w:val="24"/>
          <w:lang w:val="uk-UA"/>
        </w:rPr>
        <w:fldChar w:fldCharType="end"/>
      </w:r>
      <w:bookmarkEnd w:id="572"/>
      <w:r w:rsidRPr="003A0152">
        <w:rPr>
          <w:b/>
          <w:bCs/>
          <w:sz w:val="24"/>
          <w:szCs w:val="24"/>
          <w:lang w:val="uk-UA"/>
        </w:rPr>
        <w:t>. Поля для введення даних про оплату з чека POS-термінала при формуванн</w:t>
      </w:r>
      <w:r w:rsidR="003A0152">
        <w:rPr>
          <w:b/>
          <w:bCs/>
          <w:sz w:val="24"/>
          <w:szCs w:val="24"/>
          <w:lang w:val="uk-UA"/>
        </w:rPr>
        <w:t>і</w:t>
      </w:r>
      <w:r w:rsidRPr="003A0152">
        <w:rPr>
          <w:b/>
          <w:bCs/>
          <w:sz w:val="24"/>
          <w:szCs w:val="24"/>
          <w:lang w:val="uk-UA"/>
        </w:rPr>
        <w:t xml:space="preserve"> видаткового чека</w:t>
      </w:r>
      <w:bookmarkEnd w:id="573"/>
    </w:p>
    <w:p w14:paraId="79BBF4F1" w14:textId="1469B8D1" w:rsidR="00C02554" w:rsidRPr="00DF342D" w:rsidRDefault="00C02554" w:rsidP="00082A46">
      <w:pPr>
        <w:pStyle w:val="a5"/>
        <w:numPr>
          <w:ilvl w:val="0"/>
          <w:numId w:val="31"/>
        </w:numPr>
        <w:rPr>
          <w:lang w:val="uk-UA"/>
        </w:rPr>
      </w:pPr>
      <w:r w:rsidRPr="00DF342D">
        <w:rPr>
          <w:lang w:val="uk-UA"/>
        </w:rPr>
        <w:t>Виконайте реєстрацію чека у ДПС – натисніть кнопку «Зареєструвати чек» (</w:t>
      </w:r>
      <w:r w:rsidR="004A4658" w:rsidRPr="00DF342D">
        <w:rPr>
          <w:lang w:val="uk-UA"/>
        </w:rPr>
        <w:fldChar w:fldCharType="begin"/>
      </w:r>
      <w:r w:rsidR="004A4658" w:rsidRPr="00DF342D">
        <w:rPr>
          <w:lang w:val="uk-UA"/>
        </w:rPr>
        <w:instrText xml:space="preserve"> REF _Ref104897256 \h </w:instrText>
      </w:r>
      <w:r w:rsidR="004A4658" w:rsidRPr="00DF342D">
        <w:rPr>
          <w:lang w:val="uk-UA"/>
        </w:rPr>
      </w:r>
      <w:r w:rsidR="004A4658" w:rsidRPr="00DF342D">
        <w:rPr>
          <w:lang w:val="uk-UA"/>
        </w:rPr>
        <w:fldChar w:fldCharType="separate"/>
      </w:r>
      <w:r w:rsidR="008900C3" w:rsidRPr="003A0152">
        <w:rPr>
          <w:b/>
          <w:bCs/>
          <w:sz w:val="24"/>
          <w:szCs w:val="24"/>
          <w:lang w:val="uk-UA"/>
        </w:rPr>
        <w:t xml:space="preserve">Рисунок </w:t>
      </w:r>
      <w:r w:rsidR="008900C3">
        <w:rPr>
          <w:b/>
          <w:bCs/>
          <w:noProof/>
          <w:sz w:val="24"/>
          <w:szCs w:val="24"/>
          <w:lang w:val="uk-UA"/>
        </w:rPr>
        <w:t>113</w:t>
      </w:r>
      <w:r w:rsidR="004A4658" w:rsidRPr="00DF342D">
        <w:rPr>
          <w:lang w:val="uk-UA"/>
        </w:rPr>
        <w:fldChar w:fldCharType="end"/>
      </w:r>
      <w:r w:rsidRPr="00DF342D">
        <w:rPr>
          <w:lang w:val="uk-UA"/>
        </w:rPr>
        <w:t>).</w:t>
      </w:r>
    </w:p>
    <w:p w14:paraId="3AB0B218" w14:textId="717C60E7" w:rsidR="00C02554" w:rsidRPr="00DF342D" w:rsidRDefault="00E44399" w:rsidP="00662862">
      <w:pPr>
        <w:pStyle w:val="a5"/>
        <w:keepNext/>
        <w:spacing w:before="120" w:after="120" w:line="240" w:lineRule="auto"/>
        <w:ind w:left="0"/>
        <w:contextualSpacing w:val="0"/>
        <w:jc w:val="center"/>
        <w:rPr>
          <w:lang w:val="uk-UA"/>
        </w:rPr>
      </w:pPr>
      <w:r w:rsidRPr="00DF342D">
        <w:rPr>
          <w:noProof/>
          <w:lang w:val="uk-UA" w:eastAsia="uk-UA"/>
        </w:rPr>
        <w:lastRenderedPageBreak/>
        <w:drawing>
          <wp:inline distT="0" distB="0" distL="0" distR="0" wp14:anchorId="4B9E6E4F" wp14:editId="17351F7A">
            <wp:extent cx="6120765" cy="4973121"/>
            <wp:effectExtent l="19050" t="19050" r="13335" b="18415"/>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Рисунок 224"/>
                    <pic:cNvPicPr/>
                  </pic:nvPicPr>
                  <pic:blipFill>
                    <a:blip r:embed="rId155">
                      <a:extLst>
                        <a:ext uri="{28A0092B-C50C-407E-A947-70E740481C1C}">
                          <a14:useLocalDpi xmlns:a14="http://schemas.microsoft.com/office/drawing/2010/main" val="0"/>
                        </a:ext>
                      </a:extLst>
                    </a:blip>
                    <a:stretch>
                      <a:fillRect/>
                    </a:stretch>
                  </pic:blipFill>
                  <pic:spPr>
                    <a:xfrm>
                      <a:off x="0" y="0"/>
                      <a:ext cx="6120765" cy="4973121"/>
                    </a:xfrm>
                    <a:prstGeom prst="rect">
                      <a:avLst/>
                    </a:prstGeom>
                    <a:ln>
                      <a:solidFill>
                        <a:schemeClr val="accent1"/>
                      </a:solidFill>
                    </a:ln>
                  </pic:spPr>
                </pic:pic>
              </a:graphicData>
            </a:graphic>
          </wp:inline>
        </w:drawing>
      </w:r>
    </w:p>
    <w:p w14:paraId="27AD15F7" w14:textId="076B47D6" w:rsidR="00C02554" w:rsidRPr="003A0152" w:rsidRDefault="00C02554" w:rsidP="003A0152">
      <w:pPr>
        <w:pStyle w:val="a7"/>
        <w:spacing w:before="120"/>
        <w:rPr>
          <w:b/>
          <w:bCs/>
          <w:sz w:val="24"/>
          <w:szCs w:val="24"/>
          <w:lang w:val="uk-UA"/>
        </w:rPr>
      </w:pPr>
      <w:bookmarkStart w:id="574" w:name="_Ref104897256"/>
      <w:bookmarkStart w:id="575" w:name="_Ref102587163"/>
      <w:bookmarkStart w:id="576" w:name="_Toc109398948"/>
      <w:r w:rsidRPr="003A0152">
        <w:rPr>
          <w:b/>
          <w:bCs/>
          <w:sz w:val="24"/>
          <w:szCs w:val="24"/>
          <w:lang w:val="uk-UA"/>
        </w:rPr>
        <w:t xml:space="preserve">Рисунок </w:t>
      </w:r>
      <w:r w:rsidRPr="003A0152">
        <w:rPr>
          <w:b/>
          <w:bCs/>
          <w:sz w:val="24"/>
          <w:szCs w:val="24"/>
          <w:lang w:val="uk-UA"/>
        </w:rPr>
        <w:fldChar w:fldCharType="begin"/>
      </w:r>
      <w:r w:rsidRPr="003A0152">
        <w:rPr>
          <w:b/>
          <w:bCs/>
          <w:sz w:val="24"/>
          <w:szCs w:val="24"/>
          <w:lang w:val="uk-UA"/>
        </w:rPr>
        <w:instrText xml:space="preserve"> SEQ Рисунок \* ARABIC </w:instrText>
      </w:r>
      <w:r w:rsidRPr="003A0152">
        <w:rPr>
          <w:b/>
          <w:bCs/>
          <w:sz w:val="24"/>
          <w:szCs w:val="24"/>
          <w:lang w:val="uk-UA"/>
        </w:rPr>
        <w:fldChar w:fldCharType="separate"/>
      </w:r>
      <w:r w:rsidR="008900C3">
        <w:rPr>
          <w:b/>
          <w:bCs/>
          <w:noProof/>
          <w:sz w:val="24"/>
          <w:szCs w:val="24"/>
          <w:lang w:val="uk-UA"/>
        </w:rPr>
        <w:t>113</w:t>
      </w:r>
      <w:r w:rsidRPr="003A0152">
        <w:rPr>
          <w:b/>
          <w:bCs/>
          <w:sz w:val="24"/>
          <w:szCs w:val="24"/>
          <w:lang w:val="uk-UA"/>
        </w:rPr>
        <w:fldChar w:fldCharType="end"/>
      </w:r>
      <w:bookmarkEnd w:id="574"/>
      <w:r w:rsidRPr="003A0152">
        <w:rPr>
          <w:b/>
          <w:bCs/>
          <w:sz w:val="24"/>
          <w:szCs w:val="24"/>
          <w:lang w:val="uk-UA"/>
        </w:rPr>
        <w:t xml:space="preserve">. Кнопка «Зареєструвати чек» у вікні </w:t>
      </w:r>
      <w:r w:rsidR="004A4658" w:rsidRPr="003A0152">
        <w:rPr>
          <w:b/>
          <w:bCs/>
          <w:sz w:val="24"/>
          <w:szCs w:val="24"/>
          <w:lang w:val="uk-UA"/>
        </w:rPr>
        <w:t>«Р</w:t>
      </w:r>
      <w:r w:rsidRPr="003A0152">
        <w:rPr>
          <w:b/>
          <w:bCs/>
          <w:sz w:val="24"/>
          <w:szCs w:val="24"/>
          <w:lang w:val="uk-UA"/>
        </w:rPr>
        <w:t>озрахунк</w:t>
      </w:r>
      <w:r w:rsidR="004A4658" w:rsidRPr="003A0152">
        <w:rPr>
          <w:b/>
          <w:bCs/>
          <w:sz w:val="24"/>
          <w:szCs w:val="24"/>
          <w:lang w:val="uk-UA"/>
        </w:rPr>
        <w:t>и</w:t>
      </w:r>
      <w:r w:rsidRPr="003A0152">
        <w:rPr>
          <w:b/>
          <w:bCs/>
          <w:sz w:val="24"/>
          <w:szCs w:val="24"/>
          <w:lang w:val="uk-UA"/>
        </w:rPr>
        <w:t xml:space="preserve"> по видатковому чеку</w:t>
      </w:r>
      <w:bookmarkEnd w:id="575"/>
      <w:r w:rsidR="004A4658" w:rsidRPr="003A0152">
        <w:rPr>
          <w:b/>
          <w:bCs/>
          <w:sz w:val="24"/>
          <w:szCs w:val="24"/>
          <w:lang w:val="uk-UA"/>
        </w:rPr>
        <w:t>»</w:t>
      </w:r>
      <w:bookmarkEnd w:id="576"/>
    </w:p>
    <w:p w14:paraId="36307701" w14:textId="6A0FC80E" w:rsidR="00C02554" w:rsidRPr="00DF342D" w:rsidRDefault="00C02554" w:rsidP="00082A46">
      <w:pPr>
        <w:pStyle w:val="a5"/>
        <w:numPr>
          <w:ilvl w:val="0"/>
          <w:numId w:val="31"/>
        </w:numPr>
        <w:rPr>
          <w:lang w:val="uk-UA"/>
        </w:rPr>
      </w:pPr>
      <w:r w:rsidRPr="00DF342D">
        <w:rPr>
          <w:lang w:val="uk-UA"/>
        </w:rPr>
        <w:t xml:space="preserve">Відбудеться передача чека до ФСКО та отримання фіскального номера чека. Зареєстрований чек буде відображено у вікні РМК. Види </w:t>
      </w:r>
      <w:proofErr w:type="spellStart"/>
      <w:r w:rsidRPr="00DF342D">
        <w:rPr>
          <w:lang w:val="uk-UA"/>
        </w:rPr>
        <w:t>оплат</w:t>
      </w:r>
      <w:proofErr w:type="spellEnd"/>
      <w:r w:rsidRPr="00DF342D">
        <w:rPr>
          <w:lang w:val="uk-UA"/>
        </w:rPr>
        <w:t xml:space="preserve"> будуть відображені у друкованій формі чека. (</w:t>
      </w:r>
      <w:r w:rsidR="004F35A5" w:rsidRPr="00DF342D">
        <w:rPr>
          <w:lang w:val="uk-UA"/>
        </w:rPr>
        <w:fldChar w:fldCharType="begin"/>
      </w:r>
      <w:r w:rsidR="004F35A5" w:rsidRPr="00DF342D">
        <w:rPr>
          <w:lang w:val="uk-UA"/>
        </w:rPr>
        <w:instrText xml:space="preserve"> REF _Ref104897288 \h </w:instrText>
      </w:r>
      <w:r w:rsidR="004F35A5" w:rsidRPr="00DF342D">
        <w:rPr>
          <w:lang w:val="uk-UA"/>
        </w:rPr>
      </w:r>
      <w:r w:rsidR="004F35A5" w:rsidRPr="00DF342D">
        <w:rPr>
          <w:lang w:val="uk-UA"/>
        </w:rPr>
        <w:fldChar w:fldCharType="separate"/>
      </w:r>
      <w:r w:rsidR="008900C3" w:rsidRPr="00061ED9">
        <w:rPr>
          <w:b/>
          <w:bCs/>
          <w:sz w:val="24"/>
          <w:szCs w:val="24"/>
          <w:lang w:val="uk-UA"/>
        </w:rPr>
        <w:t xml:space="preserve">Рисунок </w:t>
      </w:r>
      <w:r w:rsidR="008900C3">
        <w:rPr>
          <w:b/>
          <w:bCs/>
          <w:noProof/>
          <w:sz w:val="24"/>
          <w:szCs w:val="24"/>
          <w:lang w:val="uk-UA"/>
        </w:rPr>
        <w:t>114</w:t>
      </w:r>
      <w:r w:rsidR="004F35A5" w:rsidRPr="00DF342D">
        <w:rPr>
          <w:lang w:val="uk-UA"/>
        </w:rPr>
        <w:fldChar w:fldCharType="end"/>
      </w:r>
      <w:r w:rsidRPr="00DF342D">
        <w:rPr>
          <w:lang w:val="uk-UA"/>
        </w:rPr>
        <w:t>).</w:t>
      </w:r>
    </w:p>
    <w:p w14:paraId="7C5225C5" w14:textId="2E1C7389" w:rsidR="00C02554" w:rsidRPr="00DF342D" w:rsidRDefault="0099079B" w:rsidP="00662862">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148915E1" wp14:editId="7DBEF530">
            <wp:extent cx="6120594" cy="4972685"/>
            <wp:effectExtent l="19050" t="19050" r="13970" b="18415"/>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Рисунок 225"/>
                    <pic:cNvPicPr/>
                  </pic:nvPicPr>
                  <pic:blipFill>
                    <a:blip r:embed="rId156">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767FF08C" w14:textId="57B34237" w:rsidR="00C02554" w:rsidRDefault="00C02554" w:rsidP="00061ED9">
      <w:pPr>
        <w:pStyle w:val="a7"/>
        <w:spacing w:before="120" w:after="240"/>
        <w:rPr>
          <w:b/>
          <w:bCs/>
          <w:sz w:val="24"/>
          <w:szCs w:val="24"/>
          <w:lang w:val="uk-UA"/>
        </w:rPr>
      </w:pPr>
      <w:bookmarkStart w:id="577" w:name="_Ref104897288"/>
      <w:bookmarkStart w:id="578" w:name="_Ref102587230"/>
      <w:bookmarkStart w:id="579" w:name="_Toc109398949"/>
      <w:r w:rsidRPr="00061ED9">
        <w:rPr>
          <w:b/>
          <w:bCs/>
          <w:sz w:val="24"/>
          <w:szCs w:val="24"/>
          <w:lang w:val="uk-UA"/>
        </w:rPr>
        <w:t xml:space="preserve">Рисунок </w:t>
      </w:r>
      <w:r w:rsidRPr="00061ED9">
        <w:rPr>
          <w:b/>
          <w:bCs/>
          <w:sz w:val="24"/>
          <w:szCs w:val="24"/>
          <w:lang w:val="uk-UA"/>
        </w:rPr>
        <w:fldChar w:fldCharType="begin"/>
      </w:r>
      <w:r w:rsidRPr="00061ED9">
        <w:rPr>
          <w:b/>
          <w:bCs/>
          <w:sz w:val="24"/>
          <w:szCs w:val="24"/>
          <w:lang w:val="uk-UA"/>
        </w:rPr>
        <w:instrText xml:space="preserve"> SEQ Рисунок \* ARABIC </w:instrText>
      </w:r>
      <w:r w:rsidRPr="00061ED9">
        <w:rPr>
          <w:b/>
          <w:bCs/>
          <w:sz w:val="24"/>
          <w:szCs w:val="24"/>
          <w:lang w:val="uk-UA"/>
        </w:rPr>
        <w:fldChar w:fldCharType="separate"/>
      </w:r>
      <w:r w:rsidR="008900C3">
        <w:rPr>
          <w:b/>
          <w:bCs/>
          <w:noProof/>
          <w:sz w:val="24"/>
          <w:szCs w:val="24"/>
          <w:lang w:val="uk-UA"/>
        </w:rPr>
        <w:t>114</w:t>
      </w:r>
      <w:r w:rsidRPr="00061ED9">
        <w:rPr>
          <w:b/>
          <w:bCs/>
          <w:sz w:val="24"/>
          <w:szCs w:val="24"/>
          <w:lang w:val="uk-UA"/>
        </w:rPr>
        <w:fldChar w:fldCharType="end"/>
      </w:r>
      <w:bookmarkEnd w:id="577"/>
      <w:r w:rsidRPr="00061ED9">
        <w:rPr>
          <w:b/>
          <w:bCs/>
          <w:sz w:val="24"/>
          <w:szCs w:val="24"/>
          <w:lang w:val="uk-UA"/>
        </w:rPr>
        <w:t>. Друкована форма видаткового чека</w:t>
      </w:r>
      <w:bookmarkEnd w:id="578"/>
      <w:r w:rsidR="003A0A57" w:rsidRPr="00061ED9">
        <w:rPr>
          <w:b/>
          <w:bCs/>
          <w:sz w:val="24"/>
          <w:szCs w:val="24"/>
          <w:lang w:val="uk-UA"/>
        </w:rPr>
        <w:t xml:space="preserve"> у вікні РМК</w:t>
      </w:r>
      <w:bookmarkEnd w:id="579"/>
    </w:p>
    <w:p w14:paraId="4EBA65E6" w14:textId="77777777" w:rsidR="009E72AB" w:rsidRPr="0036193A" w:rsidRDefault="009E72AB" w:rsidP="009E72AB">
      <w:pPr>
        <w:pStyle w:val="4"/>
        <w:spacing w:before="200"/>
        <w:ind w:left="1276"/>
        <w:rPr>
          <w:rFonts w:cs="Times New Roman"/>
          <w:b/>
          <w:bCs/>
          <w:i w:val="0"/>
          <w:iCs w:val="0"/>
          <w:color w:val="000000"/>
          <w:szCs w:val="26"/>
        </w:rPr>
      </w:pPr>
      <w:bookmarkStart w:id="580" w:name="_Toc107218135"/>
      <w:bookmarkStart w:id="581" w:name="_Toc115768981"/>
      <w:r w:rsidRPr="0036193A">
        <w:rPr>
          <w:rFonts w:cs="Times New Roman"/>
          <w:b/>
          <w:bCs/>
          <w:i w:val="0"/>
          <w:iCs w:val="0"/>
          <w:color w:val="252423"/>
          <w:szCs w:val="26"/>
          <w:shd w:val="clear" w:color="auto" w:fill="FFFFFF"/>
        </w:rPr>
        <w:t>Створення повернення на основі чека, який відсутній у Журналі операцій</w:t>
      </w:r>
      <w:bookmarkEnd w:id="580"/>
      <w:bookmarkEnd w:id="581"/>
    </w:p>
    <w:p w14:paraId="5FE415B9" w14:textId="77777777" w:rsidR="009E72AB" w:rsidRDefault="009E72AB" w:rsidP="009E72AB">
      <w:pPr>
        <w:rPr>
          <w:lang w:val="uk-UA"/>
        </w:rPr>
      </w:pPr>
      <w:r>
        <w:rPr>
          <w:lang w:val="uk-UA"/>
        </w:rPr>
        <w:t>Якщо чек, за яким необхідно виконати повернення, не знайдено у «</w:t>
      </w:r>
      <w:r>
        <w:t>Ж</w:t>
      </w:r>
      <w:proofErr w:type="spellStart"/>
      <w:r>
        <w:rPr>
          <w:lang w:val="uk-UA"/>
        </w:rPr>
        <w:t>урналі</w:t>
      </w:r>
      <w:proofErr w:type="spellEnd"/>
      <w:r>
        <w:rPr>
          <w:lang w:val="uk-UA"/>
        </w:rPr>
        <w:t xml:space="preserve"> операцій» ПРРО, його можна завантажити з фіскального сервера контролюючого органу (ФСКО) за умови його наявності.</w:t>
      </w:r>
    </w:p>
    <w:p w14:paraId="4C224CFF" w14:textId="77777777" w:rsidR="009E72AB" w:rsidRPr="001F5A61" w:rsidRDefault="009E72AB" w:rsidP="009E72AB">
      <w:pPr>
        <w:rPr>
          <w:lang w:val="uk-UA"/>
        </w:rPr>
      </w:pPr>
      <w:r w:rsidRPr="001F5A61">
        <w:rPr>
          <w:lang w:val="uk-UA"/>
        </w:rPr>
        <w:t xml:space="preserve">Для </w:t>
      </w:r>
      <w:r>
        <w:rPr>
          <w:lang w:val="uk-UA"/>
        </w:rPr>
        <w:t xml:space="preserve">пошуку та завантаження чека </w:t>
      </w:r>
      <w:r w:rsidRPr="001F5A61">
        <w:rPr>
          <w:lang w:val="uk-UA"/>
        </w:rPr>
        <w:t>виконайте операції:</w:t>
      </w:r>
    </w:p>
    <w:p w14:paraId="5AF0B6F7" w14:textId="385D0E02" w:rsidR="009E72AB" w:rsidRPr="001F5A61" w:rsidRDefault="009E72AB" w:rsidP="009E72AB">
      <w:pPr>
        <w:pStyle w:val="a5"/>
        <w:numPr>
          <w:ilvl w:val="0"/>
          <w:numId w:val="93"/>
        </w:numPr>
        <w:rPr>
          <w:lang w:val="uk-UA"/>
        </w:rPr>
      </w:pPr>
      <w:r>
        <w:rPr>
          <w:lang w:val="uk-UA"/>
        </w:rPr>
        <w:t>В</w:t>
      </w:r>
      <w:r w:rsidRPr="001F5A61">
        <w:rPr>
          <w:lang w:val="uk-UA"/>
        </w:rPr>
        <w:t xml:space="preserve">ведіть фіскальний номер </w:t>
      </w:r>
      <w:r>
        <w:rPr>
          <w:lang w:val="uk-UA"/>
        </w:rPr>
        <w:t xml:space="preserve">чека </w:t>
      </w:r>
      <w:r w:rsidRPr="001F5A61">
        <w:rPr>
          <w:lang w:val="uk-UA"/>
        </w:rPr>
        <w:t>у полі пошуку.</w:t>
      </w:r>
      <w:r>
        <w:rPr>
          <w:lang w:val="uk-UA"/>
        </w:rPr>
        <w:t xml:space="preserve"> Якщо чек не знайдено, у вікні з’явиться повідомлення про відсутність чека у «Журналі операцій»</w:t>
      </w:r>
      <w:r w:rsidRPr="001F5A61">
        <w:rPr>
          <w:lang w:val="uk-UA"/>
        </w:rPr>
        <w:t xml:space="preserve"> (</w:t>
      </w:r>
      <w:r>
        <w:rPr>
          <w:lang w:val="uk-UA"/>
        </w:rPr>
        <w:fldChar w:fldCharType="begin"/>
      </w:r>
      <w:r>
        <w:rPr>
          <w:lang w:val="uk-UA"/>
        </w:rPr>
        <w:instrText xml:space="preserve"> REF _Ref106986460 \h </w:instrText>
      </w:r>
      <w:r>
        <w:rPr>
          <w:lang w:val="uk-UA"/>
        </w:rPr>
      </w:r>
      <w:r>
        <w:rPr>
          <w:lang w:val="uk-UA"/>
        </w:rPr>
        <w:fldChar w:fldCharType="separate"/>
      </w:r>
      <w:r w:rsidR="008900C3" w:rsidRPr="0073625B">
        <w:rPr>
          <w:b/>
          <w:bCs/>
          <w:sz w:val="24"/>
          <w:szCs w:val="24"/>
        </w:rPr>
        <w:t xml:space="preserve">Рисунок </w:t>
      </w:r>
      <w:r w:rsidR="008900C3">
        <w:rPr>
          <w:b/>
          <w:bCs/>
          <w:noProof/>
          <w:sz w:val="24"/>
          <w:szCs w:val="24"/>
        </w:rPr>
        <w:t>115</w:t>
      </w:r>
      <w:r>
        <w:rPr>
          <w:lang w:val="uk-UA"/>
        </w:rPr>
        <w:fldChar w:fldCharType="end"/>
      </w:r>
      <w:r w:rsidRPr="001F5A61">
        <w:rPr>
          <w:lang w:val="uk-UA"/>
        </w:rPr>
        <w:t>)</w:t>
      </w:r>
      <w:r>
        <w:rPr>
          <w:lang w:val="uk-UA"/>
        </w:rPr>
        <w:t>.</w:t>
      </w:r>
    </w:p>
    <w:p w14:paraId="5FA803E3" w14:textId="77777777" w:rsidR="009E72AB" w:rsidRDefault="009E72AB" w:rsidP="0073625B">
      <w:pPr>
        <w:keepNext/>
        <w:spacing w:after="120"/>
        <w:ind w:firstLine="0"/>
        <w:jc w:val="center"/>
      </w:pPr>
      <w:r>
        <w:rPr>
          <w:noProof/>
          <w:lang w:val="uk-UA" w:eastAsia="uk-UA"/>
        </w:rPr>
        <w:lastRenderedPageBreak/>
        <w:drawing>
          <wp:inline distT="0" distB="0" distL="0" distR="0" wp14:anchorId="102D19BE" wp14:editId="56218010">
            <wp:extent cx="6120765" cy="4315267"/>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9"/>
                    <pic:cNvPicPr/>
                  </pic:nvPicPr>
                  <pic:blipFill>
                    <a:blip r:embed="rId157">
                      <a:extLst>
                        <a:ext uri="{28A0092B-C50C-407E-A947-70E740481C1C}">
                          <a14:useLocalDpi xmlns:a14="http://schemas.microsoft.com/office/drawing/2010/main" val="0"/>
                        </a:ext>
                      </a:extLst>
                    </a:blip>
                    <a:stretch>
                      <a:fillRect/>
                    </a:stretch>
                  </pic:blipFill>
                  <pic:spPr>
                    <a:xfrm>
                      <a:off x="0" y="0"/>
                      <a:ext cx="6120765" cy="4315267"/>
                    </a:xfrm>
                    <a:prstGeom prst="rect">
                      <a:avLst/>
                    </a:prstGeom>
                  </pic:spPr>
                </pic:pic>
              </a:graphicData>
            </a:graphic>
          </wp:inline>
        </w:drawing>
      </w:r>
    </w:p>
    <w:p w14:paraId="4BA9F35B" w14:textId="3EF61451" w:rsidR="009E72AB" w:rsidRPr="0073625B" w:rsidRDefault="009E72AB" w:rsidP="009E72AB">
      <w:pPr>
        <w:pStyle w:val="a7"/>
        <w:rPr>
          <w:b/>
          <w:bCs/>
          <w:sz w:val="24"/>
          <w:szCs w:val="24"/>
          <w:lang w:val="uk-UA"/>
        </w:rPr>
      </w:pPr>
      <w:bookmarkStart w:id="582" w:name="_Ref106986460"/>
      <w:bookmarkStart w:id="583" w:name="_Ref106986455"/>
      <w:bookmarkStart w:id="584" w:name="_Toc107216940"/>
      <w:bookmarkStart w:id="585" w:name="_Toc109398950"/>
      <w:r w:rsidRPr="0073625B">
        <w:rPr>
          <w:b/>
          <w:bCs/>
          <w:sz w:val="24"/>
          <w:szCs w:val="24"/>
        </w:rPr>
        <w:t xml:space="preserve">Рисунок </w:t>
      </w:r>
      <w:r w:rsidRPr="0073625B">
        <w:rPr>
          <w:b/>
          <w:bCs/>
          <w:sz w:val="24"/>
          <w:szCs w:val="24"/>
        </w:rPr>
        <w:fldChar w:fldCharType="begin"/>
      </w:r>
      <w:r w:rsidRPr="0073625B">
        <w:rPr>
          <w:b/>
          <w:bCs/>
          <w:sz w:val="24"/>
          <w:szCs w:val="24"/>
        </w:rPr>
        <w:instrText xml:space="preserve"> SEQ Рисунок \* ARABIC </w:instrText>
      </w:r>
      <w:r w:rsidRPr="0073625B">
        <w:rPr>
          <w:b/>
          <w:bCs/>
          <w:sz w:val="24"/>
          <w:szCs w:val="24"/>
        </w:rPr>
        <w:fldChar w:fldCharType="separate"/>
      </w:r>
      <w:r w:rsidR="008900C3">
        <w:rPr>
          <w:b/>
          <w:bCs/>
          <w:noProof/>
          <w:sz w:val="24"/>
          <w:szCs w:val="24"/>
        </w:rPr>
        <w:t>115</w:t>
      </w:r>
      <w:r w:rsidRPr="0073625B">
        <w:rPr>
          <w:b/>
          <w:bCs/>
          <w:sz w:val="24"/>
          <w:szCs w:val="24"/>
        </w:rPr>
        <w:fldChar w:fldCharType="end"/>
      </w:r>
      <w:bookmarkEnd w:id="582"/>
      <w:r w:rsidRPr="0073625B">
        <w:rPr>
          <w:b/>
          <w:bCs/>
          <w:sz w:val="24"/>
          <w:szCs w:val="24"/>
          <w:lang w:val="uk-UA"/>
        </w:rPr>
        <w:t>. Повідомлення про відсутність чека у «Журналі операцій» ПРРО</w:t>
      </w:r>
      <w:bookmarkEnd w:id="583"/>
      <w:bookmarkEnd w:id="584"/>
      <w:bookmarkEnd w:id="585"/>
    </w:p>
    <w:p w14:paraId="51E9C65F" w14:textId="77777777" w:rsidR="009E72AB" w:rsidRDefault="009E72AB" w:rsidP="009E72AB">
      <w:pPr>
        <w:pStyle w:val="a5"/>
        <w:numPr>
          <w:ilvl w:val="0"/>
          <w:numId w:val="93"/>
        </w:numPr>
        <w:rPr>
          <w:lang w:val="uk-UA"/>
        </w:rPr>
      </w:pPr>
      <w:r>
        <w:rPr>
          <w:lang w:val="uk-UA"/>
        </w:rPr>
        <w:t>Щоб завантажити чек з ФСКО, натисніть кнопку «Завантажити чек з ФСКО».</w:t>
      </w:r>
    </w:p>
    <w:p w14:paraId="106BFBF6" w14:textId="77777777" w:rsidR="009E72AB" w:rsidRDefault="009E72AB" w:rsidP="009E72AB">
      <w:pPr>
        <w:pStyle w:val="a5"/>
        <w:numPr>
          <w:ilvl w:val="0"/>
          <w:numId w:val="93"/>
        </w:numPr>
        <w:rPr>
          <w:lang w:val="uk-UA"/>
        </w:rPr>
      </w:pPr>
      <w:r>
        <w:rPr>
          <w:lang w:val="uk-UA"/>
        </w:rPr>
        <w:t xml:space="preserve">Відкриється вікно </w:t>
      </w:r>
      <w:r w:rsidRPr="00E77C12">
        <w:rPr>
          <w:szCs w:val="26"/>
          <w:lang w:val="uk-UA"/>
        </w:rPr>
        <w:t>«Вкажіть дані для завантаження»</w:t>
      </w:r>
      <w:r>
        <w:rPr>
          <w:lang w:val="uk-UA"/>
        </w:rPr>
        <w:t xml:space="preserve">. </w:t>
      </w:r>
    </w:p>
    <w:p w14:paraId="19ADD0DB" w14:textId="77777777" w:rsidR="009E72AB" w:rsidRPr="00DB292A" w:rsidRDefault="009E72AB" w:rsidP="009E72AB">
      <w:pPr>
        <w:pStyle w:val="a5"/>
        <w:ind w:left="1069"/>
        <w:rPr>
          <w:lang w:val="uk-UA"/>
        </w:rPr>
      </w:pPr>
      <w:r w:rsidRPr="00DB292A">
        <w:rPr>
          <w:lang w:val="uk-UA"/>
        </w:rPr>
        <w:t>У полі «ПРРО»</w:t>
      </w:r>
      <w:r>
        <w:rPr>
          <w:lang w:val="uk-UA"/>
        </w:rPr>
        <w:t xml:space="preserve"> необхідно вказати фіскальний номер </w:t>
      </w:r>
      <w:r w:rsidRPr="00DB292A">
        <w:rPr>
          <w:lang w:val="uk-UA"/>
        </w:rPr>
        <w:t>ПРРО</w:t>
      </w:r>
      <w:r>
        <w:rPr>
          <w:lang w:val="uk-UA"/>
        </w:rPr>
        <w:t xml:space="preserve">, </w:t>
      </w:r>
      <w:r w:rsidRPr="00DB292A">
        <w:rPr>
          <w:lang w:val="uk-UA"/>
        </w:rPr>
        <w:t>у якому реєструвався чек продажу</w:t>
      </w:r>
      <w:r>
        <w:rPr>
          <w:lang w:val="uk-UA"/>
        </w:rPr>
        <w:t xml:space="preserve">. За замовчуванням у полі </w:t>
      </w:r>
      <w:r w:rsidRPr="00DB292A">
        <w:rPr>
          <w:lang w:val="uk-UA"/>
        </w:rPr>
        <w:t xml:space="preserve">відображається </w:t>
      </w:r>
      <w:r>
        <w:rPr>
          <w:lang w:val="uk-UA"/>
        </w:rPr>
        <w:t>фіскальний номер</w:t>
      </w:r>
      <w:r w:rsidRPr="00DB292A">
        <w:rPr>
          <w:lang w:val="uk-UA"/>
        </w:rPr>
        <w:t xml:space="preserve"> </w:t>
      </w:r>
      <w:r w:rsidRPr="00D85306">
        <w:rPr>
          <w:lang w:val="uk-UA"/>
        </w:rPr>
        <w:t>поточн</w:t>
      </w:r>
      <w:r>
        <w:rPr>
          <w:lang w:val="uk-UA"/>
        </w:rPr>
        <w:t>ого</w:t>
      </w:r>
      <w:r w:rsidRPr="00D85306">
        <w:rPr>
          <w:lang w:val="uk-UA"/>
        </w:rPr>
        <w:t xml:space="preserve"> ПРРО, </w:t>
      </w:r>
      <w:r>
        <w:rPr>
          <w:lang w:val="uk-UA"/>
        </w:rPr>
        <w:t>у</w:t>
      </w:r>
      <w:r w:rsidRPr="00D85306">
        <w:rPr>
          <w:lang w:val="uk-UA"/>
        </w:rPr>
        <w:t xml:space="preserve"> якому формується </w:t>
      </w:r>
      <w:r>
        <w:rPr>
          <w:lang w:val="uk-UA"/>
        </w:rPr>
        <w:t xml:space="preserve">видатковий </w:t>
      </w:r>
      <w:r w:rsidRPr="00D85306">
        <w:rPr>
          <w:lang w:val="uk-UA"/>
        </w:rPr>
        <w:t>чек</w:t>
      </w:r>
      <w:r>
        <w:rPr>
          <w:lang w:val="uk-UA"/>
        </w:rPr>
        <w:t>. Щоб змінити ПРРО,</w:t>
      </w:r>
      <w:r w:rsidRPr="00DB292A">
        <w:rPr>
          <w:lang w:val="uk-UA"/>
        </w:rPr>
        <w:t xml:space="preserve"> натисніть</w:t>
      </w:r>
      <w:r w:rsidRPr="00FF2F1E">
        <w:rPr>
          <w:noProof/>
          <w:color w:val="2F5496" w:themeColor="accent5" w:themeShade="BF"/>
          <w:lang w:val="uk-UA" w:eastAsia="uk-UA"/>
        </w:rPr>
        <w:drawing>
          <wp:inline distT="0" distB="0" distL="0" distR="0" wp14:anchorId="3BD69909" wp14:editId="6B86FBBE">
            <wp:extent cx="227711" cy="235563"/>
            <wp:effectExtent l="19050" t="19050" r="20320" b="1270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38951" cy="247190"/>
                    </a:xfrm>
                    <a:prstGeom prst="rect">
                      <a:avLst/>
                    </a:prstGeom>
                    <a:ln>
                      <a:solidFill>
                        <a:schemeClr val="accent1"/>
                      </a:solidFill>
                    </a:ln>
                  </pic:spPr>
                </pic:pic>
              </a:graphicData>
            </a:graphic>
          </wp:inline>
        </w:drawing>
      </w:r>
      <w:r w:rsidRPr="00DB292A">
        <w:rPr>
          <w:lang w:val="uk-UA"/>
        </w:rPr>
        <w:t xml:space="preserve"> та оберіть зі списку фіскальний номер </w:t>
      </w:r>
      <w:r>
        <w:rPr>
          <w:lang w:val="uk-UA"/>
        </w:rPr>
        <w:t xml:space="preserve">потрібного </w:t>
      </w:r>
      <w:r w:rsidRPr="00DB292A">
        <w:rPr>
          <w:lang w:val="uk-UA"/>
        </w:rPr>
        <w:t>ПРРО</w:t>
      </w:r>
      <w:r>
        <w:rPr>
          <w:lang w:val="uk-UA"/>
        </w:rPr>
        <w:t xml:space="preserve"> </w:t>
      </w:r>
      <w:r w:rsidRPr="00DB292A">
        <w:rPr>
          <w:lang w:val="uk-UA"/>
        </w:rPr>
        <w:t xml:space="preserve">або введіть фіскальний номер вручну. </w:t>
      </w:r>
    </w:p>
    <w:p w14:paraId="3C3215C9" w14:textId="38BACA0A" w:rsidR="009E72AB" w:rsidRPr="001F5A61" w:rsidRDefault="009E72AB" w:rsidP="009E72AB">
      <w:pPr>
        <w:pStyle w:val="a5"/>
        <w:ind w:left="1069"/>
        <w:rPr>
          <w:lang w:val="uk-UA"/>
        </w:rPr>
      </w:pPr>
      <w:r w:rsidRPr="00DB292A">
        <w:rPr>
          <w:lang w:val="uk-UA"/>
        </w:rPr>
        <w:t xml:space="preserve">У полі «Чек» автоматично відображається фіскальний номер чека, що був введений у полі пошуку </w:t>
      </w:r>
      <w:r>
        <w:rPr>
          <w:lang w:val="uk-UA"/>
        </w:rPr>
        <w:t>(</w:t>
      </w:r>
      <w:r>
        <w:rPr>
          <w:lang w:val="uk-UA"/>
        </w:rPr>
        <w:fldChar w:fldCharType="begin"/>
      </w:r>
      <w:r>
        <w:rPr>
          <w:lang w:val="uk-UA"/>
        </w:rPr>
        <w:instrText xml:space="preserve"> REF _Ref106987024 \h </w:instrText>
      </w:r>
      <w:r>
        <w:rPr>
          <w:lang w:val="uk-UA"/>
        </w:rPr>
      </w:r>
      <w:r>
        <w:rPr>
          <w:lang w:val="uk-UA"/>
        </w:rPr>
        <w:fldChar w:fldCharType="separate"/>
      </w:r>
      <w:r w:rsidR="008900C3" w:rsidRPr="0073625B">
        <w:rPr>
          <w:b/>
          <w:bCs/>
          <w:sz w:val="24"/>
          <w:szCs w:val="24"/>
        </w:rPr>
        <w:t xml:space="preserve">Рисунок </w:t>
      </w:r>
      <w:r w:rsidR="008900C3">
        <w:rPr>
          <w:b/>
          <w:bCs/>
          <w:noProof/>
          <w:sz w:val="24"/>
          <w:szCs w:val="24"/>
        </w:rPr>
        <w:t>116</w:t>
      </w:r>
      <w:r>
        <w:rPr>
          <w:lang w:val="uk-UA"/>
        </w:rPr>
        <w:fldChar w:fldCharType="end"/>
      </w:r>
      <w:r>
        <w:rPr>
          <w:lang w:val="uk-UA"/>
        </w:rPr>
        <w:t>). У разі потреби, номер чека у полі можна коригувати.</w:t>
      </w:r>
    </w:p>
    <w:p w14:paraId="687A8AA5" w14:textId="77777777" w:rsidR="009E72AB" w:rsidRDefault="009E72AB" w:rsidP="0073625B">
      <w:pPr>
        <w:keepNext/>
        <w:spacing w:after="120"/>
        <w:ind w:firstLine="0"/>
        <w:jc w:val="center"/>
      </w:pPr>
      <w:r>
        <w:rPr>
          <w:noProof/>
          <w:lang w:val="uk-UA" w:eastAsia="uk-UA"/>
        </w:rPr>
        <w:lastRenderedPageBreak/>
        <w:drawing>
          <wp:inline distT="0" distB="0" distL="0" distR="0" wp14:anchorId="19A98997" wp14:editId="271B6CB2">
            <wp:extent cx="2776480" cy="2708910"/>
            <wp:effectExtent l="0" t="0" r="508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1"/>
                    <pic:cNvPicPr/>
                  </pic:nvPicPr>
                  <pic:blipFill>
                    <a:blip r:embed="rId159">
                      <a:extLst>
                        <a:ext uri="{28A0092B-C50C-407E-A947-70E740481C1C}">
                          <a14:useLocalDpi xmlns:a14="http://schemas.microsoft.com/office/drawing/2010/main" val="0"/>
                        </a:ext>
                      </a:extLst>
                    </a:blip>
                    <a:stretch>
                      <a:fillRect/>
                    </a:stretch>
                  </pic:blipFill>
                  <pic:spPr>
                    <a:xfrm>
                      <a:off x="0" y="0"/>
                      <a:ext cx="2788768" cy="2720899"/>
                    </a:xfrm>
                    <a:prstGeom prst="rect">
                      <a:avLst/>
                    </a:prstGeom>
                  </pic:spPr>
                </pic:pic>
              </a:graphicData>
            </a:graphic>
          </wp:inline>
        </w:drawing>
      </w:r>
    </w:p>
    <w:p w14:paraId="4025D8D9" w14:textId="3DA0E7CD" w:rsidR="009E72AB" w:rsidRPr="0073625B" w:rsidRDefault="009E72AB" w:rsidP="009E72AB">
      <w:pPr>
        <w:pStyle w:val="a7"/>
        <w:rPr>
          <w:b/>
          <w:bCs/>
          <w:sz w:val="24"/>
          <w:szCs w:val="24"/>
          <w:lang w:val="uk-UA"/>
        </w:rPr>
      </w:pPr>
      <w:bookmarkStart w:id="586" w:name="_Ref106987024"/>
      <w:bookmarkStart w:id="587" w:name="_Toc107216941"/>
      <w:bookmarkStart w:id="588" w:name="_Toc109398951"/>
      <w:r w:rsidRPr="0073625B">
        <w:rPr>
          <w:b/>
          <w:bCs/>
          <w:sz w:val="24"/>
          <w:szCs w:val="24"/>
        </w:rPr>
        <w:t xml:space="preserve">Рисунок </w:t>
      </w:r>
      <w:r w:rsidRPr="0073625B">
        <w:rPr>
          <w:b/>
          <w:bCs/>
          <w:sz w:val="24"/>
          <w:szCs w:val="24"/>
        </w:rPr>
        <w:fldChar w:fldCharType="begin"/>
      </w:r>
      <w:r w:rsidRPr="0073625B">
        <w:rPr>
          <w:b/>
          <w:bCs/>
          <w:sz w:val="24"/>
          <w:szCs w:val="24"/>
        </w:rPr>
        <w:instrText xml:space="preserve"> SEQ Рисунок \* ARABIC </w:instrText>
      </w:r>
      <w:r w:rsidRPr="0073625B">
        <w:rPr>
          <w:b/>
          <w:bCs/>
          <w:sz w:val="24"/>
          <w:szCs w:val="24"/>
        </w:rPr>
        <w:fldChar w:fldCharType="separate"/>
      </w:r>
      <w:r w:rsidR="008900C3">
        <w:rPr>
          <w:b/>
          <w:bCs/>
          <w:noProof/>
          <w:sz w:val="24"/>
          <w:szCs w:val="24"/>
        </w:rPr>
        <w:t>116</w:t>
      </w:r>
      <w:r w:rsidRPr="0073625B">
        <w:rPr>
          <w:b/>
          <w:bCs/>
          <w:sz w:val="24"/>
          <w:szCs w:val="24"/>
        </w:rPr>
        <w:fldChar w:fldCharType="end"/>
      </w:r>
      <w:bookmarkEnd w:id="586"/>
      <w:r w:rsidRPr="0073625B">
        <w:rPr>
          <w:b/>
          <w:bCs/>
          <w:sz w:val="24"/>
          <w:szCs w:val="24"/>
          <w:lang w:val="uk-UA"/>
        </w:rPr>
        <w:t>. Вікно «Вкажіть дані для завантаження»</w:t>
      </w:r>
      <w:bookmarkEnd w:id="587"/>
      <w:bookmarkEnd w:id="588"/>
    </w:p>
    <w:p w14:paraId="06FCCECF" w14:textId="77777777" w:rsidR="009E72AB" w:rsidRPr="004C7160" w:rsidRDefault="009E72AB" w:rsidP="009E72AB">
      <w:pPr>
        <w:ind w:left="1134" w:firstLine="0"/>
        <w:rPr>
          <w:szCs w:val="26"/>
          <w:lang w:val="uk-UA"/>
        </w:rPr>
      </w:pPr>
      <w:r w:rsidRPr="004C7160">
        <w:rPr>
          <w:szCs w:val="26"/>
          <w:lang w:val="uk-UA"/>
        </w:rPr>
        <w:t>Натисніть кнопку «Продовжити».</w:t>
      </w:r>
    </w:p>
    <w:p w14:paraId="2B9683BD" w14:textId="77777777" w:rsidR="009E72AB" w:rsidRPr="004C7160" w:rsidRDefault="009E72AB" w:rsidP="009E72AB">
      <w:pPr>
        <w:pStyle w:val="a5"/>
        <w:numPr>
          <w:ilvl w:val="0"/>
          <w:numId w:val="93"/>
        </w:numPr>
        <w:rPr>
          <w:szCs w:val="26"/>
          <w:lang w:val="uk-UA"/>
        </w:rPr>
      </w:pPr>
      <w:r w:rsidRPr="004C7160">
        <w:rPr>
          <w:szCs w:val="26"/>
          <w:lang w:val="uk-UA"/>
        </w:rPr>
        <w:t>Буде виконано пошук фіскального чека на ФСКО за вказаними параметрами</w:t>
      </w:r>
      <w:r>
        <w:rPr>
          <w:szCs w:val="26"/>
          <w:lang w:val="uk-UA"/>
        </w:rPr>
        <w:t xml:space="preserve">. </w:t>
      </w:r>
    </w:p>
    <w:p w14:paraId="4848A767" w14:textId="6F729B95" w:rsidR="009E72AB" w:rsidRPr="004C7160" w:rsidRDefault="009E72AB" w:rsidP="009E72AB">
      <w:pPr>
        <w:pStyle w:val="a5"/>
        <w:ind w:left="1069"/>
        <w:rPr>
          <w:szCs w:val="26"/>
          <w:lang w:val="uk-UA"/>
        </w:rPr>
      </w:pPr>
      <w:r w:rsidRPr="00DA6BFE">
        <w:rPr>
          <w:szCs w:val="26"/>
          <w:lang w:val="uk-UA"/>
        </w:rPr>
        <w:t>Якщо фіскальний чек знайдено на ФСКО, на сторінці РМК у переліку «Знайдені чеки» буде відображено блок з інформацією про знайдений та завантажений фіскальний чек, також завантажений</w:t>
      </w:r>
      <w:r>
        <w:rPr>
          <w:szCs w:val="26"/>
          <w:lang w:val="uk-UA"/>
        </w:rPr>
        <w:t xml:space="preserve"> </w:t>
      </w:r>
      <w:r w:rsidRPr="00DA6BFE">
        <w:rPr>
          <w:szCs w:val="26"/>
          <w:lang w:val="uk-UA"/>
        </w:rPr>
        <w:t xml:space="preserve">з ФСКО фіскальний чек буде відображено у «Журнал операцій». </w:t>
      </w:r>
      <w:r>
        <w:rPr>
          <w:szCs w:val="26"/>
          <w:lang w:val="uk-UA"/>
        </w:rPr>
        <w:t>(</w:t>
      </w:r>
      <w:r>
        <w:rPr>
          <w:szCs w:val="26"/>
          <w:lang w:val="uk-UA"/>
        </w:rPr>
        <w:fldChar w:fldCharType="begin"/>
      </w:r>
      <w:r>
        <w:rPr>
          <w:szCs w:val="26"/>
          <w:lang w:val="uk-UA"/>
        </w:rPr>
        <w:instrText xml:space="preserve"> REF _Ref106987728 \h </w:instrText>
      </w:r>
      <w:r>
        <w:rPr>
          <w:szCs w:val="26"/>
          <w:lang w:val="uk-UA"/>
        </w:rPr>
      </w:r>
      <w:r>
        <w:rPr>
          <w:szCs w:val="26"/>
          <w:lang w:val="uk-UA"/>
        </w:rPr>
        <w:fldChar w:fldCharType="separate"/>
      </w:r>
      <w:r w:rsidR="008900C3" w:rsidRPr="009D5AD3">
        <w:rPr>
          <w:b/>
          <w:bCs/>
          <w:sz w:val="24"/>
          <w:szCs w:val="24"/>
        </w:rPr>
        <w:t xml:space="preserve">Рисунок </w:t>
      </w:r>
      <w:r w:rsidR="008900C3">
        <w:rPr>
          <w:b/>
          <w:bCs/>
          <w:noProof/>
          <w:sz w:val="24"/>
          <w:szCs w:val="24"/>
        </w:rPr>
        <w:t>117</w:t>
      </w:r>
      <w:r>
        <w:rPr>
          <w:szCs w:val="26"/>
          <w:lang w:val="uk-UA"/>
        </w:rPr>
        <w:fldChar w:fldCharType="end"/>
      </w:r>
      <w:r>
        <w:rPr>
          <w:szCs w:val="26"/>
          <w:lang w:val="uk-UA"/>
        </w:rPr>
        <w:t>)</w:t>
      </w:r>
      <w:r w:rsidRPr="004C7160">
        <w:rPr>
          <w:szCs w:val="26"/>
          <w:lang w:val="uk-UA"/>
        </w:rPr>
        <w:t>.</w:t>
      </w:r>
    </w:p>
    <w:p w14:paraId="264AE7AC" w14:textId="77777777" w:rsidR="009E72AB" w:rsidRDefault="009E72AB" w:rsidP="009E72AB">
      <w:pPr>
        <w:keepNext/>
        <w:ind w:firstLine="0"/>
        <w:jc w:val="center"/>
      </w:pPr>
      <w:r>
        <w:rPr>
          <w:noProof/>
          <w:lang w:val="uk-UA" w:eastAsia="uk-UA"/>
        </w:rPr>
        <w:lastRenderedPageBreak/>
        <w:drawing>
          <wp:inline distT="0" distB="0" distL="0" distR="0" wp14:anchorId="40A7F583" wp14:editId="14C4CF93">
            <wp:extent cx="6120765" cy="4315267"/>
            <wp:effectExtent l="0" t="0" r="0" b="9525"/>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Рисунок 453"/>
                    <pic:cNvPicPr/>
                  </pic:nvPicPr>
                  <pic:blipFill>
                    <a:blip r:embed="rId160">
                      <a:extLst>
                        <a:ext uri="{28A0092B-C50C-407E-A947-70E740481C1C}">
                          <a14:useLocalDpi xmlns:a14="http://schemas.microsoft.com/office/drawing/2010/main" val="0"/>
                        </a:ext>
                      </a:extLst>
                    </a:blip>
                    <a:stretch>
                      <a:fillRect/>
                    </a:stretch>
                  </pic:blipFill>
                  <pic:spPr>
                    <a:xfrm>
                      <a:off x="0" y="0"/>
                      <a:ext cx="6120765" cy="4315267"/>
                    </a:xfrm>
                    <a:prstGeom prst="rect">
                      <a:avLst/>
                    </a:prstGeom>
                  </pic:spPr>
                </pic:pic>
              </a:graphicData>
            </a:graphic>
          </wp:inline>
        </w:drawing>
      </w:r>
    </w:p>
    <w:p w14:paraId="22A66F61" w14:textId="3F694E71" w:rsidR="009E72AB" w:rsidRPr="009D5AD3" w:rsidRDefault="009E72AB" w:rsidP="009D5AD3">
      <w:pPr>
        <w:pStyle w:val="a7"/>
        <w:spacing w:before="120"/>
        <w:rPr>
          <w:b/>
          <w:bCs/>
          <w:sz w:val="24"/>
          <w:szCs w:val="24"/>
          <w:lang w:val="uk-UA"/>
        </w:rPr>
      </w:pPr>
      <w:bookmarkStart w:id="589" w:name="_Ref106987728"/>
      <w:bookmarkStart w:id="590" w:name="_Toc107216942"/>
      <w:bookmarkStart w:id="591" w:name="_Toc109398952"/>
      <w:r w:rsidRPr="009D5AD3">
        <w:rPr>
          <w:b/>
          <w:bCs/>
          <w:sz w:val="24"/>
          <w:szCs w:val="24"/>
        </w:rPr>
        <w:t xml:space="preserve">Рисунок </w:t>
      </w:r>
      <w:r w:rsidRPr="009D5AD3">
        <w:rPr>
          <w:b/>
          <w:bCs/>
          <w:sz w:val="24"/>
          <w:szCs w:val="24"/>
        </w:rPr>
        <w:fldChar w:fldCharType="begin"/>
      </w:r>
      <w:r w:rsidRPr="009D5AD3">
        <w:rPr>
          <w:b/>
          <w:bCs/>
          <w:sz w:val="24"/>
          <w:szCs w:val="24"/>
        </w:rPr>
        <w:instrText xml:space="preserve"> SEQ Рисунок \* ARABIC </w:instrText>
      </w:r>
      <w:r w:rsidRPr="009D5AD3">
        <w:rPr>
          <w:b/>
          <w:bCs/>
          <w:sz w:val="24"/>
          <w:szCs w:val="24"/>
        </w:rPr>
        <w:fldChar w:fldCharType="separate"/>
      </w:r>
      <w:r w:rsidR="008900C3">
        <w:rPr>
          <w:b/>
          <w:bCs/>
          <w:noProof/>
          <w:sz w:val="24"/>
          <w:szCs w:val="24"/>
        </w:rPr>
        <w:t>117</w:t>
      </w:r>
      <w:r w:rsidRPr="009D5AD3">
        <w:rPr>
          <w:b/>
          <w:bCs/>
          <w:sz w:val="24"/>
          <w:szCs w:val="24"/>
        </w:rPr>
        <w:fldChar w:fldCharType="end"/>
      </w:r>
      <w:bookmarkEnd w:id="589"/>
      <w:r w:rsidRPr="009D5AD3">
        <w:rPr>
          <w:b/>
          <w:bCs/>
          <w:sz w:val="24"/>
          <w:szCs w:val="24"/>
          <w:lang w:val="uk-UA"/>
        </w:rPr>
        <w:t>. Завантажений з ФСКО чек у вікні РМК.</w:t>
      </w:r>
      <w:bookmarkEnd w:id="590"/>
      <w:bookmarkEnd w:id="591"/>
      <w:r w:rsidRPr="009D5AD3">
        <w:rPr>
          <w:b/>
          <w:bCs/>
          <w:sz w:val="24"/>
          <w:szCs w:val="24"/>
          <w:lang w:val="uk-UA"/>
        </w:rPr>
        <w:t xml:space="preserve"> </w:t>
      </w:r>
    </w:p>
    <w:p w14:paraId="660B9110" w14:textId="499FE08D" w:rsidR="009E72AB" w:rsidRPr="00673154" w:rsidRDefault="009E72AB" w:rsidP="009E72AB">
      <w:pPr>
        <w:pStyle w:val="a5"/>
        <w:numPr>
          <w:ilvl w:val="0"/>
          <w:numId w:val="93"/>
        </w:numPr>
        <w:rPr>
          <w:lang w:val="uk-UA"/>
        </w:rPr>
      </w:pPr>
      <w:r>
        <w:rPr>
          <w:color w:val="000000"/>
          <w:szCs w:val="26"/>
          <w:lang w:val="uk-UA"/>
        </w:rPr>
        <w:t xml:space="preserve">Сформуйте видатковий чек на основі знайденого та завантаженого чека продажу, як описано у п. </w:t>
      </w:r>
      <w:hyperlink w:anchor="_Повернення" w:history="1">
        <w:r w:rsidRPr="00673154">
          <w:rPr>
            <w:rStyle w:val="a3"/>
            <w:szCs w:val="26"/>
            <w:lang w:val="uk-UA"/>
          </w:rPr>
          <w:t>3.</w:t>
        </w:r>
        <w:r>
          <w:rPr>
            <w:rStyle w:val="a3"/>
            <w:szCs w:val="26"/>
            <w:lang w:val="uk-UA"/>
          </w:rPr>
          <w:t>8</w:t>
        </w:r>
        <w:r w:rsidRPr="00673154">
          <w:rPr>
            <w:rStyle w:val="a3"/>
            <w:szCs w:val="26"/>
            <w:lang w:val="uk-UA"/>
          </w:rPr>
          <w:t>.5.</w:t>
        </w:r>
      </w:hyperlink>
      <w:r>
        <w:rPr>
          <w:color w:val="000000"/>
          <w:szCs w:val="26"/>
          <w:lang w:val="uk-UA"/>
        </w:rPr>
        <w:t xml:space="preserve"> «Повернення».</w:t>
      </w:r>
    </w:p>
    <w:p w14:paraId="64C8EED3" w14:textId="34DDEC97" w:rsidR="009E72AB" w:rsidRDefault="009E72AB" w:rsidP="009E72AB">
      <w:pPr>
        <w:rPr>
          <w:szCs w:val="26"/>
          <w:lang w:val="uk-UA"/>
        </w:rPr>
      </w:pPr>
      <w:r>
        <w:rPr>
          <w:lang w:val="uk-UA"/>
        </w:rPr>
        <w:t xml:space="preserve">Якщо </w:t>
      </w:r>
      <w:r w:rsidRPr="004C7160">
        <w:rPr>
          <w:szCs w:val="26"/>
          <w:lang w:val="uk-UA"/>
        </w:rPr>
        <w:t>фіскальн</w:t>
      </w:r>
      <w:r>
        <w:rPr>
          <w:szCs w:val="26"/>
          <w:lang w:val="uk-UA"/>
        </w:rPr>
        <w:t>ий</w:t>
      </w:r>
      <w:r w:rsidRPr="004C7160">
        <w:rPr>
          <w:szCs w:val="26"/>
          <w:lang w:val="uk-UA"/>
        </w:rPr>
        <w:t xml:space="preserve"> чек за вказаними параметрами </w:t>
      </w:r>
      <w:r>
        <w:rPr>
          <w:szCs w:val="26"/>
          <w:lang w:val="uk-UA"/>
        </w:rPr>
        <w:t xml:space="preserve">не знайдено на </w:t>
      </w:r>
      <w:r w:rsidRPr="004C7160">
        <w:rPr>
          <w:szCs w:val="26"/>
          <w:lang w:val="uk-UA"/>
        </w:rPr>
        <w:t>ФСКО</w:t>
      </w:r>
      <w:r>
        <w:rPr>
          <w:szCs w:val="26"/>
          <w:lang w:val="uk-UA"/>
        </w:rPr>
        <w:t>, відкриється вікно повідомлення (</w:t>
      </w:r>
      <w:r>
        <w:rPr>
          <w:szCs w:val="26"/>
          <w:lang w:val="uk-UA"/>
        </w:rPr>
        <w:fldChar w:fldCharType="begin"/>
      </w:r>
      <w:r>
        <w:rPr>
          <w:szCs w:val="26"/>
          <w:lang w:val="uk-UA"/>
        </w:rPr>
        <w:instrText xml:space="preserve"> REF _Ref106988314 \h </w:instrText>
      </w:r>
      <w:r>
        <w:rPr>
          <w:szCs w:val="26"/>
          <w:lang w:val="uk-UA"/>
        </w:rPr>
      </w:r>
      <w:r>
        <w:rPr>
          <w:szCs w:val="26"/>
          <w:lang w:val="uk-UA"/>
        </w:rPr>
        <w:fldChar w:fldCharType="separate"/>
      </w:r>
      <w:r w:rsidR="008900C3" w:rsidRPr="009D5AD3">
        <w:rPr>
          <w:b/>
          <w:bCs/>
          <w:sz w:val="24"/>
          <w:szCs w:val="24"/>
        </w:rPr>
        <w:t xml:space="preserve">Рисунок </w:t>
      </w:r>
      <w:r w:rsidR="008900C3">
        <w:rPr>
          <w:b/>
          <w:bCs/>
          <w:noProof/>
          <w:sz w:val="24"/>
          <w:szCs w:val="24"/>
        </w:rPr>
        <w:t>118</w:t>
      </w:r>
      <w:r>
        <w:rPr>
          <w:szCs w:val="26"/>
          <w:lang w:val="uk-UA"/>
        </w:rPr>
        <w:fldChar w:fldCharType="end"/>
      </w:r>
      <w:r>
        <w:rPr>
          <w:szCs w:val="26"/>
          <w:lang w:val="uk-UA"/>
        </w:rPr>
        <w:t>).</w:t>
      </w:r>
    </w:p>
    <w:p w14:paraId="0B7EF098" w14:textId="77777777" w:rsidR="009E72AB" w:rsidRDefault="009E72AB" w:rsidP="009E72AB">
      <w:pPr>
        <w:keepNext/>
        <w:ind w:firstLine="0"/>
        <w:jc w:val="center"/>
      </w:pPr>
      <w:r>
        <w:rPr>
          <w:noProof/>
          <w:lang w:val="uk-UA" w:eastAsia="uk-UA"/>
        </w:rPr>
        <w:drawing>
          <wp:inline distT="0" distB="0" distL="0" distR="0" wp14:anchorId="5576AA72" wp14:editId="03436E56">
            <wp:extent cx="3268139" cy="2193890"/>
            <wp:effectExtent l="0" t="0" r="889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Рисунок 497"/>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0" y="0"/>
                      <a:ext cx="3272198" cy="2196615"/>
                    </a:xfrm>
                    <a:prstGeom prst="rect">
                      <a:avLst/>
                    </a:prstGeom>
                    <a:noFill/>
                    <a:ln>
                      <a:noFill/>
                    </a:ln>
                  </pic:spPr>
                </pic:pic>
              </a:graphicData>
            </a:graphic>
          </wp:inline>
        </w:drawing>
      </w:r>
    </w:p>
    <w:p w14:paraId="1FE0A5D4" w14:textId="0E614585" w:rsidR="009E72AB" w:rsidRPr="009D5AD3" w:rsidRDefault="009E72AB" w:rsidP="009D5AD3">
      <w:pPr>
        <w:pStyle w:val="a7"/>
        <w:spacing w:before="120"/>
        <w:rPr>
          <w:b/>
          <w:bCs/>
          <w:sz w:val="24"/>
          <w:szCs w:val="24"/>
          <w:lang w:val="uk-UA"/>
        </w:rPr>
      </w:pPr>
      <w:bookmarkStart w:id="592" w:name="_Ref106988314"/>
      <w:bookmarkStart w:id="593" w:name="_Toc107216943"/>
      <w:bookmarkStart w:id="594" w:name="_Toc109398953"/>
      <w:r w:rsidRPr="009D5AD3">
        <w:rPr>
          <w:b/>
          <w:bCs/>
          <w:sz w:val="24"/>
          <w:szCs w:val="24"/>
        </w:rPr>
        <w:t xml:space="preserve">Рисунок </w:t>
      </w:r>
      <w:r w:rsidRPr="009D5AD3">
        <w:rPr>
          <w:b/>
          <w:bCs/>
          <w:sz w:val="24"/>
          <w:szCs w:val="24"/>
        </w:rPr>
        <w:fldChar w:fldCharType="begin"/>
      </w:r>
      <w:r w:rsidRPr="009D5AD3">
        <w:rPr>
          <w:b/>
          <w:bCs/>
          <w:sz w:val="24"/>
          <w:szCs w:val="24"/>
        </w:rPr>
        <w:instrText xml:space="preserve"> SEQ Рисунок \* ARABIC </w:instrText>
      </w:r>
      <w:r w:rsidRPr="009D5AD3">
        <w:rPr>
          <w:b/>
          <w:bCs/>
          <w:sz w:val="24"/>
          <w:szCs w:val="24"/>
        </w:rPr>
        <w:fldChar w:fldCharType="separate"/>
      </w:r>
      <w:r w:rsidR="008900C3">
        <w:rPr>
          <w:b/>
          <w:bCs/>
          <w:noProof/>
          <w:sz w:val="24"/>
          <w:szCs w:val="24"/>
        </w:rPr>
        <w:t>118</w:t>
      </w:r>
      <w:r w:rsidRPr="009D5AD3">
        <w:rPr>
          <w:b/>
          <w:bCs/>
          <w:sz w:val="24"/>
          <w:szCs w:val="24"/>
        </w:rPr>
        <w:fldChar w:fldCharType="end"/>
      </w:r>
      <w:bookmarkEnd w:id="592"/>
      <w:r w:rsidRPr="009D5AD3">
        <w:rPr>
          <w:b/>
          <w:bCs/>
          <w:sz w:val="24"/>
          <w:szCs w:val="24"/>
          <w:lang w:val="uk-UA"/>
        </w:rPr>
        <w:t>. Вікно повідомлення про невдалу спробу пошуку чека на ФСКО</w:t>
      </w:r>
      <w:bookmarkEnd w:id="593"/>
      <w:bookmarkEnd w:id="594"/>
    </w:p>
    <w:p w14:paraId="084668BF" w14:textId="77777777" w:rsidR="009E72AB" w:rsidRPr="004E6975" w:rsidRDefault="009E72AB" w:rsidP="009E72AB">
      <w:pPr>
        <w:rPr>
          <w:lang w:val="uk-UA"/>
        </w:rPr>
      </w:pPr>
      <w:r>
        <w:rPr>
          <w:lang w:val="uk-UA"/>
        </w:rPr>
        <w:t>Перевірте та відкоригуйте параметри, за якими здійснюється пошук, і повторіть спробу.</w:t>
      </w:r>
    </w:p>
    <w:p w14:paraId="253C1FF9" w14:textId="77777777" w:rsidR="00C02554" w:rsidRPr="00DF342D" w:rsidRDefault="00C02554" w:rsidP="00061ED9">
      <w:pPr>
        <w:pStyle w:val="3"/>
        <w:spacing w:before="360" w:after="120"/>
        <w:ind w:left="1145"/>
        <w:rPr>
          <w:bCs/>
          <w:i w:val="0"/>
          <w:iCs/>
        </w:rPr>
      </w:pPr>
      <w:bookmarkStart w:id="595" w:name="_Службове_внесення"/>
      <w:bookmarkStart w:id="596" w:name="_Toc104407417"/>
      <w:bookmarkStart w:id="597" w:name="_Toc115768982"/>
      <w:bookmarkEnd w:id="595"/>
      <w:r w:rsidRPr="00DF342D">
        <w:rPr>
          <w:bCs/>
          <w:i w:val="0"/>
          <w:iCs/>
        </w:rPr>
        <w:lastRenderedPageBreak/>
        <w:t>Службове внесення</w:t>
      </w:r>
      <w:bookmarkEnd w:id="596"/>
      <w:bookmarkEnd w:id="597"/>
    </w:p>
    <w:p w14:paraId="0EA369B4" w14:textId="77777777" w:rsidR="00C02554" w:rsidRPr="00DF342D" w:rsidRDefault="00C02554" w:rsidP="00C02554">
      <w:pPr>
        <w:rPr>
          <w:color w:val="000000"/>
          <w:szCs w:val="26"/>
          <w:lang w:val="uk-UA"/>
        </w:rPr>
      </w:pPr>
      <w:r w:rsidRPr="00DF342D">
        <w:rPr>
          <w:color w:val="000000"/>
          <w:szCs w:val="26"/>
          <w:lang w:val="uk-UA"/>
        </w:rPr>
        <w:t xml:space="preserve">Службове внесення – здійснюються при необхідності та у зв’язку з </w:t>
      </w:r>
      <w:proofErr w:type="spellStart"/>
      <w:r w:rsidRPr="00DF342D">
        <w:rPr>
          <w:color w:val="000000"/>
          <w:szCs w:val="26"/>
          <w:lang w:val="uk-UA"/>
        </w:rPr>
        <w:t>обнуленням</w:t>
      </w:r>
      <w:proofErr w:type="spellEnd"/>
      <w:r w:rsidRPr="00DF342D">
        <w:rPr>
          <w:color w:val="000000"/>
          <w:szCs w:val="26"/>
          <w:lang w:val="uk-UA"/>
        </w:rPr>
        <w:t xml:space="preserve"> суми коштів після виконання Z-звіту перед першою розрахунковою операцією. Службове внесення призначене для реєстрації та забезпечення відповідної суми готівки, яка зберігається у касі до моменту проведення першої розрахункової операції після виконання Z-звіту. Сума службового внесення відображається в Х-звіті та Z-звіті.</w:t>
      </w:r>
    </w:p>
    <w:p w14:paraId="2E1AD47E" w14:textId="11B01ACC" w:rsidR="00C02554" w:rsidRPr="00DF342D" w:rsidRDefault="00C02554" w:rsidP="00C02554">
      <w:pPr>
        <w:rPr>
          <w:color w:val="000000"/>
          <w:szCs w:val="26"/>
          <w:lang w:val="uk-UA"/>
        </w:rPr>
      </w:pPr>
      <w:r w:rsidRPr="00DF342D">
        <w:rPr>
          <w:color w:val="000000"/>
          <w:szCs w:val="26"/>
          <w:lang w:val="uk-UA"/>
        </w:rPr>
        <w:t xml:space="preserve">Службове внесення можна виконати у вікні РМК та під час відкриття зміни (див. п. </w:t>
      </w:r>
      <w:hyperlink w:anchor="_Відкриття_зміни" w:history="1">
        <w:r w:rsidRPr="00DF342D">
          <w:rPr>
            <w:rStyle w:val="a3"/>
            <w:szCs w:val="26"/>
            <w:lang w:val="uk-UA"/>
          </w:rPr>
          <w:t>3.8.1</w:t>
        </w:r>
      </w:hyperlink>
      <w:r w:rsidR="00364D42" w:rsidRPr="00DF342D">
        <w:rPr>
          <w:rStyle w:val="a3"/>
          <w:szCs w:val="26"/>
          <w:lang w:val="uk-UA"/>
        </w:rPr>
        <w:t>.</w:t>
      </w:r>
      <w:r w:rsidR="00364D42" w:rsidRPr="00DF342D">
        <w:rPr>
          <w:color w:val="000000"/>
          <w:szCs w:val="26"/>
          <w:lang w:val="uk-UA"/>
        </w:rPr>
        <w:t xml:space="preserve"> «Відкриття зміни»)</w:t>
      </w:r>
      <w:r w:rsidRPr="00DF342D">
        <w:rPr>
          <w:color w:val="000000"/>
          <w:szCs w:val="26"/>
          <w:lang w:val="uk-UA"/>
        </w:rPr>
        <w:t>.</w:t>
      </w:r>
    </w:p>
    <w:p w14:paraId="56569ECB" w14:textId="4CDE690E" w:rsidR="00C02554" w:rsidRPr="00DF342D" w:rsidRDefault="00C02554" w:rsidP="00C02554">
      <w:pPr>
        <w:rPr>
          <w:color w:val="000000"/>
          <w:szCs w:val="26"/>
          <w:lang w:val="uk-UA"/>
        </w:rPr>
      </w:pPr>
      <w:r w:rsidRPr="00DF342D">
        <w:rPr>
          <w:lang w:val="uk-UA"/>
        </w:rPr>
        <w:t>Щоб виконати с</w:t>
      </w:r>
      <w:r w:rsidRPr="00DF342D">
        <w:rPr>
          <w:color w:val="000000"/>
          <w:szCs w:val="26"/>
          <w:lang w:val="uk-UA"/>
        </w:rPr>
        <w:t>лужбове внесення</w:t>
      </w:r>
      <w:r w:rsidR="003842F9" w:rsidRPr="00DF342D">
        <w:rPr>
          <w:color w:val="000000"/>
          <w:szCs w:val="26"/>
          <w:lang w:val="uk-UA"/>
        </w:rPr>
        <w:t>,</w:t>
      </w:r>
      <w:r w:rsidRPr="00DF342D">
        <w:rPr>
          <w:color w:val="000000"/>
          <w:szCs w:val="26"/>
          <w:lang w:val="uk-UA"/>
        </w:rPr>
        <w:t xml:space="preserve"> у вікні РМК, виконайте дії:</w:t>
      </w:r>
    </w:p>
    <w:p w14:paraId="5416B45A" w14:textId="733C1452" w:rsidR="00C02554" w:rsidRPr="00DF342D" w:rsidRDefault="00C02554" w:rsidP="00082A46">
      <w:pPr>
        <w:pStyle w:val="a5"/>
        <w:numPr>
          <w:ilvl w:val="0"/>
          <w:numId w:val="32"/>
        </w:numPr>
        <w:rPr>
          <w:lang w:val="uk-UA"/>
        </w:rPr>
      </w:pPr>
      <w:r w:rsidRPr="00DF342D">
        <w:rPr>
          <w:color w:val="000000"/>
          <w:szCs w:val="26"/>
          <w:lang w:val="uk-UA"/>
        </w:rPr>
        <w:t>У вікні РМК н</w:t>
      </w:r>
      <w:r w:rsidRPr="00DF342D">
        <w:rPr>
          <w:lang w:val="uk-UA"/>
        </w:rPr>
        <w:t>атисніть кнопку меню «Службове внесення» (</w:t>
      </w:r>
      <w:r w:rsidR="00FB48D5" w:rsidRPr="00DF342D">
        <w:rPr>
          <w:lang w:val="uk-UA"/>
        </w:rPr>
        <w:fldChar w:fldCharType="begin"/>
      </w:r>
      <w:r w:rsidR="00FB48D5" w:rsidRPr="00DF342D">
        <w:rPr>
          <w:lang w:val="uk-UA"/>
        </w:rPr>
        <w:instrText xml:space="preserve"> REF _Ref104897319 \h </w:instrText>
      </w:r>
      <w:r w:rsidR="00FB48D5" w:rsidRPr="00DF342D">
        <w:rPr>
          <w:lang w:val="uk-UA"/>
        </w:rPr>
      </w:r>
      <w:r w:rsidR="00FB48D5" w:rsidRPr="00DF342D">
        <w:rPr>
          <w:lang w:val="uk-UA"/>
        </w:rPr>
        <w:fldChar w:fldCharType="separate"/>
      </w:r>
      <w:r w:rsidR="008900C3" w:rsidRPr="00061ED9">
        <w:rPr>
          <w:b/>
          <w:bCs/>
          <w:sz w:val="24"/>
          <w:szCs w:val="24"/>
          <w:lang w:val="uk-UA"/>
        </w:rPr>
        <w:t xml:space="preserve">Рисунок </w:t>
      </w:r>
      <w:r w:rsidR="008900C3">
        <w:rPr>
          <w:b/>
          <w:bCs/>
          <w:noProof/>
          <w:sz w:val="24"/>
          <w:szCs w:val="24"/>
          <w:lang w:val="uk-UA"/>
        </w:rPr>
        <w:t>119</w:t>
      </w:r>
      <w:r w:rsidR="00FB48D5" w:rsidRPr="00DF342D">
        <w:rPr>
          <w:lang w:val="uk-UA"/>
        </w:rPr>
        <w:fldChar w:fldCharType="end"/>
      </w:r>
      <w:r w:rsidRPr="00DF342D">
        <w:rPr>
          <w:lang w:val="uk-UA"/>
        </w:rPr>
        <w:t xml:space="preserve">). </w:t>
      </w:r>
    </w:p>
    <w:p w14:paraId="0611BC09" w14:textId="3A36A073" w:rsidR="00C02554" w:rsidRPr="00DF342D" w:rsidRDefault="00E3080F" w:rsidP="00662862">
      <w:pPr>
        <w:pStyle w:val="a5"/>
        <w:keepNext/>
        <w:spacing w:before="120" w:after="120" w:line="240" w:lineRule="auto"/>
        <w:ind w:left="0"/>
        <w:contextualSpacing w:val="0"/>
        <w:jc w:val="center"/>
        <w:rPr>
          <w:lang w:val="uk-UA"/>
        </w:rPr>
      </w:pPr>
      <w:r w:rsidRPr="00DF342D">
        <w:rPr>
          <w:noProof/>
          <w:lang w:val="uk-UA" w:eastAsia="uk-UA"/>
        </w:rPr>
        <w:drawing>
          <wp:inline distT="0" distB="0" distL="0" distR="0" wp14:anchorId="5CB6262E" wp14:editId="23FD6E50">
            <wp:extent cx="6120594" cy="4972685"/>
            <wp:effectExtent l="19050" t="19050" r="13970" b="18415"/>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Рисунок 226"/>
                    <pic:cNvPicPr/>
                  </pic:nvPicPr>
                  <pic:blipFill>
                    <a:blip r:embed="rId162">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716768DA" w14:textId="2EE40D40" w:rsidR="00C02554" w:rsidRPr="00061ED9" w:rsidRDefault="00C02554" w:rsidP="00061ED9">
      <w:pPr>
        <w:pStyle w:val="a7"/>
        <w:spacing w:before="120" w:after="240"/>
        <w:rPr>
          <w:b/>
          <w:bCs/>
          <w:sz w:val="24"/>
          <w:szCs w:val="24"/>
          <w:lang w:val="uk-UA"/>
        </w:rPr>
      </w:pPr>
      <w:bookmarkStart w:id="598" w:name="_Ref104897319"/>
      <w:bookmarkStart w:id="599" w:name="_Ref102588058"/>
      <w:bookmarkStart w:id="600" w:name="_Toc109398954"/>
      <w:r w:rsidRPr="00061ED9">
        <w:rPr>
          <w:b/>
          <w:bCs/>
          <w:sz w:val="24"/>
          <w:szCs w:val="24"/>
          <w:lang w:val="uk-UA"/>
        </w:rPr>
        <w:t xml:space="preserve">Рисунок </w:t>
      </w:r>
      <w:r w:rsidRPr="00061ED9">
        <w:rPr>
          <w:b/>
          <w:bCs/>
          <w:sz w:val="24"/>
          <w:szCs w:val="24"/>
          <w:lang w:val="uk-UA"/>
        </w:rPr>
        <w:fldChar w:fldCharType="begin"/>
      </w:r>
      <w:r w:rsidRPr="00061ED9">
        <w:rPr>
          <w:b/>
          <w:bCs/>
          <w:sz w:val="24"/>
          <w:szCs w:val="24"/>
          <w:lang w:val="uk-UA"/>
        </w:rPr>
        <w:instrText xml:space="preserve"> SEQ Рисунок \* ARABIC </w:instrText>
      </w:r>
      <w:r w:rsidRPr="00061ED9">
        <w:rPr>
          <w:b/>
          <w:bCs/>
          <w:sz w:val="24"/>
          <w:szCs w:val="24"/>
          <w:lang w:val="uk-UA"/>
        </w:rPr>
        <w:fldChar w:fldCharType="separate"/>
      </w:r>
      <w:r w:rsidR="008900C3">
        <w:rPr>
          <w:b/>
          <w:bCs/>
          <w:noProof/>
          <w:sz w:val="24"/>
          <w:szCs w:val="24"/>
          <w:lang w:val="uk-UA"/>
        </w:rPr>
        <w:t>119</w:t>
      </w:r>
      <w:r w:rsidRPr="00061ED9">
        <w:rPr>
          <w:b/>
          <w:bCs/>
          <w:sz w:val="24"/>
          <w:szCs w:val="24"/>
          <w:lang w:val="uk-UA"/>
        </w:rPr>
        <w:fldChar w:fldCharType="end"/>
      </w:r>
      <w:bookmarkEnd w:id="598"/>
      <w:r w:rsidRPr="00061ED9">
        <w:rPr>
          <w:b/>
          <w:bCs/>
          <w:sz w:val="24"/>
          <w:szCs w:val="24"/>
          <w:lang w:val="uk-UA"/>
        </w:rPr>
        <w:t>. Кнопка «Службове внесення» у вікні РМК</w:t>
      </w:r>
      <w:bookmarkEnd w:id="599"/>
      <w:bookmarkEnd w:id="600"/>
    </w:p>
    <w:p w14:paraId="272E6D41" w14:textId="199B1139" w:rsidR="00C02554" w:rsidRPr="00DF342D" w:rsidRDefault="00C02554" w:rsidP="00A17F3C">
      <w:pPr>
        <w:pStyle w:val="ab"/>
        <w:numPr>
          <w:ilvl w:val="0"/>
          <w:numId w:val="32"/>
        </w:numPr>
        <w:spacing w:before="240" w:beforeAutospacing="0" w:after="120" w:afterAutospacing="0"/>
        <w:ind w:left="714" w:hanging="357"/>
        <w:rPr>
          <w:sz w:val="26"/>
          <w:szCs w:val="26"/>
          <w:lang w:val="uk-UA"/>
        </w:rPr>
      </w:pPr>
      <w:r w:rsidRPr="00DF342D">
        <w:rPr>
          <w:sz w:val="26"/>
          <w:szCs w:val="26"/>
          <w:lang w:val="uk-UA"/>
        </w:rPr>
        <w:t>Відкриється вікно «Службове внесення» (</w:t>
      </w:r>
      <w:r w:rsidR="00FB48D5" w:rsidRPr="00DF342D">
        <w:rPr>
          <w:sz w:val="26"/>
          <w:szCs w:val="26"/>
          <w:lang w:val="uk-UA"/>
        </w:rPr>
        <w:fldChar w:fldCharType="begin"/>
      </w:r>
      <w:r w:rsidR="00FB48D5" w:rsidRPr="00DF342D">
        <w:rPr>
          <w:sz w:val="26"/>
          <w:szCs w:val="26"/>
          <w:lang w:val="uk-UA"/>
        </w:rPr>
        <w:instrText xml:space="preserve"> REF _Ref104897332 \h </w:instrText>
      </w:r>
      <w:r w:rsidR="00FB48D5" w:rsidRPr="00DF342D">
        <w:rPr>
          <w:sz w:val="26"/>
          <w:szCs w:val="26"/>
          <w:lang w:val="uk-UA"/>
        </w:rPr>
      </w:r>
      <w:r w:rsidR="00FB48D5" w:rsidRPr="00DF342D">
        <w:rPr>
          <w:sz w:val="26"/>
          <w:szCs w:val="26"/>
          <w:lang w:val="uk-UA"/>
        </w:rPr>
        <w:fldChar w:fldCharType="separate"/>
      </w:r>
      <w:r w:rsidR="008900C3" w:rsidRPr="00421255">
        <w:rPr>
          <w:b/>
          <w:bCs/>
          <w:lang w:val="uk-UA"/>
        </w:rPr>
        <w:t xml:space="preserve">Рисунок </w:t>
      </w:r>
      <w:r w:rsidR="008900C3">
        <w:rPr>
          <w:b/>
          <w:bCs/>
          <w:noProof/>
          <w:lang w:val="uk-UA"/>
        </w:rPr>
        <w:t>120</w:t>
      </w:r>
      <w:r w:rsidR="00FB48D5" w:rsidRPr="00DF342D">
        <w:rPr>
          <w:sz w:val="26"/>
          <w:szCs w:val="26"/>
          <w:lang w:val="uk-UA"/>
        </w:rPr>
        <w:fldChar w:fldCharType="end"/>
      </w:r>
      <w:r w:rsidRPr="00DF342D">
        <w:rPr>
          <w:sz w:val="26"/>
          <w:szCs w:val="26"/>
          <w:lang w:val="uk-UA"/>
        </w:rPr>
        <w:t>).</w:t>
      </w:r>
    </w:p>
    <w:p w14:paraId="3B222C68" w14:textId="77777777" w:rsidR="00C02554" w:rsidRPr="00DF342D" w:rsidRDefault="00C02554" w:rsidP="00662862">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00AF59CF" wp14:editId="68FFA202">
            <wp:extent cx="2768418" cy="2933700"/>
            <wp:effectExtent l="0" t="0" r="0"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2792466" cy="2959184"/>
                    </a:xfrm>
                    <a:prstGeom prst="rect">
                      <a:avLst/>
                    </a:prstGeom>
                  </pic:spPr>
                </pic:pic>
              </a:graphicData>
            </a:graphic>
          </wp:inline>
        </w:drawing>
      </w:r>
    </w:p>
    <w:p w14:paraId="290E6ACC" w14:textId="1710ABBC" w:rsidR="00C02554" w:rsidRPr="00421255" w:rsidRDefault="00C02554" w:rsidP="00C02554">
      <w:pPr>
        <w:pStyle w:val="a7"/>
        <w:rPr>
          <w:b/>
          <w:bCs/>
          <w:sz w:val="24"/>
          <w:szCs w:val="24"/>
          <w:lang w:val="uk-UA"/>
        </w:rPr>
      </w:pPr>
      <w:bookmarkStart w:id="601" w:name="_Ref104897332"/>
      <w:bookmarkStart w:id="602" w:name="_Ref102588070"/>
      <w:bookmarkStart w:id="603" w:name="_Toc109398955"/>
      <w:r w:rsidRPr="00421255">
        <w:rPr>
          <w:b/>
          <w:bCs/>
          <w:sz w:val="24"/>
          <w:szCs w:val="24"/>
          <w:lang w:val="uk-UA"/>
        </w:rPr>
        <w:t xml:space="preserve">Рисунок </w:t>
      </w:r>
      <w:r w:rsidRPr="00421255">
        <w:rPr>
          <w:b/>
          <w:bCs/>
          <w:sz w:val="24"/>
          <w:szCs w:val="24"/>
          <w:lang w:val="uk-UA"/>
        </w:rPr>
        <w:fldChar w:fldCharType="begin"/>
      </w:r>
      <w:r w:rsidRPr="00421255">
        <w:rPr>
          <w:b/>
          <w:bCs/>
          <w:sz w:val="24"/>
          <w:szCs w:val="24"/>
          <w:lang w:val="uk-UA"/>
        </w:rPr>
        <w:instrText xml:space="preserve"> SEQ Рисунок \* ARABIC </w:instrText>
      </w:r>
      <w:r w:rsidRPr="00421255">
        <w:rPr>
          <w:b/>
          <w:bCs/>
          <w:sz w:val="24"/>
          <w:szCs w:val="24"/>
          <w:lang w:val="uk-UA"/>
        </w:rPr>
        <w:fldChar w:fldCharType="separate"/>
      </w:r>
      <w:r w:rsidR="008900C3">
        <w:rPr>
          <w:b/>
          <w:bCs/>
          <w:noProof/>
          <w:sz w:val="24"/>
          <w:szCs w:val="24"/>
          <w:lang w:val="uk-UA"/>
        </w:rPr>
        <w:t>120</w:t>
      </w:r>
      <w:r w:rsidRPr="00421255">
        <w:rPr>
          <w:b/>
          <w:bCs/>
          <w:sz w:val="24"/>
          <w:szCs w:val="24"/>
          <w:lang w:val="uk-UA"/>
        </w:rPr>
        <w:fldChar w:fldCharType="end"/>
      </w:r>
      <w:bookmarkEnd w:id="601"/>
      <w:r w:rsidRPr="00421255">
        <w:rPr>
          <w:b/>
          <w:bCs/>
          <w:sz w:val="24"/>
          <w:szCs w:val="24"/>
          <w:lang w:val="uk-UA"/>
        </w:rPr>
        <w:t>. Вікно «Службове внесення»</w:t>
      </w:r>
      <w:bookmarkEnd w:id="602"/>
      <w:bookmarkEnd w:id="603"/>
    </w:p>
    <w:p w14:paraId="2923E5DC" w14:textId="2F1E7203" w:rsidR="00C02554" w:rsidRPr="00DF342D" w:rsidRDefault="00C02554" w:rsidP="007A0D54">
      <w:pPr>
        <w:pStyle w:val="ab"/>
        <w:spacing w:before="240" w:beforeAutospacing="0" w:after="120" w:afterAutospacing="0"/>
        <w:ind w:left="425" w:firstLine="567"/>
        <w:rPr>
          <w:sz w:val="26"/>
          <w:szCs w:val="26"/>
          <w:lang w:val="uk-UA"/>
        </w:rPr>
      </w:pPr>
      <w:r w:rsidRPr="00DF342D">
        <w:rPr>
          <w:sz w:val="26"/>
          <w:szCs w:val="26"/>
          <w:lang w:val="uk-UA"/>
        </w:rPr>
        <w:t>Вікно містить поля:</w:t>
      </w:r>
    </w:p>
    <w:p w14:paraId="6135E2EA" w14:textId="77777777" w:rsidR="00C02554" w:rsidRPr="007A0D54" w:rsidRDefault="00C02554" w:rsidP="007A0D54">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7A0D54">
        <w:rPr>
          <w:noProof/>
          <w:lang w:val="uk-UA"/>
        </w:rPr>
        <w:t>«Касир» – відображається ПІБ авторизованого касира.</w:t>
      </w:r>
    </w:p>
    <w:p w14:paraId="6B4F1B79" w14:textId="77777777" w:rsidR="00C02554" w:rsidRPr="007A0D54" w:rsidRDefault="00C02554" w:rsidP="007A0D54">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7A0D54">
        <w:rPr>
          <w:noProof/>
          <w:lang w:val="uk-UA"/>
        </w:rPr>
        <w:t>«Сума» – введіть суму готівки, яка фактично зберігається на місці проведення розрахунків на момент реєстрації першої розрахункової операції, що проводиться після виконання Z-звіту, або суму розмінної монети з каси підприємства.</w:t>
      </w:r>
    </w:p>
    <w:p w14:paraId="54DDE372" w14:textId="2BCAC798" w:rsidR="00C02554" w:rsidRPr="00DF342D" w:rsidRDefault="00C02554" w:rsidP="00A934B9">
      <w:pPr>
        <w:pStyle w:val="ab"/>
        <w:numPr>
          <w:ilvl w:val="0"/>
          <w:numId w:val="32"/>
        </w:numPr>
        <w:spacing w:before="120" w:beforeAutospacing="0" w:after="120" w:afterAutospacing="0"/>
        <w:ind w:left="1134" w:hanging="709"/>
        <w:rPr>
          <w:sz w:val="26"/>
          <w:szCs w:val="26"/>
          <w:lang w:val="uk-UA"/>
        </w:rPr>
      </w:pPr>
      <w:r w:rsidRPr="00DF342D">
        <w:rPr>
          <w:sz w:val="26"/>
          <w:szCs w:val="26"/>
          <w:lang w:val="uk-UA"/>
        </w:rPr>
        <w:t>Щоб сформувати службовий чек та відправити для реєстрації на ФСКО, натисніть «Продовжити».</w:t>
      </w:r>
    </w:p>
    <w:p w14:paraId="5F6B7B3B" w14:textId="77A30B6B" w:rsidR="00C02554" w:rsidRPr="00DF342D" w:rsidRDefault="00C02554" w:rsidP="00082A46">
      <w:pPr>
        <w:pStyle w:val="ab"/>
        <w:numPr>
          <w:ilvl w:val="0"/>
          <w:numId w:val="32"/>
        </w:numPr>
        <w:spacing w:before="0" w:beforeAutospacing="0" w:after="0" w:afterAutospacing="0"/>
        <w:ind w:left="1134" w:hanging="708"/>
        <w:rPr>
          <w:sz w:val="26"/>
          <w:szCs w:val="26"/>
          <w:lang w:val="uk-UA"/>
        </w:rPr>
      </w:pPr>
      <w:r w:rsidRPr="00DF342D">
        <w:rPr>
          <w:sz w:val="26"/>
          <w:szCs w:val="26"/>
          <w:lang w:val="uk-UA"/>
        </w:rPr>
        <w:t>У разі успішної реєстрації на екран буде виведено друковану форму чека «Службове внесення». (</w:t>
      </w:r>
      <w:r w:rsidR="001F2B0C" w:rsidRPr="00DF342D">
        <w:rPr>
          <w:sz w:val="26"/>
          <w:szCs w:val="26"/>
          <w:lang w:val="uk-UA"/>
        </w:rPr>
        <w:fldChar w:fldCharType="begin"/>
      </w:r>
      <w:r w:rsidR="001F2B0C" w:rsidRPr="00DF342D">
        <w:rPr>
          <w:sz w:val="26"/>
          <w:szCs w:val="26"/>
          <w:lang w:val="uk-UA"/>
        </w:rPr>
        <w:instrText xml:space="preserve"> REF _Ref104897373 \h </w:instrText>
      </w:r>
      <w:r w:rsidR="001F2B0C" w:rsidRPr="00DF342D">
        <w:rPr>
          <w:sz w:val="26"/>
          <w:szCs w:val="26"/>
          <w:lang w:val="uk-UA"/>
        </w:rPr>
      </w:r>
      <w:r w:rsidR="001F2B0C" w:rsidRPr="00DF342D">
        <w:rPr>
          <w:sz w:val="26"/>
          <w:szCs w:val="26"/>
          <w:lang w:val="uk-UA"/>
        </w:rPr>
        <w:fldChar w:fldCharType="separate"/>
      </w:r>
      <w:r w:rsidR="008900C3" w:rsidRPr="00A934B9">
        <w:rPr>
          <w:b/>
          <w:bCs/>
          <w:lang w:val="uk-UA"/>
        </w:rPr>
        <w:t xml:space="preserve">Рисунок </w:t>
      </w:r>
      <w:r w:rsidR="008900C3">
        <w:rPr>
          <w:b/>
          <w:bCs/>
          <w:noProof/>
          <w:lang w:val="uk-UA"/>
        </w:rPr>
        <w:t>121</w:t>
      </w:r>
      <w:r w:rsidR="001F2B0C" w:rsidRPr="00DF342D">
        <w:rPr>
          <w:sz w:val="26"/>
          <w:szCs w:val="26"/>
          <w:lang w:val="uk-UA"/>
        </w:rPr>
        <w:fldChar w:fldCharType="end"/>
      </w:r>
      <w:r w:rsidRPr="00DF342D">
        <w:rPr>
          <w:sz w:val="26"/>
          <w:szCs w:val="26"/>
          <w:lang w:val="uk-UA"/>
        </w:rPr>
        <w:t>). При натисканні кнопки «Відмінити» вікно «Службове внесення» закривається, формування службового чека скасовується.</w:t>
      </w:r>
    </w:p>
    <w:p w14:paraId="39637913" w14:textId="77777777" w:rsidR="00C02554" w:rsidRPr="00DF342D" w:rsidRDefault="00C02554" w:rsidP="00662862">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5C757AA0" wp14:editId="21EE20CC">
            <wp:extent cx="2843114" cy="4132580"/>
            <wp:effectExtent l="0" t="0" r="0" b="127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847348" cy="4138735"/>
                    </a:xfrm>
                    <a:prstGeom prst="rect">
                      <a:avLst/>
                    </a:prstGeom>
                  </pic:spPr>
                </pic:pic>
              </a:graphicData>
            </a:graphic>
          </wp:inline>
        </w:drawing>
      </w:r>
    </w:p>
    <w:p w14:paraId="3828A44C" w14:textId="1BE7FEEC" w:rsidR="00C02554" w:rsidRPr="00A934B9" w:rsidRDefault="00C02554" w:rsidP="00C02554">
      <w:pPr>
        <w:pStyle w:val="a7"/>
        <w:rPr>
          <w:b/>
          <w:bCs/>
          <w:sz w:val="24"/>
          <w:szCs w:val="24"/>
          <w:lang w:val="uk-UA"/>
        </w:rPr>
      </w:pPr>
      <w:bookmarkStart w:id="604" w:name="_Ref104897373"/>
      <w:bookmarkStart w:id="605" w:name="_Ref102588197"/>
      <w:bookmarkStart w:id="606" w:name="_Toc109398956"/>
      <w:r w:rsidRPr="00A934B9">
        <w:rPr>
          <w:b/>
          <w:bCs/>
          <w:sz w:val="24"/>
          <w:szCs w:val="24"/>
          <w:lang w:val="uk-UA"/>
        </w:rPr>
        <w:t xml:space="preserve">Рисунок </w:t>
      </w:r>
      <w:r w:rsidRPr="00A934B9">
        <w:rPr>
          <w:b/>
          <w:bCs/>
          <w:sz w:val="24"/>
          <w:szCs w:val="24"/>
          <w:lang w:val="uk-UA"/>
        </w:rPr>
        <w:fldChar w:fldCharType="begin"/>
      </w:r>
      <w:r w:rsidRPr="00A934B9">
        <w:rPr>
          <w:b/>
          <w:bCs/>
          <w:sz w:val="24"/>
          <w:szCs w:val="24"/>
          <w:lang w:val="uk-UA"/>
        </w:rPr>
        <w:instrText xml:space="preserve"> SEQ Рисунок \* ARABIC </w:instrText>
      </w:r>
      <w:r w:rsidRPr="00A934B9">
        <w:rPr>
          <w:b/>
          <w:bCs/>
          <w:sz w:val="24"/>
          <w:szCs w:val="24"/>
          <w:lang w:val="uk-UA"/>
        </w:rPr>
        <w:fldChar w:fldCharType="separate"/>
      </w:r>
      <w:r w:rsidR="008900C3">
        <w:rPr>
          <w:b/>
          <w:bCs/>
          <w:noProof/>
          <w:sz w:val="24"/>
          <w:szCs w:val="24"/>
          <w:lang w:val="uk-UA"/>
        </w:rPr>
        <w:t>121</w:t>
      </w:r>
      <w:r w:rsidRPr="00A934B9">
        <w:rPr>
          <w:b/>
          <w:bCs/>
          <w:sz w:val="24"/>
          <w:szCs w:val="24"/>
          <w:lang w:val="uk-UA"/>
        </w:rPr>
        <w:fldChar w:fldCharType="end"/>
      </w:r>
      <w:bookmarkEnd w:id="604"/>
      <w:r w:rsidRPr="00A934B9">
        <w:rPr>
          <w:b/>
          <w:bCs/>
          <w:sz w:val="24"/>
          <w:szCs w:val="24"/>
          <w:lang w:val="uk-UA"/>
        </w:rPr>
        <w:t xml:space="preserve">. </w:t>
      </w:r>
      <w:r w:rsidR="001F2B0C" w:rsidRPr="00A934B9">
        <w:rPr>
          <w:b/>
          <w:bCs/>
          <w:sz w:val="24"/>
          <w:szCs w:val="24"/>
          <w:lang w:val="uk-UA"/>
        </w:rPr>
        <w:t xml:space="preserve">Вікно повідомлення «Операція успішна». </w:t>
      </w:r>
      <w:r w:rsidRPr="00A934B9">
        <w:rPr>
          <w:b/>
          <w:bCs/>
          <w:sz w:val="24"/>
          <w:szCs w:val="24"/>
          <w:lang w:val="uk-UA"/>
        </w:rPr>
        <w:t>Друкована форма чека «Службове внесення»</w:t>
      </w:r>
      <w:bookmarkEnd w:id="605"/>
      <w:bookmarkEnd w:id="606"/>
    </w:p>
    <w:p w14:paraId="0A33BBA6" w14:textId="77777777" w:rsidR="00C02554" w:rsidRPr="00DF342D" w:rsidRDefault="00C02554" w:rsidP="00082A46">
      <w:pPr>
        <w:pStyle w:val="ab"/>
        <w:numPr>
          <w:ilvl w:val="0"/>
          <w:numId w:val="32"/>
        </w:numPr>
        <w:spacing w:before="160" w:after="120"/>
        <w:rPr>
          <w:sz w:val="26"/>
          <w:szCs w:val="26"/>
          <w:lang w:val="uk-UA"/>
        </w:rPr>
      </w:pPr>
      <w:r w:rsidRPr="00DF342D">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7DB28014" w14:textId="77777777" w:rsidR="00C02554" w:rsidRPr="00DF342D" w:rsidRDefault="00C02554" w:rsidP="00A934B9">
      <w:pPr>
        <w:pStyle w:val="3"/>
        <w:spacing w:before="360" w:after="120"/>
        <w:ind w:left="1145"/>
        <w:rPr>
          <w:bCs/>
          <w:i w:val="0"/>
          <w:iCs/>
        </w:rPr>
      </w:pPr>
      <w:bookmarkStart w:id="607" w:name="_Toc104407418"/>
      <w:bookmarkStart w:id="608" w:name="_Toc115768983"/>
      <w:r w:rsidRPr="00DF342D">
        <w:rPr>
          <w:bCs/>
          <w:i w:val="0"/>
          <w:iCs/>
        </w:rPr>
        <w:t>Службова видача</w:t>
      </w:r>
      <w:bookmarkEnd w:id="607"/>
      <w:bookmarkEnd w:id="608"/>
    </w:p>
    <w:p w14:paraId="43E888FC" w14:textId="77777777" w:rsidR="00C02554" w:rsidRPr="00DF342D" w:rsidRDefault="00C02554" w:rsidP="00C02554">
      <w:pPr>
        <w:rPr>
          <w:color w:val="000000"/>
          <w:szCs w:val="26"/>
          <w:lang w:val="uk-UA"/>
        </w:rPr>
      </w:pPr>
      <w:r w:rsidRPr="00DF342D">
        <w:rPr>
          <w:color w:val="000000"/>
          <w:szCs w:val="26"/>
          <w:lang w:val="uk-UA"/>
        </w:rPr>
        <w:t>Операція «Службова видача» використовується для реєстрації суми готівки, яка вилучається з місця проведення розрахунків та/або видається держателям електронних платіжних засобів. Якщо на момент проведення Z-звіту кошти залишаються на місці, то службова видача не здійснюється.</w:t>
      </w:r>
    </w:p>
    <w:p w14:paraId="4ADBFFFE" w14:textId="13274D0B" w:rsidR="00C02554" w:rsidRPr="00DF342D" w:rsidRDefault="00C02554" w:rsidP="00C02554">
      <w:pPr>
        <w:rPr>
          <w:color w:val="000000"/>
          <w:szCs w:val="26"/>
          <w:lang w:val="uk-UA"/>
        </w:rPr>
      </w:pPr>
      <w:r w:rsidRPr="00DF342D">
        <w:rPr>
          <w:color w:val="000000"/>
          <w:szCs w:val="26"/>
          <w:lang w:val="uk-UA"/>
        </w:rPr>
        <w:t>«Службову видачу» можна виконати під час закриття</w:t>
      </w:r>
      <w:r w:rsidR="000349D8" w:rsidRPr="00DF342D">
        <w:rPr>
          <w:color w:val="000000"/>
          <w:szCs w:val="26"/>
          <w:lang w:val="uk-UA"/>
        </w:rPr>
        <w:t xml:space="preserve"> зміни</w:t>
      </w:r>
      <w:r w:rsidRPr="00DF342D">
        <w:rPr>
          <w:color w:val="000000"/>
          <w:szCs w:val="26"/>
          <w:lang w:val="uk-UA"/>
        </w:rPr>
        <w:t xml:space="preserve"> (див. п. </w:t>
      </w:r>
      <w:hyperlink w:anchor="_Z-звіт_та_закриття" w:history="1">
        <w:r w:rsidRPr="00DF342D">
          <w:rPr>
            <w:rStyle w:val="a3"/>
            <w:szCs w:val="26"/>
            <w:lang w:val="uk-UA"/>
          </w:rPr>
          <w:t>3.8.9</w:t>
        </w:r>
      </w:hyperlink>
      <w:r w:rsidR="000349D8" w:rsidRPr="00DF342D">
        <w:rPr>
          <w:rStyle w:val="a3"/>
          <w:szCs w:val="26"/>
          <w:lang w:val="uk-UA"/>
        </w:rPr>
        <w:t>.</w:t>
      </w:r>
      <w:r w:rsidR="000349D8" w:rsidRPr="00DF342D">
        <w:rPr>
          <w:color w:val="000000"/>
          <w:szCs w:val="26"/>
          <w:lang w:val="uk-UA"/>
        </w:rPr>
        <w:t xml:space="preserve"> «Z-звіт та закриття зміни»)</w:t>
      </w:r>
      <w:r w:rsidRPr="00DF342D">
        <w:rPr>
          <w:color w:val="000000"/>
          <w:szCs w:val="26"/>
          <w:lang w:val="uk-UA"/>
        </w:rPr>
        <w:t xml:space="preserve"> або у вікні РМК.</w:t>
      </w:r>
    </w:p>
    <w:p w14:paraId="74F881F2" w14:textId="09CE5D50" w:rsidR="00C02554" w:rsidRPr="00DF342D" w:rsidRDefault="00C02554" w:rsidP="00C02554">
      <w:pPr>
        <w:rPr>
          <w:color w:val="000000"/>
          <w:szCs w:val="26"/>
          <w:lang w:val="uk-UA"/>
        </w:rPr>
      </w:pPr>
      <w:r w:rsidRPr="00DF342D">
        <w:rPr>
          <w:lang w:val="uk-UA"/>
        </w:rPr>
        <w:t xml:space="preserve">Щоб здійснити операцію </w:t>
      </w:r>
      <w:r w:rsidRPr="00DF342D">
        <w:rPr>
          <w:color w:val="000000"/>
          <w:szCs w:val="26"/>
          <w:lang w:val="uk-UA"/>
        </w:rPr>
        <w:t>«Службова видача»</w:t>
      </w:r>
      <w:r w:rsidR="003842F9" w:rsidRPr="00DF342D">
        <w:rPr>
          <w:color w:val="000000"/>
          <w:szCs w:val="26"/>
          <w:lang w:val="uk-UA"/>
        </w:rPr>
        <w:t>,</w:t>
      </w:r>
      <w:r w:rsidRPr="00DF342D">
        <w:rPr>
          <w:color w:val="000000"/>
          <w:szCs w:val="26"/>
          <w:lang w:val="uk-UA"/>
        </w:rPr>
        <w:t xml:space="preserve"> у</w:t>
      </w:r>
      <w:r w:rsidRPr="00DF342D">
        <w:rPr>
          <w:lang w:val="uk-UA"/>
        </w:rPr>
        <w:t xml:space="preserve"> </w:t>
      </w:r>
      <w:r w:rsidRPr="00DF342D">
        <w:rPr>
          <w:color w:val="000000"/>
          <w:szCs w:val="26"/>
          <w:lang w:val="uk-UA"/>
        </w:rPr>
        <w:t>вікні РМК, виконайте операції:</w:t>
      </w:r>
    </w:p>
    <w:p w14:paraId="7C9E1679" w14:textId="0A4CD693" w:rsidR="00C02554" w:rsidRPr="00DF342D" w:rsidRDefault="00C02554" w:rsidP="00A934B9">
      <w:pPr>
        <w:pStyle w:val="a5"/>
        <w:numPr>
          <w:ilvl w:val="0"/>
          <w:numId w:val="33"/>
        </w:numPr>
        <w:spacing w:after="120"/>
        <w:ind w:left="1066" w:hanging="357"/>
        <w:contextualSpacing w:val="0"/>
        <w:rPr>
          <w:lang w:val="uk-UA"/>
        </w:rPr>
      </w:pPr>
      <w:r w:rsidRPr="00DF342D">
        <w:rPr>
          <w:color w:val="000000"/>
          <w:szCs w:val="26"/>
          <w:lang w:val="uk-UA"/>
        </w:rPr>
        <w:t>У вікні РМК н</w:t>
      </w:r>
      <w:r w:rsidRPr="00DF342D">
        <w:rPr>
          <w:lang w:val="uk-UA"/>
        </w:rPr>
        <w:t>атисніть кнопку меню «Службова видача» (</w:t>
      </w:r>
      <w:r w:rsidR="00182A2C" w:rsidRPr="00DF342D">
        <w:rPr>
          <w:lang w:val="uk-UA"/>
        </w:rPr>
        <w:fldChar w:fldCharType="begin"/>
      </w:r>
      <w:r w:rsidR="00182A2C" w:rsidRPr="00DF342D">
        <w:rPr>
          <w:lang w:val="uk-UA"/>
        </w:rPr>
        <w:instrText xml:space="preserve"> REF _Ref104897459 \h </w:instrText>
      </w:r>
      <w:r w:rsidR="00182A2C" w:rsidRPr="00DF342D">
        <w:rPr>
          <w:lang w:val="uk-UA"/>
        </w:rPr>
      </w:r>
      <w:r w:rsidR="00182A2C" w:rsidRPr="00DF342D">
        <w:rPr>
          <w:lang w:val="uk-UA"/>
        </w:rPr>
        <w:fldChar w:fldCharType="separate"/>
      </w:r>
      <w:r w:rsidR="008900C3" w:rsidRPr="00A934B9">
        <w:rPr>
          <w:b/>
          <w:bCs/>
          <w:sz w:val="24"/>
          <w:szCs w:val="24"/>
          <w:lang w:val="uk-UA"/>
        </w:rPr>
        <w:t xml:space="preserve">Рисунок </w:t>
      </w:r>
      <w:r w:rsidR="008900C3">
        <w:rPr>
          <w:b/>
          <w:bCs/>
          <w:noProof/>
          <w:sz w:val="24"/>
          <w:szCs w:val="24"/>
          <w:lang w:val="uk-UA"/>
        </w:rPr>
        <w:t>122</w:t>
      </w:r>
      <w:r w:rsidR="00182A2C" w:rsidRPr="00DF342D">
        <w:rPr>
          <w:lang w:val="uk-UA"/>
        </w:rPr>
        <w:fldChar w:fldCharType="end"/>
      </w:r>
      <w:r w:rsidRPr="00DF342D">
        <w:rPr>
          <w:lang w:val="uk-UA"/>
        </w:rPr>
        <w:t>).</w:t>
      </w:r>
    </w:p>
    <w:p w14:paraId="57D12002" w14:textId="53A8E88F" w:rsidR="00C02554" w:rsidRPr="00DF342D" w:rsidRDefault="00E3080F" w:rsidP="00662862">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11EE9449" wp14:editId="2A0DD3A9">
            <wp:extent cx="6120594" cy="4972685"/>
            <wp:effectExtent l="19050" t="19050" r="13970" b="1841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Рисунок 227"/>
                    <pic:cNvPicPr/>
                  </pic:nvPicPr>
                  <pic:blipFill>
                    <a:blip r:embed="rId165">
                      <a:extLst>
                        <a:ext uri="{28A0092B-C50C-407E-A947-70E740481C1C}">
                          <a14:useLocalDpi xmlns:a14="http://schemas.microsoft.com/office/drawing/2010/main" val="0"/>
                        </a:ext>
                      </a:extLst>
                    </a:blip>
                    <a:stretch>
                      <a:fillRect/>
                    </a:stretch>
                  </pic:blipFill>
                  <pic:spPr>
                    <a:xfrm>
                      <a:off x="0" y="0"/>
                      <a:ext cx="6120594" cy="4972685"/>
                    </a:xfrm>
                    <a:prstGeom prst="rect">
                      <a:avLst/>
                    </a:prstGeom>
                    <a:ln>
                      <a:solidFill>
                        <a:schemeClr val="accent1"/>
                      </a:solidFill>
                    </a:ln>
                  </pic:spPr>
                </pic:pic>
              </a:graphicData>
            </a:graphic>
          </wp:inline>
        </w:drawing>
      </w:r>
    </w:p>
    <w:p w14:paraId="0CC5D6E7" w14:textId="2CC6D74D" w:rsidR="00C02554" w:rsidRPr="00A934B9" w:rsidRDefault="00C02554" w:rsidP="00A934B9">
      <w:pPr>
        <w:pStyle w:val="a7"/>
        <w:spacing w:before="120"/>
        <w:rPr>
          <w:b/>
          <w:bCs/>
          <w:sz w:val="24"/>
          <w:szCs w:val="24"/>
          <w:lang w:val="uk-UA"/>
        </w:rPr>
      </w:pPr>
      <w:bookmarkStart w:id="609" w:name="_Ref104897459"/>
      <w:bookmarkStart w:id="610" w:name="_Ref102588364"/>
      <w:bookmarkStart w:id="611" w:name="_Toc109398957"/>
      <w:r w:rsidRPr="00A934B9">
        <w:rPr>
          <w:b/>
          <w:bCs/>
          <w:sz w:val="24"/>
          <w:szCs w:val="24"/>
          <w:lang w:val="uk-UA"/>
        </w:rPr>
        <w:t xml:space="preserve">Рисунок </w:t>
      </w:r>
      <w:r w:rsidRPr="00A934B9">
        <w:rPr>
          <w:b/>
          <w:bCs/>
          <w:sz w:val="24"/>
          <w:szCs w:val="24"/>
          <w:lang w:val="uk-UA"/>
        </w:rPr>
        <w:fldChar w:fldCharType="begin"/>
      </w:r>
      <w:r w:rsidRPr="00A934B9">
        <w:rPr>
          <w:b/>
          <w:bCs/>
          <w:sz w:val="24"/>
          <w:szCs w:val="24"/>
          <w:lang w:val="uk-UA"/>
        </w:rPr>
        <w:instrText xml:space="preserve"> SEQ Рисунок \* ARABIC </w:instrText>
      </w:r>
      <w:r w:rsidRPr="00A934B9">
        <w:rPr>
          <w:b/>
          <w:bCs/>
          <w:sz w:val="24"/>
          <w:szCs w:val="24"/>
          <w:lang w:val="uk-UA"/>
        </w:rPr>
        <w:fldChar w:fldCharType="separate"/>
      </w:r>
      <w:r w:rsidR="008900C3">
        <w:rPr>
          <w:b/>
          <w:bCs/>
          <w:noProof/>
          <w:sz w:val="24"/>
          <w:szCs w:val="24"/>
          <w:lang w:val="uk-UA"/>
        </w:rPr>
        <w:t>122</w:t>
      </w:r>
      <w:r w:rsidRPr="00A934B9">
        <w:rPr>
          <w:b/>
          <w:bCs/>
          <w:sz w:val="24"/>
          <w:szCs w:val="24"/>
          <w:lang w:val="uk-UA"/>
        </w:rPr>
        <w:fldChar w:fldCharType="end"/>
      </w:r>
      <w:bookmarkEnd w:id="609"/>
      <w:r w:rsidRPr="00A934B9">
        <w:rPr>
          <w:b/>
          <w:bCs/>
          <w:sz w:val="24"/>
          <w:szCs w:val="24"/>
          <w:lang w:val="uk-UA"/>
        </w:rPr>
        <w:t>. Кнопка «Службова видача» у вікні РМК</w:t>
      </w:r>
      <w:bookmarkEnd w:id="610"/>
      <w:bookmarkEnd w:id="611"/>
    </w:p>
    <w:p w14:paraId="1CD21E28" w14:textId="39905E42" w:rsidR="00C02554" w:rsidRPr="00DF342D" w:rsidRDefault="00C02554" w:rsidP="00082A46">
      <w:pPr>
        <w:pStyle w:val="ab"/>
        <w:numPr>
          <w:ilvl w:val="0"/>
          <w:numId w:val="33"/>
        </w:numPr>
        <w:spacing w:before="160" w:after="120"/>
        <w:rPr>
          <w:sz w:val="26"/>
          <w:szCs w:val="26"/>
          <w:lang w:val="uk-UA"/>
        </w:rPr>
      </w:pPr>
      <w:r w:rsidRPr="00DF342D">
        <w:rPr>
          <w:sz w:val="26"/>
          <w:szCs w:val="26"/>
          <w:lang w:val="uk-UA"/>
        </w:rPr>
        <w:t>Відкриється вікно «Службова видача» (</w:t>
      </w:r>
      <w:r w:rsidR="006819B2" w:rsidRPr="00DF342D">
        <w:rPr>
          <w:sz w:val="26"/>
          <w:szCs w:val="26"/>
          <w:lang w:val="uk-UA"/>
        </w:rPr>
        <w:fldChar w:fldCharType="begin"/>
      </w:r>
      <w:r w:rsidR="006819B2" w:rsidRPr="00DF342D">
        <w:rPr>
          <w:sz w:val="26"/>
          <w:szCs w:val="26"/>
          <w:lang w:val="uk-UA"/>
        </w:rPr>
        <w:instrText xml:space="preserve"> REF _Ref104897476 \h </w:instrText>
      </w:r>
      <w:r w:rsidR="006819B2" w:rsidRPr="00DF342D">
        <w:rPr>
          <w:sz w:val="26"/>
          <w:szCs w:val="26"/>
          <w:lang w:val="uk-UA"/>
        </w:rPr>
      </w:r>
      <w:r w:rsidR="006819B2" w:rsidRPr="00DF342D">
        <w:rPr>
          <w:sz w:val="26"/>
          <w:szCs w:val="26"/>
          <w:lang w:val="uk-UA"/>
        </w:rPr>
        <w:fldChar w:fldCharType="separate"/>
      </w:r>
      <w:r w:rsidR="008900C3" w:rsidRPr="00A934B9">
        <w:rPr>
          <w:b/>
          <w:bCs/>
          <w:lang w:val="uk-UA"/>
        </w:rPr>
        <w:t xml:space="preserve">Рисунок </w:t>
      </w:r>
      <w:r w:rsidR="008900C3">
        <w:rPr>
          <w:b/>
          <w:bCs/>
          <w:noProof/>
          <w:lang w:val="uk-UA"/>
        </w:rPr>
        <w:t>123</w:t>
      </w:r>
      <w:r w:rsidR="006819B2" w:rsidRPr="00DF342D">
        <w:rPr>
          <w:sz w:val="26"/>
          <w:szCs w:val="26"/>
          <w:lang w:val="uk-UA"/>
        </w:rPr>
        <w:fldChar w:fldCharType="end"/>
      </w:r>
      <w:r w:rsidRPr="00DF342D">
        <w:rPr>
          <w:sz w:val="26"/>
          <w:szCs w:val="26"/>
          <w:lang w:val="uk-UA"/>
        </w:rPr>
        <w:t>).</w:t>
      </w:r>
    </w:p>
    <w:p w14:paraId="43DBADE3" w14:textId="77777777" w:rsidR="00C02554" w:rsidRPr="00DF342D" w:rsidRDefault="00C02554" w:rsidP="00662862">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08805370" wp14:editId="5FB9C9FB">
            <wp:extent cx="2489200" cy="3436584"/>
            <wp:effectExtent l="0" t="0" r="6350"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2497720" cy="3448346"/>
                    </a:xfrm>
                    <a:prstGeom prst="rect">
                      <a:avLst/>
                    </a:prstGeom>
                  </pic:spPr>
                </pic:pic>
              </a:graphicData>
            </a:graphic>
          </wp:inline>
        </w:drawing>
      </w:r>
    </w:p>
    <w:p w14:paraId="5DAAB0A2" w14:textId="52307642" w:rsidR="00C02554" w:rsidRPr="00A934B9" w:rsidRDefault="00C02554" w:rsidP="00A934B9">
      <w:pPr>
        <w:pStyle w:val="a7"/>
        <w:spacing w:before="120" w:after="240"/>
        <w:rPr>
          <w:b/>
          <w:bCs/>
          <w:sz w:val="24"/>
          <w:szCs w:val="24"/>
          <w:lang w:val="uk-UA"/>
        </w:rPr>
      </w:pPr>
      <w:bookmarkStart w:id="612" w:name="_Ref104897476"/>
      <w:bookmarkStart w:id="613" w:name="_Ref102588502"/>
      <w:bookmarkStart w:id="614" w:name="_Toc109398958"/>
      <w:r w:rsidRPr="00A934B9">
        <w:rPr>
          <w:b/>
          <w:bCs/>
          <w:sz w:val="24"/>
          <w:szCs w:val="24"/>
          <w:lang w:val="uk-UA"/>
        </w:rPr>
        <w:t xml:space="preserve">Рисунок </w:t>
      </w:r>
      <w:r w:rsidRPr="00A934B9">
        <w:rPr>
          <w:b/>
          <w:bCs/>
          <w:sz w:val="24"/>
          <w:szCs w:val="24"/>
          <w:lang w:val="uk-UA"/>
        </w:rPr>
        <w:fldChar w:fldCharType="begin"/>
      </w:r>
      <w:r w:rsidRPr="00A934B9">
        <w:rPr>
          <w:b/>
          <w:bCs/>
          <w:sz w:val="24"/>
          <w:szCs w:val="24"/>
          <w:lang w:val="uk-UA"/>
        </w:rPr>
        <w:instrText xml:space="preserve"> SEQ Рисунок \* ARABIC </w:instrText>
      </w:r>
      <w:r w:rsidRPr="00A934B9">
        <w:rPr>
          <w:b/>
          <w:bCs/>
          <w:sz w:val="24"/>
          <w:szCs w:val="24"/>
          <w:lang w:val="uk-UA"/>
        </w:rPr>
        <w:fldChar w:fldCharType="separate"/>
      </w:r>
      <w:r w:rsidR="008900C3">
        <w:rPr>
          <w:b/>
          <w:bCs/>
          <w:noProof/>
          <w:sz w:val="24"/>
          <w:szCs w:val="24"/>
          <w:lang w:val="uk-UA"/>
        </w:rPr>
        <w:t>123</w:t>
      </w:r>
      <w:r w:rsidRPr="00A934B9">
        <w:rPr>
          <w:b/>
          <w:bCs/>
          <w:sz w:val="24"/>
          <w:szCs w:val="24"/>
          <w:lang w:val="uk-UA"/>
        </w:rPr>
        <w:fldChar w:fldCharType="end"/>
      </w:r>
      <w:bookmarkEnd w:id="612"/>
      <w:r w:rsidRPr="00A934B9">
        <w:rPr>
          <w:b/>
          <w:bCs/>
          <w:sz w:val="24"/>
          <w:szCs w:val="24"/>
          <w:lang w:val="uk-UA"/>
        </w:rPr>
        <w:t>. Вікно «Службова видача»</w:t>
      </w:r>
      <w:bookmarkEnd w:id="613"/>
      <w:bookmarkEnd w:id="614"/>
    </w:p>
    <w:p w14:paraId="78472884" w14:textId="77777777" w:rsidR="00C02554" w:rsidRPr="00DF342D" w:rsidRDefault="00C02554" w:rsidP="005B5AF1">
      <w:pPr>
        <w:pStyle w:val="ab"/>
        <w:spacing w:before="240" w:beforeAutospacing="0" w:after="120" w:afterAutospacing="0"/>
        <w:ind w:left="143"/>
        <w:rPr>
          <w:sz w:val="26"/>
          <w:szCs w:val="26"/>
          <w:lang w:val="uk-UA"/>
        </w:rPr>
      </w:pPr>
      <w:r w:rsidRPr="00DF342D">
        <w:rPr>
          <w:sz w:val="26"/>
          <w:szCs w:val="26"/>
          <w:lang w:val="uk-UA"/>
        </w:rPr>
        <w:t>Вікно містить поля:</w:t>
      </w:r>
    </w:p>
    <w:p w14:paraId="5CEA3ED8" w14:textId="77777777" w:rsidR="00C02554" w:rsidRPr="005B5AF1" w:rsidRDefault="00C02554" w:rsidP="005B5AF1">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B5AF1">
        <w:rPr>
          <w:noProof/>
          <w:lang w:val="uk-UA"/>
        </w:rPr>
        <w:t>«Касир» – відображається ПІБ авторизованого касира.</w:t>
      </w:r>
    </w:p>
    <w:p w14:paraId="2179DE14" w14:textId="77777777" w:rsidR="00C02554" w:rsidRPr="005B5AF1" w:rsidRDefault="00C02554" w:rsidP="005B5AF1">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5B5AF1">
        <w:rPr>
          <w:noProof/>
          <w:lang w:val="uk-UA"/>
        </w:rPr>
        <w:t>«Сума» – введіть суму службової видачі;</w:t>
      </w:r>
    </w:p>
    <w:p w14:paraId="5B497789" w14:textId="4CE4ACB6" w:rsidR="00C02554" w:rsidRPr="005B5AF1" w:rsidRDefault="00C02554" w:rsidP="005B5AF1">
      <w:pPr>
        <w:pStyle w:val="a5"/>
        <w:widowControl w:val="0"/>
        <w:numPr>
          <w:ilvl w:val="0"/>
          <w:numId w:val="7"/>
        </w:numPr>
        <w:shd w:val="clear" w:color="auto" w:fill="FFFFFF"/>
        <w:tabs>
          <w:tab w:val="left" w:pos="907"/>
          <w:tab w:val="left" w:pos="1276"/>
        </w:tabs>
        <w:autoSpaceDE w:val="0"/>
        <w:autoSpaceDN w:val="0"/>
        <w:adjustRightInd w:val="0"/>
        <w:spacing w:before="0" w:after="240" w:line="240" w:lineRule="auto"/>
        <w:ind w:left="0" w:firstLine="851"/>
        <w:contextualSpacing w:val="0"/>
        <w:rPr>
          <w:noProof/>
          <w:lang w:val="uk-UA"/>
        </w:rPr>
      </w:pPr>
      <w:r w:rsidRPr="005B5AF1">
        <w:rPr>
          <w:noProof/>
          <w:lang w:val="uk-UA"/>
        </w:rPr>
        <w:t xml:space="preserve">«Коментар» – у разі потреби додайте службову інформацію. Коментар можна переглянути у розділі «Журнал операцій» (див. п. </w:t>
      </w:r>
      <w:hyperlink w:anchor="_Журнал_операцій" w:history="1">
        <w:r w:rsidRPr="005B5AF1">
          <w:rPr>
            <w:noProof/>
          </w:rPr>
          <w:t>3.9</w:t>
        </w:r>
      </w:hyperlink>
      <w:r w:rsidR="006819B2" w:rsidRPr="005B5AF1">
        <w:rPr>
          <w:noProof/>
        </w:rPr>
        <w:t>.</w:t>
      </w:r>
      <w:r w:rsidR="006819B2" w:rsidRPr="005B5AF1">
        <w:rPr>
          <w:noProof/>
          <w:lang w:val="uk-UA"/>
        </w:rPr>
        <w:t xml:space="preserve"> «Журнал операцій»)</w:t>
      </w:r>
      <w:r w:rsidRPr="005B5AF1">
        <w:rPr>
          <w:noProof/>
          <w:lang w:val="uk-UA"/>
        </w:rPr>
        <w:t>.</w:t>
      </w:r>
    </w:p>
    <w:p w14:paraId="2C7BAD8B" w14:textId="376CC816" w:rsidR="00C02554" w:rsidRPr="00DF342D" w:rsidRDefault="00C02554" w:rsidP="005B5AF1">
      <w:pPr>
        <w:pStyle w:val="ab"/>
        <w:numPr>
          <w:ilvl w:val="0"/>
          <w:numId w:val="33"/>
        </w:numPr>
        <w:spacing w:before="0" w:beforeAutospacing="0" w:after="120" w:afterAutospacing="0"/>
        <w:ind w:left="1066" w:hanging="357"/>
        <w:rPr>
          <w:sz w:val="26"/>
          <w:szCs w:val="26"/>
          <w:lang w:val="uk-UA"/>
        </w:rPr>
      </w:pPr>
      <w:r w:rsidRPr="00DF342D">
        <w:rPr>
          <w:sz w:val="26"/>
          <w:szCs w:val="26"/>
          <w:lang w:val="uk-UA"/>
        </w:rPr>
        <w:t>Натисніть «Продовжити». Щоб скасувати операцію, натисніть «Відмінити».</w:t>
      </w:r>
    </w:p>
    <w:p w14:paraId="1FBD811E" w14:textId="1053B052" w:rsidR="00C02554" w:rsidRPr="00DF342D" w:rsidRDefault="00C02554" w:rsidP="005B5AF1">
      <w:pPr>
        <w:pStyle w:val="ab"/>
        <w:numPr>
          <w:ilvl w:val="0"/>
          <w:numId w:val="33"/>
        </w:numPr>
        <w:spacing w:before="0" w:beforeAutospacing="0" w:after="120" w:afterAutospacing="0"/>
        <w:ind w:left="1066" w:hanging="357"/>
        <w:rPr>
          <w:sz w:val="26"/>
          <w:szCs w:val="26"/>
          <w:lang w:val="uk-UA"/>
        </w:rPr>
      </w:pPr>
      <w:r w:rsidRPr="00DF342D">
        <w:rPr>
          <w:sz w:val="26"/>
          <w:szCs w:val="26"/>
          <w:lang w:val="uk-UA"/>
        </w:rPr>
        <w:t>Відкриється повідомлення про залишок коштів у касі (</w:t>
      </w:r>
      <w:r w:rsidR="006819B2" w:rsidRPr="00DF342D">
        <w:rPr>
          <w:sz w:val="26"/>
          <w:szCs w:val="26"/>
          <w:lang w:val="uk-UA"/>
        </w:rPr>
        <w:fldChar w:fldCharType="begin"/>
      </w:r>
      <w:r w:rsidR="006819B2" w:rsidRPr="00DF342D">
        <w:rPr>
          <w:sz w:val="26"/>
          <w:szCs w:val="26"/>
          <w:lang w:val="uk-UA"/>
        </w:rPr>
        <w:instrText xml:space="preserve"> REF _Ref104897492 \h </w:instrText>
      </w:r>
      <w:r w:rsidR="006819B2" w:rsidRPr="00DF342D">
        <w:rPr>
          <w:sz w:val="26"/>
          <w:szCs w:val="26"/>
          <w:lang w:val="uk-UA"/>
        </w:rPr>
      </w:r>
      <w:r w:rsidR="006819B2" w:rsidRPr="00DF342D">
        <w:rPr>
          <w:sz w:val="26"/>
          <w:szCs w:val="26"/>
          <w:lang w:val="uk-UA"/>
        </w:rPr>
        <w:fldChar w:fldCharType="separate"/>
      </w:r>
      <w:r w:rsidR="008900C3" w:rsidRPr="005B5AF1">
        <w:rPr>
          <w:b/>
          <w:bCs/>
          <w:lang w:val="uk-UA"/>
        </w:rPr>
        <w:t xml:space="preserve">Рисунок </w:t>
      </w:r>
      <w:r w:rsidR="008900C3">
        <w:rPr>
          <w:b/>
          <w:bCs/>
          <w:noProof/>
          <w:lang w:val="uk-UA"/>
        </w:rPr>
        <w:t>124</w:t>
      </w:r>
      <w:r w:rsidR="006819B2" w:rsidRPr="00DF342D">
        <w:rPr>
          <w:sz w:val="26"/>
          <w:szCs w:val="26"/>
          <w:lang w:val="uk-UA"/>
        </w:rPr>
        <w:fldChar w:fldCharType="end"/>
      </w:r>
      <w:r w:rsidRPr="00DF342D">
        <w:rPr>
          <w:sz w:val="26"/>
          <w:szCs w:val="26"/>
          <w:lang w:val="uk-UA"/>
        </w:rPr>
        <w:t>):</w:t>
      </w:r>
    </w:p>
    <w:p w14:paraId="440F2AA6" w14:textId="5B30E51D" w:rsidR="00C02554" w:rsidRPr="00DF342D" w:rsidRDefault="005B5AF1" w:rsidP="00D84CD8">
      <w:pPr>
        <w:pStyle w:val="ab"/>
        <w:keepNext/>
        <w:spacing w:before="120" w:beforeAutospacing="0" w:after="120" w:afterAutospacing="0" w:line="240" w:lineRule="auto"/>
        <w:ind w:firstLine="0"/>
        <w:jc w:val="center"/>
        <w:rPr>
          <w:lang w:val="uk-UA"/>
        </w:rPr>
      </w:pPr>
      <w:r>
        <w:rPr>
          <w:noProof/>
          <w:lang w:val="uk-UA"/>
        </w:rPr>
        <w:drawing>
          <wp:inline distT="0" distB="0" distL="0" distR="0" wp14:anchorId="7DD27474" wp14:editId="4708ABF4">
            <wp:extent cx="2514818" cy="2011854"/>
            <wp:effectExtent l="19050" t="19050" r="19050" b="2667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2514818" cy="2011854"/>
                    </a:xfrm>
                    <a:prstGeom prst="rect">
                      <a:avLst/>
                    </a:prstGeom>
                    <a:ln>
                      <a:solidFill>
                        <a:schemeClr val="accent1"/>
                      </a:solidFill>
                    </a:ln>
                  </pic:spPr>
                </pic:pic>
              </a:graphicData>
            </a:graphic>
          </wp:inline>
        </w:drawing>
      </w:r>
    </w:p>
    <w:p w14:paraId="14E3F87A" w14:textId="367622B2" w:rsidR="00C02554" w:rsidRPr="005B5AF1" w:rsidRDefault="00C02554" w:rsidP="005B5AF1">
      <w:pPr>
        <w:pStyle w:val="a7"/>
        <w:spacing w:before="120"/>
        <w:rPr>
          <w:b/>
          <w:bCs/>
          <w:sz w:val="24"/>
          <w:szCs w:val="24"/>
          <w:lang w:val="uk-UA"/>
        </w:rPr>
      </w:pPr>
      <w:bookmarkStart w:id="615" w:name="_Ref104897492"/>
      <w:bookmarkStart w:id="616" w:name="_Ref102588793"/>
      <w:bookmarkStart w:id="617" w:name="_Toc109398959"/>
      <w:r w:rsidRPr="005B5AF1">
        <w:rPr>
          <w:b/>
          <w:bCs/>
          <w:sz w:val="24"/>
          <w:szCs w:val="24"/>
          <w:lang w:val="uk-UA"/>
        </w:rPr>
        <w:t xml:space="preserve">Рисунок </w:t>
      </w:r>
      <w:r w:rsidRPr="005B5AF1">
        <w:rPr>
          <w:b/>
          <w:bCs/>
          <w:sz w:val="24"/>
          <w:szCs w:val="24"/>
          <w:lang w:val="uk-UA"/>
        </w:rPr>
        <w:fldChar w:fldCharType="begin"/>
      </w:r>
      <w:r w:rsidRPr="005B5AF1">
        <w:rPr>
          <w:b/>
          <w:bCs/>
          <w:sz w:val="24"/>
          <w:szCs w:val="24"/>
          <w:lang w:val="uk-UA"/>
        </w:rPr>
        <w:instrText xml:space="preserve"> SEQ Рисунок \* ARABIC </w:instrText>
      </w:r>
      <w:r w:rsidRPr="005B5AF1">
        <w:rPr>
          <w:b/>
          <w:bCs/>
          <w:sz w:val="24"/>
          <w:szCs w:val="24"/>
          <w:lang w:val="uk-UA"/>
        </w:rPr>
        <w:fldChar w:fldCharType="separate"/>
      </w:r>
      <w:r w:rsidR="008900C3">
        <w:rPr>
          <w:b/>
          <w:bCs/>
          <w:noProof/>
          <w:sz w:val="24"/>
          <w:szCs w:val="24"/>
          <w:lang w:val="uk-UA"/>
        </w:rPr>
        <w:t>124</w:t>
      </w:r>
      <w:r w:rsidRPr="005B5AF1">
        <w:rPr>
          <w:b/>
          <w:bCs/>
          <w:sz w:val="24"/>
          <w:szCs w:val="24"/>
          <w:lang w:val="uk-UA"/>
        </w:rPr>
        <w:fldChar w:fldCharType="end"/>
      </w:r>
      <w:bookmarkEnd w:id="615"/>
      <w:r w:rsidRPr="005B5AF1">
        <w:rPr>
          <w:b/>
          <w:bCs/>
          <w:sz w:val="24"/>
          <w:szCs w:val="24"/>
          <w:lang w:val="uk-UA"/>
        </w:rPr>
        <w:t>. Повідомлення про залишок коштів</w:t>
      </w:r>
      <w:bookmarkEnd w:id="616"/>
      <w:bookmarkEnd w:id="617"/>
    </w:p>
    <w:p w14:paraId="08C00F74" w14:textId="3171F267" w:rsidR="00C02554" w:rsidRPr="00DF342D" w:rsidRDefault="00C02554" w:rsidP="000500B7">
      <w:pPr>
        <w:pStyle w:val="ab"/>
        <w:numPr>
          <w:ilvl w:val="0"/>
          <w:numId w:val="33"/>
        </w:numPr>
        <w:spacing w:before="240" w:beforeAutospacing="0" w:after="0" w:afterAutospacing="0"/>
        <w:ind w:left="1066" w:hanging="357"/>
        <w:rPr>
          <w:sz w:val="26"/>
          <w:szCs w:val="26"/>
          <w:lang w:val="uk-UA"/>
        </w:rPr>
      </w:pPr>
      <w:r w:rsidRPr="00DF342D">
        <w:rPr>
          <w:sz w:val="26"/>
          <w:szCs w:val="26"/>
          <w:lang w:val="uk-UA"/>
        </w:rPr>
        <w:t>Для формування чека натисніть «Виконати». Щоб скасувати операцію, натисніть «Відмінити».</w:t>
      </w:r>
    </w:p>
    <w:p w14:paraId="4B1D9248" w14:textId="358453CE" w:rsidR="00C02554" w:rsidRPr="00DF342D" w:rsidRDefault="00C02554" w:rsidP="000500B7">
      <w:pPr>
        <w:pStyle w:val="ab"/>
        <w:numPr>
          <w:ilvl w:val="0"/>
          <w:numId w:val="33"/>
        </w:numPr>
        <w:spacing w:before="0" w:beforeAutospacing="0" w:after="120" w:afterAutospacing="0"/>
        <w:ind w:left="1066" w:hanging="357"/>
        <w:rPr>
          <w:sz w:val="26"/>
          <w:szCs w:val="26"/>
          <w:lang w:val="uk-UA"/>
        </w:rPr>
      </w:pPr>
      <w:r w:rsidRPr="00DF342D">
        <w:rPr>
          <w:sz w:val="26"/>
          <w:szCs w:val="26"/>
          <w:lang w:val="uk-UA"/>
        </w:rPr>
        <w:lastRenderedPageBreak/>
        <w:t>Виконається формування та відправка на ФСКО службового чека «Службова видача». Після успішної реєстрації на екран буде виведено друковану форму чека (</w:t>
      </w:r>
      <w:r w:rsidR="00401912" w:rsidRPr="00DF342D">
        <w:rPr>
          <w:sz w:val="26"/>
          <w:szCs w:val="26"/>
          <w:lang w:val="uk-UA"/>
        </w:rPr>
        <w:fldChar w:fldCharType="begin"/>
      </w:r>
      <w:r w:rsidR="00401912" w:rsidRPr="00DF342D">
        <w:rPr>
          <w:sz w:val="26"/>
          <w:szCs w:val="26"/>
          <w:lang w:val="uk-UA"/>
        </w:rPr>
        <w:instrText xml:space="preserve"> REF _Ref104897532 \h </w:instrText>
      </w:r>
      <w:r w:rsidR="00401912" w:rsidRPr="00DF342D">
        <w:rPr>
          <w:sz w:val="26"/>
          <w:szCs w:val="26"/>
          <w:lang w:val="uk-UA"/>
        </w:rPr>
      </w:r>
      <w:r w:rsidR="00401912" w:rsidRPr="00DF342D">
        <w:rPr>
          <w:sz w:val="26"/>
          <w:szCs w:val="26"/>
          <w:lang w:val="uk-UA"/>
        </w:rPr>
        <w:fldChar w:fldCharType="separate"/>
      </w:r>
      <w:r w:rsidR="008900C3" w:rsidRPr="000500B7">
        <w:rPr>
          <w:b/>
          <w:bCs/>
          <w:lang w:val="uk-UA"/>
        </w:rPr>
        <w:t xml:space="preserve">Рисунок </w:t>
      </w:r>
      <w:r w:rsidR="008900C3">
        <w:rPr>
          <w:b/>
          <w:bCs/>
          <w:noProof/>
          <w:lang w:val="uk-UA"/>
        </w:rPr>
        <w:t>125</w:t>
      </w:r>
      <w:r w:rsidR="00401912" w:rsidRPr="00DF342D">
        <w:rPr>
          <w:sz w:val="26"/>
          <w:szCs w:val="26"/>
          <w:lang w:val="uk-UA"/>
        </w:rPr>
        <w:fldChar w:fldCharType="end"/>
      </w:r>
      <w:r w:rsidRPr="00DF342D">
        <w:rPr>
          <w:sz w:val="26"/>
          <w:szCs w:val="26"/>
          <w:lang w:val="uk-UA"/>
        </w:rPr>
        <w:t>):</w:t>
      </w:r>
    </w:p>
    <w:p w14:paraId="4881B663" w14:textId="77777777" w:rsidR="00C02554" w:rsidRPr="00DF342D" w:rsidRDefault="00C02554" w:rsidP="00D84CD8">
      <w:pPr>
        <w:pStyle w:val="a5"/>
        <w:keepNext/>
        <w:spacing w:before="120" w:after="120" w:line="240" w:lineRule="auto"/>
        <w:ind w:left="0"/>
        <w:contextualSpacing w:val="0"/>
        <w:jc w:val="center"/>
        <w:rPr>
          <w:lang w:val="uk-UA"/>
        </w:rPr>
      </w:pPr>
      <w:r w:rsidRPr="00DF342D">
        <w:rPr>
          <w:noProof/>
          <w:lang w:val="uk-UA" w:eastAsia="uk-UA"/>
        </w:rPr>
        <w:drawing>
          <wp:inline distT="0" distB="0" distL="0" distR="0" wp14:anchorId="6F76E7F9" wp14:editId="3FAE1CB7">
            <wp:extent cx="3196974" cy="4646930"/>
            <wp:effectExtent l="0" t="0" r="3810" b="127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199190" cy="4650151"/>
                    </a:xfrm>
                    <a:prstGeom prst="rect">
                      <a:avLst/>
                    </a:prstGeom>
                  </pic:spPr>
                </pic:pic>
              </a:graphicData>
            </a:graphic>
          </wp:inline>
        </w:drawing>
      </w:r>
    </w:p>
    <w:p w14:paraId="333ED2D3" w14:textId="399ADC39" w:rsidR="00C02554" w:rsidRPr="000500B7" w:rsidRDefault="00C02554" w:rsidP="00C02554">
      <w:pPr>
        <w:pStyle w:val="a7"/>
        <w:rPr>
          <w:b/>
          <w:bCs/>
          <w:sz w:val="24"/>
          <w:szCs w:val="24"/>
          <w:lang w:val="uk-UA"/>
        </w:rPr>
      </w:pPr>
      <w:bookmarkStart w:id="618" w:name="_Ref104897532"/>
      <w:bookmarkStart w:id="619" w:name="_Ref102588936"/>
      <w:bookmarkStart w:id="620" w:name="_Toc109398960"/>
      <w:r w:rsidRPr="000500B7">
        <w:rPr>
          <w:b/>
          <w:bCs/>
          <w:sz w:val="24"/>
          <w:szCs w:val="24"/>
          <w:lang w:val="uk-UA"/>
        </w:rPr>
        <w:t xml:space="preserve">Рисунок </w:t>
      </w:r>
      <w:r w:rsidRPr="000500B7">
        <w:rPr>
          <w:b/>
          <w:bCs/>
          <w:sz w:val="24"/>
          <w:szCs w:val="24"/>
          <w:lang w:val="uk-UA"/>
        </w:rPr>
        <w:fldChar w:fldCharType="begin"/>
      </w:r>
      <w:r w:rsidRPr="000500B7">
        <w:rPr>
          <w:b/>
          <w:bCs/>
          <w:sz w:val="24"/>
          <w:szCs w:val="24"/>
          <w:lang w:val="uk-UA"/>
        </w:rPr>
        <w:instrText xml:space="preserve"> SEQ Рисунок \* ARABIC </w:instrText>
      </w:r>
      <w:r w:rsidRPr="000500B7">
        <w:rPr>
          <w:b/>
          <w:bCs/>
          <w:sz w:val="24"/>
          <w:szCs w:val="24"/>
          <w:lang w:val="uk-UA"/>
        </w:rPr>
        <w:fldChar w:fldCharType="separate"/>
      </w:r>
      <w:r w:rsidR="008900C3">
        <w:rPr>
          <w:b/>
          <w:bCs/>
          <w:noProof/>
          <w:sz w:val="24"/>
          <w:szCs w:val="24"/>
          <w:lang w:val="uk-UA"/>
        </w:rPr>
        <w:t>125</w:t>
      </w:r>
      <w:r w:rsidRPr="000500B7">
        <w:rPr>
          <w:b/>
          <w:bCs/>
          <w:sz w:val="24"/>
          <w:szCs w:val="24"/>
          <w:lang w:val="uk-UA"/>
        </w:rPr>
        <w:fldChar w:fldCharType="end"/>
      </w:r>
      <w:bookmarkEnd w:id="618"/>
      <w:r w:rsidRPr="000500B7">
        <w:rPr>
          <w:b/>
          <w:bCs/>
          <w:sz w:val="24"/>
          <w:szCs w:val="24"/>
          <w:lang w:val="uk-UA"/>
        </w:rPr>
        <w:t xml:space="preserve">. </w:t>
      </w:r>
      <w:r w:rsidR="001E62DD" w:rsidRPr="000500B7">
        <w:rPr>
          <w:b/>
          <w:bCs/>
          <w:sz w:val="24"/>
          <w:szCs w:val="24"/>
          <w:lang w:val="uk-UA"/>
        </w:rPr>
        <w:t xml:space="preserve">Вікно повідомлення «Операція успішна». </w:t>
      </w:r>
      <w:r w:rsidRPr="000500B7">
        <w:rPr>
          <w:b/>
          <w:bCs/>
          <w:sz w:val="24"/>
          <w:szCs w:val="24"/>
          <w:lang w:val="uk-UA"/>
        </w:rPr>
        <w:t>Друкована форма чека «Службова видача»</w:t>
      </w:r>
      <w:bookmarkEnd w:id="619"/>
      <w:bookmarkEnd w:id="620"/>
    </w:p>
    <w:p w14:paraId="0C2AC0D9" w14:textId="77777777" w:rsidR="00C02554" w:rsidRPr="00DF342D" w:rsidRDefault="00C02554" w:rsidP="00465318">
      <w:pPr>
        <w:pStyle w:val="ab"/>
        <w:numPr>
          <w:ilvl w:val="0"/>
          <w:numId w:val="33"/>
        </w:numPr>
        <w:spacing w:before="160" w:after="120"/>
        <w:rPr>
          <w:sz w:val="26"/>
          <w:szCs w:val="26"/>
          <w:lang w:val="uk-UA"/>
        </w:rPr>
      </w:pPr>
      <w:r w:rsidRPr="00DF342D">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5F34F04A" w14:textId="77777777" w:rsidR="00C02554" w:rsidRPr="00DF342D" w:rsidRDefault="00C02554" w:rsidP="000500B7">
      <w:pPr>
        <w:pStyle w:val="3"/>
        <w:spacing w:before="360" w:after="120"/>
        <w:ind w:left="1145"/>
        <w:rPr>
          <w:bCs/>
          <w:i w:val="0"/>
          <w:iCs/>
        </w:rPr>
      </w:pPr>
      <w:bookmarkStart w:id="621" w:name="_Toc104407419"/>
      <w:bookmarkStart w:id="622" w:name="_Toc115768984"/>
      <w:r w:rsidRPr="00DF342D">
        <w:rPr>
          <w:bCs/>
          <w:i w:val="0"/>
          <w:iCs/>
        </w:rPr>
        <w:t>Х-звіт</w:t>
      </w:r>
      <w:bookmarkEnd w:id="621"/>
      <w:bookmarkEnd w:id="622"/>
    </w:p>
    <w:p w14:paraId="0CF32E36" w14:textId="77777777" w:rsidR="00C02554" w:rsidRPr="00DF342D" w:rsidRDefault="00C02554" w:rsidP="00C02554">
      <w:pPr>
        <w:rPr>
          <w:szCs w:val="26"/>
          <w:lang w:val="uk-UA"/>
        </w:rPr>
      </w:pPr>
      <w:r w:rsidRPr="00DF342D">
        <w:rPr>
          <w:color w:val="000000"/>
          <w:szCs w:val="26"/>
          <w:lang w:val="uk-UA"/>
        </w:rPr>
        <w:t xml:space="preserve">X-звіт — це денний звіт ПРРО, що містить дані з початку зміни до моменту формування звіту, та дає можливість контролювати і звіряти наявну кількість коштів за проведеними розрахунковими операціями. </w:t>
      </w:r>
      <w:r w:rsidRPr="00DF342D">
        <w:rPr>
          <w:szCs w:val="26"/>
          <w:lang w:val="uk-UA"/>
        </w:rPr>
        <w:t>Може формуватися протягом зміни у будь-який момент, перед закриттям зміни, коли відбувається заміна касирів або на вимогу контролюючих органів.</w:t>
      </w:r>
    </w:p>
    <w:p w14:paraId="68409399" w14:textId="77777777" w:rsidR="00C02554" w:rsidRPr="00DF342D" w:rsidRDefault="00C02554" w:rsidP="00C02554">
      <w:pPr>
        <w:rPr>
          <w:color w:val="000000"/>
          <w:szCs w:val="26"/>
          <w:lang w:val="uk-UA"/>
        </w:rPr>
      </w:pPr>
      <w:r w:rsidRPr="00DF342D">
        <w:rPr>
          <w:color w:val="000000"/>
          <w:szCs w:val="26"/>
          <w:lang w:val="uk-UA"/>
        </w:rPr>
        <w:t>X-звіт може бути сформований тільки до формування Z-звіту.</w:t>
      </w:r>
    </w:p>
    <w:p w14:paraId="7EA0CBB5" w14:textId="77777777" w:rsidR="00C02554" w:rsidRPr="00DF342D" w:rsidRDefault="00C02554" w:rsidP="000500B7">
      <w:pPr>
        <w:spacing w:before="120"/>
        <w:rPr>
          <w:color w:val="000000"/>
          <w:szCs w:val="26"/>
          <w:lang w:val="uk-UA"/>
        </w:rPr>
      </w:pPr>
      <w:r w:rsidRPr="00DF342D">
        <w:rPr>
          <w:color w:val="000000"/>
          <w:szCs w:val="26"/>
          <w:lang w:val="uk-UA"/>
        </w:rPr>
        <w:t xml:space="preserve">Щоб </w:t>
      </w:r>
      <w:r w:rsidRPr="00DF342D">
        <w:rPr>
          <w:szCs w:val="26"/>
          <w:lang w:val="uk-UA"/>
        </w:rPr>
        <w:t xml:space="preserve">сформувати </w:t>
      </w:r>
      <w:r w:rsidRPr="00DF342D">
        <w:rPr>
          <w:color w:val="000000"/>
          <w:szCs w:val="26"/>
          <w:lang w:val="uk-UA"/>
        </w:rPr>
        <w:t>X-звіт, виконайте наступні дії:</w:t>
      </w:r>
    </w:p>
    <w:p w14:paraId="79B3E326" w14:textId="1EABC57B" w:rsidR="00C02554" w:rsidRPr="00DF342D" w:rsidRDefault="00C02554" w:rsidP="00082A46">
      <w:pPr>
        <w:pStyle w:val="a5"/>
        <w:numPr>
          <w:ilvl w:val="0"/>
          <w:numId w:val="36"/>
        </w:numPr>
        <w:rPr>
          <w:lang w:val="uk-UA"/>
        </w:rPr>
      </w:pPr>
      <w:r w:rsidRPr="00DF342D">
        <w:rPr>
          <w:lang w:val="uk-UA"/>
        </w:rPr>
        <w:t>Натисніть кнопку «</w:t>
      </w:r>
      <w:r w:rsidRPr="00DF342D">
        <w:rPr>
          <w:color w:val="000000"/>
          <w:szCs w:val="26"/>
          <w:lang w:val="uk-UA"/>
        </w:rPr>
        <w:t>X-звіт</w:t>
      </w:r>
      <w:r w:rsidRPr="00DF342D">
        <w:rPr>
          <w:lang w:val="uk-UA"/>
        </w:rPr>
        <w:t>» у меню вікна РМК (</w:t>
      </w:r>
      <w:r w:rsidR="00FB33F5" w:rsidRPr="00DF342D">
        <w:rPr>
          <w:lang w:val="uk-UA"/>
        </w:rPr>
        <w:fldChar w:fldCharType="begin"/>
      </w:r>
      <w:r w:rsidR="00FB33F5" w:rsidRPr="00DF342D">
        <w:rPr>
          <w:lang w:val="uk-UA"/>
        </w:rPr>
        <w:instrText xml:space="preserve"> REF _Ref104897569 \h </w:instrText>
      </w:r>
      <w:r w:rsidR="00FB33F5" w:rsidRPr="00DF342D">
        <w:rPr>
          <w:lang w:val="uk-UA"/>
        </w:rPr>
      </w:r>
      <w:r w:rsidR="00FB33F5" w:rsidRPr="00DF342D">
        <w:rPr>
          <w:lang w:val="uk-UA"/>
        </w:rPr>
        <w:fldChar w:fldCharType="separate"/>
      </w:r>
      <w:r w:rsidR="008900C3" w:rsidRPr="000500B7">
        <w:rPr>
          <w:b/>
          <w:bCs/>
          <w:sz w:val="24"/>
          <w:szCs w:val="24"/>
          <w:lang w:val="uk-UA"/>
        </w:rPr>
        <w:t xml:space="preserve">Рисунок </w:t>
      </w:r>
      <w:r w:rsidR="008900C3">
        <w:rPr>
          <w:b/>
          <w:bCs/>
          <w:noProof/>
          <w:sz w:val="24"/>
          <w:szCs w:val="24"/>
          <w:lang w:val="uk-UA"/>
        </w:rPr>
        <w:t>126</w:t>
      </w:r>
      <w:r w:rsidR="00FB33F5" w:rsidRPr="00DF342D">
        <w:rPr>
          <w:lang w:val="uk-UA"/>
        </w:rPr>
        <w:fldChar w:fldCharType="end"/>
      </w:r>
      <w:r w:rsidRPr="00DF342D">
        <w:rPr>
          <w:lang w:val="uk-UA"/>
        </w:rPr>
        <w:t>).</w:t>
      </w:r>
    </w:p>
    <w:p w14:paraId="051E2783" w14:textId="19F1C062" w:rsidR="00C02554" w:rsidRPr="00DF342D" w:rsidRDefault="00227456" w:rsidP="00D84CD8">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6A6E2D44" wp14:editId="66688C5F">
            <wp:extent cx="6120765" cy="4810538"/>
            <wp:effectExtent l="19050" t="19050" r="13335" b="28575"/>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Рисунок 228"/>
                    <pic:cNvPicPr/>
                  </pic:nvPicPr>
                  <pic:blipFill>
                    <a:blip r:embed="rId169">
                      <a:extLst>
                        <a:ext uri="{28A0092B-C50C-407E-A947-70E740481C1C}">
                          <a14:useLocalDpi xmlns:a14="http://schemas.microsoft.com/office/drawing/2010/main" val="0"/>
                        </a:ext>
                      </a:extLst>
                    </a:blip>
                    <a:stretch>
                      <a:fillRect/>
                    </a:stretch>
                  </pic:blipFill>
                  <pic:spPr>
                    <a:xfrm>
                      <a:off x="0" y="0"/>
                      <a:ext cx="6120765" cy="4810538"/>
                    </a:xfrm>
                    <a:prstGeom prst="rect">
                      <a:avLst/>
                    </a:prstGeom>
                    <a:ln>
                      <a:solidFill>
                        <a:schemeClr val="accent1"/>
                      </a:solidFill>
                    </a:ln>
                  </pic:spPr>
                </pic:pic>
              </a:graphicData>
            </a:graphic>
          </wp:inline>
        </w:drawing>
      </w:r>
    </w:p>
    <w:p w14:paraId="70DE860F" w14:textId="74D8FF6A" w:rsidR="00C02554" w:rsidRPr="000500B7" w:rsidRDefault="00C02554" w:rsidP="000500B7">
      <w:pPr>
        <w:pStyle w:val="a7"/>
        <w:spacing w:before="120" w:after="240"/>
        <w:rPr>
          <w:b/>
          <w:bCs/>
          <w:sz w:val="24"/>
          <w:szCs w:val="24"/>
          <w:lang w:val="uk-UA"/>
        </w:rPr>
      </w:pPr>
      <w:bookmarkStart w:id="623" w:name="_Ref104897569"/>
      <w:bookmarkStart w:id="624" w:name="_Ref102638369"/>
      <w:bookmarkStart w:id="625" w:name="_Toc109398961"/>
      <w:r w:rsidRPr="000500B7">
        <w:rPr>
          <w:b/>
          <w:bCs/>
          <w:sz w:val="24"/>
          <w:szCs w:val="24"/>
          <w:lang w:val="uk-UA"/>
        </w:rPr>
        <w:t xml:space="preserve">Рисунок </w:t>
      </w:r>
      <w:r w:rsidRPr="000500B7">
        <w:rPr>
          <w:b/>
          <w:bCs/>
          <w:sz w:val="24"/>
          <w:szCs w:val="24"/>
          <w:lang w:val="uk-UA"/>
        </w:rPr>
        <w:fldChar w:fldCharType="begin"/>
      </w:r>
      <w:r w:rsidRPr="000500B7">
        <w:rPr>
          <w:b/>
          <w:bCs/>
          <w:sz w:val="24"/>
          <w:szCs w:val="24"/>
          <w:lang w:val="uk-UA"/>
        </w:rPr>
        <w:instrText xml:space="preserve"> SEQ Рисунок \* ARABIC </w:instrText>
      </w:r>
      <w:r w:rsidRPr="000500B7">
        <w:rPr>
          <w:b/>
          <w:bCs/>
          <w:sz w:val="24"/>
          <w:szCs w:val="24"/>
          <w:lang w:val="uk-UA"/>
        </w:rPr>
        <w:fldChar w:fldCharType="separate"/>
      </w:r>
      <w:r w:rsidR="008900C3">
        <w:rPr>
          <w:b/>
          <w:bCs/>
          <w:noProof/>
          <w:sz w:val="24"/>
          <w:szCs w:val="24"/>
          <w:lang w:val="uk-UA"/>
        </w:rPr>
        <w:t>126</w:t>
      </w:r>
      <w:r w:rsidRPr="000500B7">
        <w:rPr>
          <w:b/>
          <w:bCs/>
          <w:sz w:val="24"/>
          <w:szCs w:val="24"/>
          <w:lang w:val="uk-UA"/>
        </w:rPr>
        <w:fldChar w:fldCharType="end"/>
      </w:r>
      <w:bookmarkEnd w:id="623"/>
      <w:r w:rsidRPr="000500B7">
        <w:rPr>
          <w:b/>
          <w:bCs/>
          <w:sz w:val="24"/>
          <w:szCs w:val="24"/>
          <w:lang w:val="uk-UA"/>
        </w:rPr>
        <w:t>. Кнопка «</w:t>
      </w:r>
      <w:r w:rsidRPr="000500B7">
        <w:rPr>
          <w:b/>
          <w:bCs/>
          <w:color w:val="000000"/>
          <w:sz w:val="24"/>
          <w:szCs w:val="24"/>
          <w:lang w:val="uk-UA"/>
        </w:rPr>
        <w:t>X-звіт</w:t>
      </w:r>
      <w:r w:rsidRPr="000500B7">
        <w:rPr>
          <w:b/>
          <w:bCs/>
          <w:sz w:val="24"/>
          <w:szCs w:val="24"/>
          <w:lang w:val="uk-UA"/>
        </w:rPr>
        <w:t>» у вікні РМК</w:t>
      </w:r>
      <w:bookmarkEnd w:id="624"/>
      <w:bookmarkEnd w:id="625"/>
    </w:p>
    <w:p w14:paraId="23C9D381" w14:textId="61480A1C" w:rsidR="00C02554" w:rsidRPr="00DF342D" w:rsidRDefault="00C02554" w:rsidP="00082A46">
      <w:pPr>
        <w:pStyle w:val="a5"/>
        <w:numPr>
          <w:ilvl w:val="0"/>
          <w:numId w:val="36"/>
        </w:numPr>
        <w:rPr>
          <w:lang w:val="uk-UA"/>
        </w:rPr>
      </w:pPr>
      <w:r w:rsidRPr="00DF342D">
        <w:rPr>
          <w:lang w:val="uk-UA"/>
        </w:rPr>
        <w:t>X-звіт буде сформований та виведений на екран (</w:t>
      </w:r>
      <w:r w:rsidR="00FB33F5" w:rsidRPr="00DF342D">
        <w:rPr>
          <w:lang w:val="uk-UA"/>
        </w:rPr>
        <w:fldChar w:fldCharType="begin"/>
      </w:r>
      <w:r w:rsidR="00FB33F5" w:rsidRPr="00DF342D">
        <w:rPr>
          <w:lang w:val="uk-UA"/>
        </w:rPr>
        <w:instrText xml:space="preserve"> REF _Ref104897581 \h </w:instrText>
      </w:r>
      <w:r w:rsidR="00FB33F5" w:rsidRPr="00DF342D">
        <w:rPr>
          <w:lang w:val="uk-UA"/>
        </w:rPr>
      </w:r>
      <w:r w:rsidR="00FB33F5" w:rsidRPr="00DF342D">
        <w:rPr>
          <w:lang w:val="uk-UA"/>
        </w:rPr>
        <w:fldChar w:fldCharType="separate"/>
      </w:r>
      <w:r w:rsidR="008900C3" w:rsidRPr="000522FA">
        <w:rPr>
          <w:b/>
          <w:bCs/>
          <w:sz w:val="24"/>
          <w:szCs w:val="24"/>
          <w:lang w:val="uk-UA"/>
        </w:rPr>
        <w:t xml:space="preserve">Рисунок </w:t>
      </w:r>
      <w:r w:rsidR="008900C3">
        <w:rPr>
          <w:b/>
          <w:bCs/>
          <w:noProof/>
          <w:sz w:val="24"/>
          <w:szCs w:val="24"/>
          <w:lang w:val="uk-UA"/>
        </w:rPr>
        <w:t>127</w:t>
      </w:r>
      <w:r w:rsidR="00FB33F5" w:rsidRPr="00DF342D">
        <w:rPr>
          <w:lang w:val="uk-UA"/>
        </w:rPr>
        <w:fldChar w:fldCharType="end"/>
      </w:r>
      <w:r w:rsidRPr="00DF342D">
        <w:rPr>
          <w:lang w:val="uk-UA"/>
        </w:rPr>
        <w:t>).</w:t>
      </w:r>
    </w:p>
    <w:p w14:paraId="10C3BEA1" w14:textId="77777777" w:rsidR="00C02554" w:rsidRPr="00DF342D" w:rsidRDefault="00C02554" w:rsidP="00D84CD8">
      <w:pPr>
        <w:pStyle w:val="a5"/>
        <w:keepNext/>
        <w:spacing w:before="120" w:after="120" w:line="240" w:lineRule="auto"/>
        <w:ind w:left="0"/>
        <w:contextualSpacing w:val="0"/>
        <w:jc w:val="center"/>
        <w:rPr>
          <w:lang w:val="uk-UA"/>
        </w:rPr>
      </w:pPr>
      <w:r w:rsidRPr="00DF342D">
        <w:rPr>
          <w:noProof/>
          <w:lang w:val="uk-UA" w:eastAsia="uk-UA"/>
        </w:rPr>
        <w:lastRenderedPageBreak/>
        <w:drawing>
          <wp:inline distT="0" distB="0" distL="0" distR="0" wp14:anchorId="55EADDF0" wp14:editId="4803A60D">
            <wp:extent cx="2932323" cy="5553248"/>
            <wp:effectExtent l="0" t="0" r="190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Рисунок 454"/>
                    <pic:cNvPicPr/>
                  </pic:nvPicPr>
                  <pic:blipFill>
                    <a:blip r:embed="rId170">
                      <a:extLst>
                        <a:ext uri="{28A0092B-C50C-407E-A947-70E740481C1C}">
                          <a14:useLocalDpi xmlns:a14="http://schemas.microsoft.com/office/drawing/2010/main" val="0"/>
                        </a:ext>
                      </a:extLst>
                    </a:blip>
                    <a:stretch>
                      <a:fillRect/>
                    </a:stretch>
                  </pic:blipFill>
                  <pic:spPr>
                    <a:xfrm>
                      <a:off x="0" y="0"/>
                      <a:ext cx="2932323" cy="5553248"/>
                    </a:xfrm>
                    <a:prstGeom prst="rect">
                      <a:avLst/>
                    </a:prstGeom>
                  </pic:spPr>
                </pic:pic>
              </a:graphicData>
            </a:graphic>
          </wp:inline>
        </w:drawing>
      </w:r>
    </w:p>
    <w:p w14:paraId="4074D3E5" w14:textId="085FA2DD" w:rsidR="00C02554" w:rsidRPr="000522FA" w:rsidRDefault="00C02554" w:rsidP="000522FA">
      <w:pPr>
        <w:pStyle w:val="a7"/>
        <w:spacing w:before="120" w:after="240"/>
        <w:rPr>
          <w:b/>
          <w:bCs/>
          <w:sz w:val="24"/>
          <w:szCs w:val="24"/>
          <w:lang w:val="uk-UA"/>
        </w:rPr>
      </w:pPr>
      <w:bookmarkStart w:id="626" w:name="_Ref104897581"/>
      <w:bookmarkStart w:id="627" w:name="_Ref102640409"/>
      <w:bookmarkStart w:id="628" w:name="_Toc109398962"/>
      <w:r w:rsidRPr="000522FA">
        <w:rPr>
          <w:b/>
          <w:bCs/>
          <w:sz w:val="24"/>
          <w:szCs w:val="24"/>
          <w:lang w:val="uk-UA"/>
        </w:rPr>
        <w:t xml:space="preserve">Рисунок </w:t>
      </w:r>
      <w:r w:rsidRPr="000522FA">
        <w:rPr>
          <w:b/>
          <w:bCs/>
          <w:sz w:val="24"/>
          <w:szCs w:val="24"/>
          <w:lang w:val="uk-UA"/>
        </w:rPr>
        <w:fldChar w:fldCharType="begin"/>
      </w:r>
      <w:r w:rsidRPr="000522FA">
        <w:rPr>
          <w:b/>
          <w:bCs/>
          <w:sz w:val="24"/>
          <w:szCs w:val="24"/>
          <w:lang w:val="uk-UA"/>
        </w:rPr>
        <w:instrText xml:space="preserve"> SEQ Рисунок \* ARABIC </w:instrText>
      </w:r>
      <w:r w:rsidRPr="000522FA">
        <w:rPr>
          <w:b/>
          <w:bCs/>
          <w:sz w:val="24"/>
          <w:szCs w:val="24"/>
          <w:lang w:val="uk-UA"/>
        </w:rPr>
        <w:fldChar w:fldCharType="separate"/>
      </w:r>
      <w:r w:rsidR="008900C3">
        <w:rPr>
          <w:b/>
          <w:bCs/>
          <w:noProof/>
          <w:sz w:val="24"/>
          <w:szCs w:val="24"/>
          <w:lang w:val="uk-UA"/>
        </w:rPr>
        <w:t>127</w:t>
      </w:r>
      <w:r w:rsidRPr="000522FA">
        <w:rPr>
          <w:b/>
          <w:bCs/>
          <w:sz w:val="24"/>
          <w:szCs w:val="24"/>
          <w:lang w:val="uk-UA"/>
        </w:rPr>
        <w:fldChar w:fldCharType="end"/>
      </w:r>
      <w:bookmarkEnd w:id="626"/>
      <w:r w:rsidRPr="000522FA">
        <w:rPr>
          <w:b/>
          <w:bCs/>
          <w:sz w:val="24"/>
          <w:szCs w:val="24"/>
          <w:lang w:val="uk-UA"/>
        </w:rPr>
        <w:t>. Друкована форма «Х-звіт»</w:t>
      </w:r>
      <w:bookmarkEnd w:id="627"/>
      <w:bookmarkEnd w:id="628"/>
    </w:p>
    <w:p w14:paraId="5CF1D4E0" w14:textId="77777777" w:rsidR="00C02554" w:rsidRPr="00DF342D" w:rsidRDefault="00C02554" w:rsidP="00082A46">
      <w:pPr>
        <w:pStyle w:val="ab"/>
        <w:numPr>
          <w:ilvl w:val="0"/>
          <w:numId w:val="36"/>
        </w:numPr>
        <w:spacing w:before="160" w:after="120"/>
        <w:rPr>
          <w:sz w:val="26"/>
          <w:szCs w:val="26"/>
          <w:lang w:val="uk-UA"/>
        </w:rPr>
      </w:pPr>
      <w:r w:rsidRPr="00DF342D">
        <w:rPr>
          <w:sz w:val="26"/>
          <w:szCs w:val="26"/>
          <w:lang w:val="uk-UA"/>
        </w:rPr>
        <w:t>Щоб роздрукувати Х-звіт,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448089AA" w14:textId="77777777" w:rsidR="00C02554" w:rsidRPr="00DF342D" w:rsidRDefault="00C02554" w:rsidP="000522FA">
      <w:pPr>
        <w:pStyle w:val="3"/>
        <w:spacing w:before="360" w:after="120"/>
        <w:ind w:left="1145"/>
        <w:rPr>
          <w:bCs/>
          <w:i w:val="0"/>
          <w:iCs/>
        </w:rPr>
      </w:pPr>
      <w:bookmarkStart w:id="629" w:name="_Z-звіт_та_закриття"/>
      <w:bookmarkStart w:id="630" w:name="_Toc104407420"/>
      <w:bookmarkStart w:id="631" w:name="_Toc115768985"/>
      <w:bookmarkEnd w:id="629"/>
      <w:r w:rsidRPr="00DF342D">
        <w:rPr>
          <w:bCs/>
          <w:i w:val="0"/>
          <w:iCs/>
        </w:rPr>
        <w:t>Z-звіт та закриття зміни</w:t>
      </w:r>
      <w:bookmarkEnd w:id="630"/>
      <w:bookmarkEnd w:id="631"/>
    </w:p>
    <w:p w14:paraId="122E1501" w14:textId="77777777" w:rsidR="00C02554" w:rsidRPr="00DF342D" w:rsidRDefault="00C02554" w:rsidP="000522FA">
      <w:pPr>
        <w:pStyle w:val="a5"/>
        <w:spacing w:before="120" w:after="0"/>
        <w:ind w:left="0" w:firstLine="567"/>
        <w:contextualSpacing w:val="0"/>
        <w:rPr>
          <w:lang w:val="uk-UA"/>
        </w:rPr>
      </w:pPr>
      <w:r w:rsidRPr="00DF342D">
        <w:rPr>
          <w:lang w:val="uk-UA"/>
        </w:rPr>
        <w:t>Фіскальний звітний чек (Z-звіт) — містить дані денного звіту, інформацію про обсяг виконаних розрахункових операцій та обов’язково реєструється на фіскальному сервері контролюючого органу. Вносити виправлення у Z-звіт не можна.</w:t>
      </w:r>
    </w:p>
    <w:p w14:paraId="0CE87D77" w14:textId="77777777" w:rsidR="00C02554" w:rsidRPr="00DF342D" w:rsidRDefault="00C02554" w:rsidP="000522FA">
      <w:pPr>
        <w:pStyle w:val="a5"/>
        <w:spacing w:before="0" w:after="0"/>
        <w:ind w:left="0" w:firstLine="567"/>
        <w:contextualSpacing w:val="0"/>
        <w:rPr>
          <w:lang w:val="uk-UA"/>
        </w:rPr>
      </w:pPr>
      <w:r w:rsidRPr="00DF342D">
        <w:rPr>
          <w:lang w:val="uk-UA"/>
        </w:rPr>
        <w:t>Протягом однієї зміни може бути сформовано один Z-звіт. Z-звіт формується обов’язково протягом доби до 00:00.</w:t>
      </w:r>
    </w:p>
    <w:p w14:paraId="4E21F740" w14:textId="4626144A" w:rsidR="00C02554" w:rsidRPr="00DF342D" w:rsidRDefault="00C02554" w:rsidP="000522FA">
      <w:pPr>
        <w:pStyle w:val="a5"/>
        <w:spacing w:before="120" w:after="0"/>
        <w:ind w:left="0" w:firstLine="567"/>
        <w:contextualSpacing w:val="0"/>
        <w:rPr>
          <w:szCs w:val="26"/>
          <w:lang w:val="uk-UA"/>
        </w:rPr>
      </w:pPr>
      <w:r w:rsidRPr="00DF342D">
        <w:rPr>
          <w:lang w:val="uk-UA"/>
        </w:rPr>
        <w:t xml:space="preserve">У розділі «Налаштування – </w:t>
      </w:r>
      <w:proofErr w:type="spellStart"/>
      <w:r w:rsidRPr="00DF342D">
        <w:rPr>
          <w:szCs w:val="26"/>
          <w:lang w:val="uk-UA"/>
        </w:rPr>
        <w:t>Автозакриття</w:t>
      </w:r>
      <w:proofErr w:type="spellEnd"/>
      <w:r w:rsidRPr="00DF342D">
        <w:rPr>
          <w:szCs w:val="26"/>
          <w:lang w:val="uk-UA"/>
        </w:rPr>
        <w:t xml:space="preserve"> зміни</w:t>
      </w:r>
      <w:r w:rsidRPr="00DF342D">
        <w:rPr>
          <w:lang w:val="uk-UA"/>
        </w:rPr>
        <w:t xml:space="preserve">» можна налаштувати </w:t>
      </w:r>
      <w:r w:rsidRPr="00DF342D">
        <w:rPr>
          <w:szCs w:val="26"/>
          <w:lang w:val="uk-UA"/>
        </w:rPr>
        <w:t>автоматичне закриття зміни на обраних ПРРО (див.</w:t>
      </w:r>
      <w:r w:rsidR="0020448C" w:rsidRPr="00DF342D">
        <w:rPr>
          <w:szCs w:val="26"/>
          <w:lang w:val="uk-UA"/>
        </w:rPr>
        <w:t xml:space="preserve"> п.</w:t>
      </w:r>
      <w:r w:rsidRPr="00DF342D">
        <w:rPr>
          <w:szCs w:val="26"/>
          <w:lang w:val="uk-UA"/>
        </w:rPr>
        <w:t xml:space="preserve"> </w:t>
      </w:r>
      <w:hyperlink w:anchor="_Автозакриття_зміни" w:history="1">
        <w:r w:rsidRPr="00DF342D">
          <w:rPr>
            <w:rStyle w:val="a3"/>
            <w:szCs w:val="26"/>
            <w:lang w:val="uk-UA"/>
          </w:rPr>
          <w:t>3.</w:t>
        </w:r>
        <w:r w:rsidR="0020448C" w:rsidRPr="00DF342D">
          <w:rPr>
            <w:rStyle w:val="a3"/>
            <w:szCs w:val="26"/>
            <w:lang w:val="uk-UA"/>
          </w:rPr>
          <w:t>6</w:t>
        </w:r>
        <w:r w:rsidRPr="00DF342D">
          <w:rPr>
            <w:rStyle w:val="a3"/>
            <w:szCs w:val="26"/>
            <w:lang w:val="uk-UA"/>
          </w:rPr>
          <w:t>.3</w:t>
        </w:r>
      </w:hyperlink>
      <w:r w:rsidR="00FB33F5" w:rsidRPr="00DF342D">
        <w:rPr>
          <w:rStyle w:val="a3"/>
          <w:szCs w:val="26"/>
          <w:lang w:val="uk-UA"/>
        </w:rPr>
        <w:t>.</w:t>
      </w:r>
      <w:r w:rsidR="00FB33F5" w:rsidRPr="00DF342D">
        <w:rPr>
          <w:szCs w:val="26"/>
          <w:lang w:val="uk-UA"/>
        </w:rPr>
        <w:t xml:space="preserve"> «</w:t>
      </w:r>
      <w:proofErr w:type="spellStart"/>
      <w:r w:rsidR="00FB33F5" w:rsidRPr="00DF342D">
        <w:rPr>
          <w:szCs w:val="26"/>
          <w:lang w:val="uk-UA"/>
        </w:rPr>
        <w:t>Автозакриття</w:t>
      </w:r>
      <w:proofErr w:type="spellEnd"/>
      <w:r w:rsidR="00FB33F5" w:rsidRPr="00DF342D">
        <w:rPr>
          <w:szCs w:val="26"/>
          <w:lang w:val="uk-UA"/>
        </w:rPr>
        <w:t xml:space="preserve"> зміни»)</w:t>
      </w:r>
      <w:r w:rsidRPr="00DF342D">
        <w:rPr>
          <w:szCs w:val="26"/>
          <w:lang w:val="uk-UA"/>
        </w:rPr>
        <w:t xml:space="preserve">. </w:t>
      </w:r>
      <w:r w:rsidRPr="00DF342D">
        <w:rPr>
          <w:szCs w:val="26"/>
          <w:lang w:val="uk-UA"/>
        </w:rPr>
        <w:lastRenderedPageBreak/>
        <w:t xml:space="preserve">При виконанні </w:t>
      </w:r>
      <w:proofErr w:type="spellStart"/>
      <w:r w:rsidRPr="00DF342D">
        <w:rPr>
          <w:szCs w:val="26"/>
          <w:lang w:val="uk-UA"/>
        </w:rPr>
        <w:t>автозакриття</w:t>
      </w:r>
      <w:proofErr w:type="spellEnd"/>
      <w:r w:rsidRPr="00DF342D">
        <w:rPr>
          <w:szCs w:val="26"/>
          <w:lang w:val="uk-UA"/>
        </w:rPr>
        <w:t xml:space="preserve"> на активному ПРРО о 23:55 буде виконано формування Z-звіту, операцію «Службова видача» на всю суму готівки у касі</w:t>
      </w:r>
      <w:r w:rsidR="002B21FC" w:rsidRPr="00DF342D">
        <w:rPr>
          <w:szCs w:val="26"/>
          <w:lang w:val="uk-UA"/>
        </w:rPr>
        <w:t xml:space="preserve"> </w:t>
      </w:r>
      <w:r w:rsidRPr="00DF342D">
        <w:rPr>
          <w:szCs w:val="26"/>
          <w:lang w:val="uk-UA"/>
        </w:rPr>
        <w:t xml:space="preserve">та закриття зміни. </w:t>
      </w:r>
    </w:p>
    <w:p w14:paraId="081734DC" w14:textId="77777777" w:rsidR="00C02554" w:rsidRPr="00DF342D" w:rsidRDefault="00C02554" w:rsidP="009546A7">
      <w:pPr>
        <w:spacing w:after="120"/>
        <w:rPr>
          <w:szCs w:val="26"/>
          <w:lang w:val="uk-UA"/>
        </w:rPr>
      </w:pPr>
      <w:r w:rsidRPr="00DF342D">
        <w:rPr>
          <w:szCs w:val="26"/>
          <w:lang w:val="uk-UA"/>
        </w:rPr>
        <w:t xml:space="preserve">Щоб сформувати та зареєструвати </w:t>
      </w:r>
      <w:r w:rsidRPr="00DF342D">
        <w:rPr>
          <w:lang w:val="uk-UA"/>
        </w:rPr>
        <w:t>Z</w:t>
      </w:r>
      <w:r w:rsidRPr="00DF342D">
        <w:rPr>
          <w:szCs w:val="26"/>
          <w:lang w:val="uk-UA"/>
        </w:rPr>
        <w:t>-звіт, виконайте наступні дії:</w:t>
      </w:r>
    </w:p>
    <w:p w14:paraId="7D5390E5" w14:textId="6F9E36A1" w:rsidR="00C02554" w:rsidRPr="00DF342D" w:rsidRDefault="00C02554" w:rsidP="000522FA">
      <w:pPr>
        <w:pStyle w:val="a5"/>
        <w:numPr>
          <w:ilvl w:val="0"/>
          <w:numId w:val="37"/>
        </w:numPr>
        <w:spacing w:after="120"/>
        <w:ind w:left="1066" w:hanging="357"/>
        <w:contextualSpacing w:val="0"/>
        <w:rPr>
          <w:lang w:val="uk-UA"/>
        </w:rPr>
      </w:pPr>
      <w:r w:rsidRPr="00DF342D">
        <w:rPr>
          <w:lang w:val="uk-UA"/>
        </w:rPr>
        <w:t>Натисніть кнопку «Z</w:t>
      </w:r>
      <w:r w:rsidRPr="00DF342D">
        <w:rPr>
          <w:color w:val="000000"/>
          <w:szCs w:val="26"/>
          <w:lang w:val="uk-UA"/>
        </w:rPr>
        <w:t>-звіт</w:t>
      </w:r>
      <w:r w:rsidRPr="00DF342D">
        <w:rPr>
          <w:lang w:val="uk-UA"/>
        </w:rPr>
        <w:t>» у вікні РМК (</w:t>
      </w:r>
      <w:r w:rsidR="003A069B" w:rsidRPr="00DF342D">
        <w:rPr>
          <w:lang w:val="uk-UA"/>
        </w:rPr>
        <w:fldChar w:fldCharType="begin"/>
      </w:r>
      <w:r w:rsidR="003A069B" w:rsidRPr="00DF342D">
        <w:rPr>
          <w:lang w:val="uk-UA"/>
        </w:rPr>
        <w:instrText xml:space="preserve"> REF _Ref104897624 \h </w:instrText>
      </w:r>
      <w:r w:rsidR="003A069B" w:rsidRPr="00DF342D">
        <w:rPr>
          <w:lang w:val="uk-UA"/>
        </w:rPr>
      </w:r>
      <w:r w:rsidR="003A069B" w:rsidRPr="00DF342D">
        <w:rPr>
          <w:lang w:val="uk-UA"/>
        </w:rPr>
        <w:fldChar w:fldCharType="separate"/>
      </w:r>
      <w:r w:rsidR="008900C3" w:rsidRPr="000522FA">
        <w:rPr>
          <w:b/>
          <w:bCs/>
          <w:sz w:val="24"/>
          <w:szCs w:val="24"/>
          <w:lang w:val="uk-UA"/>
        </w:rPr>
        <w:t xml:space="preserve">Рисунок </w:t>
      </w:r>
      <w:r w:rsidR="008900C3">
        <w:rPr>
          <w:b/>
          <w:bCs/>
          <w:noProof/>
          <w:sz w:val="24"/>
          <w:szCs w:val="24"/>
          <w:lang w:val="uk-UA"/>
        </w:rPr>
        <w:t>128</w:t>
      </w:r>
      <w:r w:rsidR="003A069B" w:rsidRPr="00DF342D">
        <w:rPr>
          <w:lang w:val="uk-UA"/>
        </w:rPr>
        <w:fldChar w:fldCharType="end"/>
      </w:r>
      <w:r w:rsidRPr="00DF342D">
        <w:rPr>
          <w:lang w:val="uk-UA"/>
        </w:rPr>
        <w:t>).</w:t>
      </w:r>
    </w:p>
    <w:p w14:paraId="09EA8B25" w14:textId="111DEE83" w:rsidR="00C02554" w:rsidRPr="00DF342D" w:rsidRDefault="00356D88" w:rsidP="0018715C">
      <w:pPr>
        <w:pStyle w:val="a5"/>
        <w:keepNext/>
        <w:spacing w:before="120" w:after="120" w:line="240" w:lineRule="auto"/>
        <w:ind w:left="0"/>
        <w:contextualSpacing w:val="0"/>
        <w:jc w:val="center"/>
        <w:rPr>
          <w:lang w:val="uk-UA"/>
        </w:rPr>
      </w:pPr>
      <w:r w:rsidRPr="00DF342D">
        <w:rPr>
          <w:noProof/>
          <w:lang w:val="uk-UA" w:eastAsia="uk-UA"/>
        </w:rPr>
        <w:drawing>
          <wp:inline distT="0" distB="0" distL="0" distR="0" wp14:anchorId="71DB7070" wp14:editId="41DDA8C0">
            <wp:extent cx="5863661" cy="4608470"/>
            <wp:effectExtent l="19050" t="19050" r="22860" b="2095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Рисунок 229"/>
                    <pic:cNvPicPr/>
                  </pic:nvPicPr>
                  <pic:blipFill>
                    <a:blip r:embed="rId171">
                      <a:extLst>
                        <a:ext uri="{28A0092B-C50C-407E-A947-70E740481C1C}">
                          <a14:useLocalDpi xmlns:a14="http://schemas.microsoft.com/office/drawing/2010/main" val="0"/>
                        </a:ext>
                      </a:extLst>
                    </a:blip>
                    <a:stretch>
                      <a:fillRect/>
                    </a:stretch>
                  </pic:blipFill>
                  <pic:spPr>
                    <a:xfrm>
                      <a:off x="0" y="0"/>
                      <a:ext cx="5863661" cy="4608470"/>
                    </a:xfrm>
                    <a:prstGeom prst="rect">
                      <a:avLst/>
                    </a:prstGeom>
                    <a:ln>
                      <a:solidFill>
                        <a:schemeClr val="accent1"/>
                      </a:solidFill>
                    </a:ln>
                  </pic:spPr>
                </pic:pic>
              </a:graphicData>
            </a:graphic>
          </wp:inline>
        </w:drawing>
      </w:r>
    </w:p>
    <w:p w14:paraId="05E8B7ED" w14:textId="4F79A6B4" w:rsidR="00C02554" w:rsidRPr="000522FA" w:rsidRDefault="00C02554" w:rsidP="000522FA">
      <w:pPr>
        <w:pStyle w:val="a7"/>
        <w:spacing w:before="120" w:after="240"/>
        <w:rPr>
          <w:b/>
          <w:bCs/>
          <w:sz w:val="24"/>
          <w:szCs w:val="24"/>
          <w:lang w:val="uk-UA"/>
        </w:rPr>
      </w:pPr>
      <w:bookmarkStart w:id="632" w:name="_Ref104897624"/>
      <w:bookmarkStart w:id="633" w:name="_Ref102640790"/>
      <w:bookmarkStart w:id="634" w:name="_Toc109398963"/>
      <w:r w:rsidRPr="000522FA">
        <w:rPr>
          <w:b/>
          <w:bCs/>
          <w:sz w:val="24"/>
          <w:szCs w:val="24"/>
          <w:lang w:val="uk-UA"/>
        </w:rPr>
        <w:t xml:space="preserve">Рисунок </w:t>
      </w:r>
      <w:r w:rsidRPr="000522FA">
        <w:rPr>
          <w:b/>
          <w:bCs/>
          <w:sz w:val="24"/>
          <w:szCs w:val="24"/>
          <w:lang w:val="uk-UA"/>
        </w:rPr>
        <w:fldChar w:fldCharType="begin"/>
      </w:r>
      <w:r w:rsidRPr="000522FA">
        <w:rPr>
          <w:b/>
          <w:bCs/>
          <w:sz w:val="24"/>
          <w:szCs w:val="24"/>
          <w:lang w:val="uk-UA"/>
        </w:rPr>
        <w:instrText xml:space="preserve"> SEQ Рисунок \* ARABIC </w:instrText>
      </w:r>
      <w:r w:rsidRPr="000522FA">
        <w:rPr>
          <w:b/>
          <w:bCs/>
          <w:sz w:val="24"/>
          <w:szCs w:val="24"/>
          <w:lang w:val="uk-UA"/>
        </w:rPr>
        <w:fldChar w:fldCharType="separate"/>
      </w:r>
      <w:r w:rsidR="008900C3">
        <w:rPr>
          <w:b/>
          <w:bCs/>
          <w:noProof/>
          <w:sz w:val="24"/>
          <w:szCs w:val="24"/>
          <w:lang w:val="uk-UA"/>
        </w:rPr>
        <w:t>128</w:t>
      </w:r>
      <w:r w:rsidRPr="000522FA">
        <w:rPr>
          <w:b/>
          <w:bCs/>
          <w:sz w:val="24"/>
          <w:szCs w:val="24"/>
          <w:lang w:val="uk-UA"/>
        </w:rPr>
        <w:fldChar w:fldCharType="end"/>
      </w:r>
      <w:bookmarkEnd w:id="632"/>
      <w:r w:rsidRPr="000522FA">
        <w:rPr>
          <w:b/>
          <w:bCs/>
          <w:sz w:val="24"/>
          <w:szCs w:val="24"/>
          <w:lang w:val="uk-UA"/>
        </w:rPr>
        <w:t>. Кнопка «Z-звіт» у вікні РМК</w:t>
      </w:r>
      <w:bookmarkEnd w:id="633"/>
      <w:bookmarkEnd w:id="634"/>
    </w:p>
    <w:p w14:paraId="4BE4BC63" w14:textId="65426329" w:rsidR="00C02554" w:rsidRPr="00DF342D" w:rsidRDefault="00C02554" w:rsidP="009546A7">
      <w:pPr>
        <w:pStyle w:val="a5"/>
        <w:numPr>
          <w:ilvl w:val="0"/>
          <w:numId w:val="37"/>
        </w:numPr>
        <w:spacing w:before="120"/>
        <w:ind w:left="1066" w:hanging="357"/>
        <w:contextualSpacing w:val="0"/>
        <w:rPr>
          <w:lang w:val="uk-UA"/>
        </w:rPr>
      </w:pPr>
      <w:r w:rsidRPr="00DF342D">
        <w:rPr>
          <w:lang w:val="uk-UA"/>
        </w:rPr>
        <w:t>Після формування та реєстрації Z-звіту відкриється вікно з попередженням про закриття зміни (</w:t>
      </w:r>
      <w:r w:rsidR="003A069B" w:rsidRPr="00DF342D">
        <w:rPr>
          <w:lang w:val="uk-UA"/>
        </w:rPr>
        <w:fldChar w:fldCharType="begin"/>
      </w:r>
      <w:r w:rsidR="003A069B" w:rsidRPr="00DF342D">
        <w:rPr>
          <w:lang w:val="uk-UA"/>
        </w:rPr>
        <w:instrText xml:space="preserve"> REF _Ref104897639 \h </w:instrText>
      </w:r>
      <w:r w:rsidR="003A069B" w:rsidRPr="00DF342D">
        <w:rPr>
          <w:lang w:val="uk-UA"/>
        </w:rPr>
      </w:r>
      <w:r w:rsidR="003A069B" w:rsidRPr="00DF342D">
        <w:rPr>
          <w:lang w:val="uk-UA"/>
        </w:rPr>
        <w:fldChar w:fldCharType="separate"/>
      </w:r>
      <w:r w:rsidR="008900C3" w:rsidRPr="009546A7">
        <w:rPr>
          <w:b/>
          <w:bCs/>
          <w:sz w:val="24"/>
          <w:szCs w:val="24"/>
          <w:lang w:val="uk-UA"/>
        </w:rPr>
        <w:t xml:space="preserve">Рисунок </w:t>
      </w:r>
      <w:r w:rsidR="008900C3">
        <w:rPr>
          <w:b/>
          <w:bCs/>
          <w:noProof/>
          <w:sz w:val="24"/>
          <w:szCs w:val="24"/>
          <w:lang w:val="uk-UA"/>
        </w:rPr>
        <w:t>129</w:t>
      </w:r>
      <w:r w:rsidR="003A069B" w:rsidRPr="00DF342D">
        <w:rPr>
          <w:lang w:val="uk-UA"/>
        </w:rPr>
        <w:fldChar w:fldCharType="end"/>
      </w:r>
      <w:r w:rsidRPr="00DF342D">
        <w:rPr>
          <w:lang w:val="uk-UA"/>
        </w:rPr>
        <w:t>). Для формування Z</w:t>
      </w:r>
      <w:r w:rsidRPr="00DF342D">
        <w:rPr>
          <w:color w:val="000000"/>
          <w:szCs w:val="26"/>
          <w:lang w:val="uk-UA"/>
        </w:rPr>
        <w:t>-звіту натисніть кнопку «Продовжити». Щоб скасувати операцію, натисніть «</w:t>
      </w:r>
      <w:r w:rsidRPr="00DF342D">
        <w:rPr>
          <w:lang w:val="uk-UA"/>
        </w:rPr>
        <w:t>Відмінити».</w:t>
      </w:r>
    </w:p>
    <w:p w14:paraId="211C1222" w14:textId="6955A1BE" w:rsidR="00C02554" w:rsidRPr="00DF342D" w:rsidRDefault="009546A7" w:rsidP="0018715C">
      <w:pPr>
        <w:keepNext/>
        <w:spacing w:before="120" w:after="120" w:line="240" w:lineRule="auto"/>
        <w:ind w:firstLine="0"/>
        <w:jc w:val="center"/>
        <w:rPr>
          <w:lang w:val="uk-UA"/>
        </w:rPr>
      </w:pPr>
      <w:r>
        <w:rPr>
          <w:noProof/>
          <w:lang w:val="uk-UA" w:eastAsia="uk-UA"/>
        </w:rPr>
        <w:drawing>
          <wp:inline distT="0" distB="0" distL="0" distR="0" wp14:anchorId="152ADCC1" wp14:editId="049F09C4">
            <wp:extent cx="2891790" cy="1985928"/>
            <wp:effectExtent l="19050" t="19050" r="22860" b="14605"/>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2896254" cy="1988993"/>
                    </a:xfrm>
                    <a:prstGeom prst="rect">
                      <a:avLst/>
                    </a:prstGeom>
                    <a:ln>
                      <a:solidFill>
                        <a:schemeClr val="accent1"/>
                      </a:solidFill>
                    </a:ln>
                  </pic:spPr>
                </pic:pic>
              </a:graphicData>
            </a:graphic>
          </wp:inline>
        </w:drawing>
      </w:r>
    </w:p>
    <w:p w14:paraId="4CF078F8" w14:textId="6EC706CF" w:rsidR="00C02554" w:rsidRPr="009546A7" w:rsidRDefault="00C02554" w:rsidP="009546A7">
      <w:pPr>
        <w:pStyle w:val="a7"/>
        <w:spacing w:before="120"/>
        <w:rPr>
          <w:b/>
          <w:bCs/>
          <w:sz w:val="24"/>
          <w:szCs w:val="24"/>
          <w:lang w:val="uk-UA"/>
        </w:rPr>
      </w:pPr>
      <w:bookmarkStart w:id="635" w:name="_Ref104897639"/>
      <w:bookmarkStart w:id="636" w:name="_Ref102641686"/>
      <w:bookmarkStart w:id="637" w:name="_Toc109398964"/>
      <w:r w:rsidRPr="009546A7">
        <w:rPr>
          <w:b/>
          <w:bCs/>
          <w:sz w:val="24"/>
          <w:szCs w:val="24"/>
          <w:lang w:val="uk-UA"/>
        </w:rPr>
        <w:t xml:space="preserve">Рисунок </w:t>
      </w:r>
      <w:r w:rsidRPr="009546A7">
        <w:rPr>
          <w:b/>
          <w:bCs/>
          <w:sz w:val="24"/>
          <w:szCs w:val="24"/>
          <w:lang w:val="uk-UA"/>
        </w:rPr>
        <w:fldChar w:fldCharType="begin"/>
      </w:r>
      <w:r w:rsidRPr="009546A7">
        <w:rPr>
          <w:b/>
          <w:bCs/>
          <w:sz w:val="24"/>
          <w:szCs w:val="24"/>
          <w:lang w:val="uk-UA"/>
        </w:rPr>
        <w:instrText xml:space="preserve"> SEQ Рисунок \* ARABIC </w:instrText>
      </w:r>
      <w:r w:rsidRPr="009546A7">
        <w:rPr>
          <w:b/>
          <w:bCs/>
          <w:sz w:val="24"/>
          <w:szCs w:val="24"/>
          <w:lang w:val="uk-UA"/>
        </w:rPr>
        <w:fldChar w:fldCharType="separate"/>
      </w:r>
      <w:r w:rsidR="008900C3">
        <w:rPr>
          <w:b/>
          <w:bCs/>
          <w:noProof/>
          <w:sz w:val="24"/>
          <w:szCs w:val="24"/>
          <w:lang w:val="uk-UA"/>
        </w:rPr>
        <w:t>129</w:t>
      </w:r>
      <w:r w:rsidRPr="009546A7">
        <w:rPr>
          <w:b/>
          <w:bCs/>
          <w:sz w:val="24"/>
          <w:szCs w:val="24"/>
          <w:lang w:val="uk-UA"/>
        </w:rPr>
        <w:fldChar w:fldCharType="end"/>
      </w:r>
      <w:bookmarkEnd w:id="635"/>
      <w:r w:rsidRPr="009546A7">
        <w:rPr>
          <w:b/>
          <w:bCs/>
          <w:sz w:val="24"/>
          <w:szCs w:val="24"/>
          <w:lang w:val="uk-UA"/>
        </w:rPr>
        <w:t>. Вікно підтвердження закриття зміни</w:t>
      </w:r>
      <w:bookmarkEnd w:id="636"/>
      <w:bookmarkEnd w:id="637"/>
    </w:p>
    <w:p w14:paraId="405D9B09" w14:textId="5A989242" w:rsidR="00C02554" w:rsidRPr="00DF342D" w:rsidRDefault="00C02554" w:rsidP="009546A7">
      <w:pPr>
        <w:pStyle w:val="a5"/>
        <w:numPr>
          <w:ilvl w:val="0"/>
          <w:numId w:val="37"/>
        </w:numPr>
        <w:spacing w:after="120"/>
        <w:ind w:left="1066" w:hanging="357"/>
        <w:contextualSpacing w:val="0"/>
        <w:rPr>
          <w:lang w:val="uk-UA"/>
        </w:rPr>
      </w:pPr>
      <w:r w:rsidRPr="00DF342D">
        <w:rPr>
          <w:szCs w:val="26"/>
          <w:lang w:val="uk-UA"/>
        </w:rPr>
        <w:lastRenderedPageBreak/>
        <w:t xml:space="preserve">Якщо перед створенням Z-звіту не виконувалась </w:t>
      </w:r>
      <w:r w:rsidR="002B21FC" w:rsidRPr="00DF342D">
        <w:rPr>
          <w:szCs w:val="26"/>
          <w:lang w:val="uk-UA"/>
        </w:rPr>
        <w:t>«</w:t>
      </w:r>
      <w:r w:rsidRPr="00DF342D">
        <w:rPr>
          <w:szCs w:val="26"/>
          <w:lang w:val="uk-UA"/>
        </w:rPr>
        <w:t>Службова видача</w:t>
      </w:r>
      <w:r w:rsidR="002B21FC" w:rsidRPr="00DF342D">
        <w:rPr>
          <w:szCs w:val="26"/>
          <w:lang w:val="uk-UA"/>
        </w:rPr>
        <w:t>»</w:t>
      </w:r>
      <w:r w:rsidRPr="00DF342D">
        <w:rPr>
          <w:szCs w:val="26"/>
          <w:lang w:val="uk-UA"/>
        </w:rPr>
        <w:t>, програма запропонує виконати цю операцію. Відкриється вікно «Службова видача» (</w:t>
      </w:r>
      <w:r w:rsidR="00770011" w:rsidRPr="00DF342D">
        <w:rPr>
          <w:szCs w:val="26"/>
          <w:lang w:val="uk-UA"/>
        </w:rPr>
        <w:fldChar w:fldCharType="begin"/>
      </w:r>
      <w:r w:rsidR="00770011" w:rsidRPr="00DF342D">
        <w:rPr>
          <w:szCs w:val="26"/>
          <w:lang w:val="uk-UA"/>
        </w:rPr>
        <w:instrText xml:space="preserve"> REF _Ref104897658 \h </w:instrText>
      </w:r>
      <w:r w:rsidR="00770011" w:rsidRPr="00DF342D">
        <w:rPr>
          <w:szCs w:val="26"/>
          <w:lang w:val="uk-UA"/>
        </w:rPr>
      </w:r>
      <w:r w:rsidR="00770011" w:rsidRPr="00DF342D">
        <w:rPr>
          <w:szCs w:val="26"/>
          <w:lang w:val="uk-UA"/>
        </w:rPr>
        <w:fldChar w:fldCharType="separate"/>
      </w:r>
      <w:r w:rsidR="008900C3" w:rsidRPr="009546A7">
        <w:rPr>
          <w:b/>
          <w:bCs/>
          <w:sz w:val="24"/>
          <w:szCs w:val="24"/>
          <w:lang w:val="uk-UA"/>
        </w:rPr>
        <w:t xml:space="preserve">Рисунок </w:t>
      </w:r>
      <w:r w:rsidR="008900C3">
        <w:rPr>
          <w:b/>
          <w:bCs/>
          <w:noProof/>
          <w:sz w:val="24"/>
          <w:szCs w:val="24"/>
          <w:lang w:val="uk-UA"/>
        </w:rPr>
        <w:t>130</w:t>
      </w:r>
      <w:r w:rsidR="00770011" w:rsidRPr="00DF342D">
        <w:rPr>
          <w:szCs w:val="26"/>
          <w:lang w:val="uk-UA"/>
        </w:rPr>
        <w:fldChar w:fldCharType="end"/>
      </w:r>
      <w:r w:rsidRPr="00DF342D">
        <w:rPr>
          <w:szCs w:val="26"/>
          <w:lang w:val="uk-UA"/>
        </w:rPr>
        <w:t>).</w:t>
      </w:r>
    </w:p>
    <w:p w14:paraId="6211730C" w14:textId="77777777" w:rsidR="00C02554" w:rsidRPr="00DF342D" w:rsidRDefault="00C02554" w:rsidP="0018715C">
      <w:pPr>
        <w:pStyle w:val="a5"/>
        <w:keepNext/>
        <w:spacing w:before="120" w:after="120" w:line="240" w:lineRule="auto"/>
        <w:ind w:left="0"/>
        <w:contextualSpacing w:val="0"/>
        <w:jc w:val="center"/>
        <w:rPr>
          <w:lang w:val="uk-UA"/>
        </w:rPr>
      </w:pPr>
      <w:r w:rsidRPr="00DF342D">
        <w:rPr>
          <w:noProof/>
          <w:lang w:val="uk-UA" w:eastAsia="uk-UA"/>
        </w:rPr>
        <w:drawing>
          <wp:inline distT="0" distB="0" distL="0" distR="0" wp14:anchorId="5D4E8D3A" wp14:editId="02E7D47F">
            <wp:extent cx="2618005" cy="3614410"/>
            <wp:effectExtent l="0" t="0" r="0" b="5715"/>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646643" cy="3653947"/>
                    </a:xfrm>
                    <a:prstGeom prst="rect">
                      <a:avLst/>
                    </a:prstGeom>
                  </pic:spPr>
                </pic:pic>
              </a:graphicData>
            </a:graphic>
          </wp:inline>
        </w:drawing>
      </w:r>
    </w:p>
    <w:p w14:paraId="527777D6" w14:textId="76171429" w:rsidR="00C02554" w:rsidRPr="009546A7" w:rsidRDefault="00C02554" w:rsidP="009546A7">
      <w:pPr>
        <w:pStyle w:val="a7"/>
        <w:spacing w:before="120" w:after="240"/>
        <w:rPr>
          <w:b/>
          <w:bCs/>
          <w:sz w:val="24"/>
          <w:szCs w:val="24"/>
          <w:lang w:val="uk-UA"/>
        </w:rPr>
      </w:pPr>
      <w:bookmarkStart w:id="638" w:name="_Ref104897658"/>
      <w:bookmarkStart w:id="639" w:name="_Ref102641938"/>
      <w:bookmarkStart w:id="640" w:name="_Toc109398965"/>
      <w:r w:rsidRPr="009546A7">
        <w:rPr>
          <w:b/>
          <w:bCs/>
          <w:sz w:val="24"/>
          <w:szCs w:val="24"/>
          <w:lang w:val="uk-UA"/>
        </w:rPr>
        <w:t xml:space="preserve">Рисунок </w:t>
      </w:r>
      <w:r w:rsidRPr="009546A7">
        <w:rPr>
          <w:b/>
          <w:bCs/>
          <w:sz w:val="24"/>
          <w:szCs w:val="24"/>
          <w:lang w:val="uk-UA"/>
        </w:rPr>
        <w:fldChar w:fldCharType="begin"/>
      </w:r>
      <w:r w:rsidRPr="009546A7">
        <w:rPr>
          <w:b/>
          <w:bCs/>
          <w:sz w:val="24"/>
          <w:szCs w:val="24"/>
          <w:lang w:val="uk-UA"/>
        </w:rPr>
        <w:instrText xml:space="preserve"> SEQ Рисунок \* ARABIC </w:instrText>
      </w:r>
      <w:r w:rsidRPr="009546A7">
        <w:rPr>
          <w:b/>
          <w:bCs/>
          <w:sz w:val="24"/>
          <w:szCs w:val="24"/>
          <w:lang w:val="uk-UA"/>
        </w:rPr>
        <w:fldChar w:fldCharType="separate"/>
      </w:r>
      <w:r w:rsidR="008900C3">
        <w:rPr>
          <w:b/>
          <w:bCs/>
          <w:noProof/>
          <w:sz w:val="24"/>
          <w:szCs w:val="24"/>
          <w:lang w:val="uk-UA"/>
        </w:rPr>
        <w:t>130</w:t>
      </w:r>
      <w:r w:rsidRPr="009546A7">
        <w:rPr>
          <w:b/>
          <w:bCs/>
          <w:sz w:val="24"/>
          <w:szCs w:val="24"/>
          <w:lang w:val="uk-UA"/>
        </w:rPr>
        <w:fldChar w:fldCharType="end"/>
      </w:r>
      <w:bookmarkEnd w:id="638"/>
      <w:r w:rsidRPr="009546A7">
        <w:rPr>
          <w:b/>
          <w:bCs/>
          <w:sz w:val="24"/>
          <w:szCs w:val="24"/>
          <w:lang w:val="uk-UA"/>
        </w:rPr>
        <w:t>. В</w:t>
      </w:r>
      <w:r w:rsidR="00E10881" w:rsidRPr="009546A7">
        <w:rPr>
          <w:b/>
          <w:bCs/>
          <w:sz w:val="24"/>
          <w:szCs w:val="24"/>
          <w:lang w:val="uk-UA"/>
        </w:rPr>
        <w:t>ікно</w:t>
      </w:r>
      <w:r w:rsidRPr="009546A7">
        <w:rPr>
          <w:b/>
          <w:bCs/>
          <w:sz w:val="24"/>
          <w:szCs w:val="24"/>
          <w:lang w:val="uk-UA"/>
        </w:rPr>
        <w:t xml:space="preserve"> «Службов</w:t>
      </w:r>
      <w:r w:rsidR="00E10881" w:rsidRPr="009546A7">
        <w:rPr>
          <w:b/>
          <w:bCs/>
          <w:sz w:val="24"/>
          <w:szCs w:val="24"/>
          <w:lang w:val="uk-UA"/>
        </w:rPr>
        <w:t>а</w:t>
      </w:r>
      <w:r w:rsidRPr="009546A7">
        <w:rPr>
          <w:b/>
          <w:bCs/>
          <w:sz w:val="24"/>
          <w:szCs w:val="24"/>
          <w:lang w:val="uk-UA"/>
        </w:rPr>
        <w:t xml:space="preserve"> видач</w:t>
      </w:r>
      <w:r w:rsidR="00E10881" w:rsidRPr="009546A7">
        <w:rPr>
          <w:b/>
          <w:bCs/>
          <w:sz w:val="24"/>
          <w:szCs w:val="24"/>
          <w:lang w:val="uk-UA"/>
        </w:rPr>
        <w:t>а</w:t>
      </w:r>
      <w:r w:rsidRPr="009546A7">
        <w:rPr>
          <w:b/>
          <w:bCs/>
          <w:sz w:val="24"/>
          <w:szCs w:val="24"/>
          <w:lang w:val="uk-UA"/>
        </w:rPr>
        <w:t>» при закритті зміни</w:t>
      </w:r>
      <w:bookmarkEnd w:id="639"/>
      <w:bookmarkEnd w:id="640"/>
    </w:p>
    <w:p w14:paraId="4C3D3CD6" w14:textId="77777777" w:rsidR="00C02554" w:rsidRPr="00DF342D" w:rsidRDefault="00C02554" w:rsidP="00A12378">
      <w:pPr>
        <w:pStyle w:val="ab"/>
        <w:spacing w:before="240" w:beforeAutospacing="0" w:after="120" w:afterAutospacing="0"/>
        <w:ind w:left="143"/>
        <w:rPr>
          <w:sz w:val="26"/>
          <w:szCs w:val="26"/>
          <w:lang w:val="uk-UA"/>
        </w:rPr>
      </w:pPr>
      <w:r w:rsidRPr="00DF342D">
        <w:rPr>
          <w:sz w:val="26"/>
          <w:szCs w:val="26"/>
          <w:lang w:val="uk-UA"/>
        </w:rPr>
        <w:t>Вікно містить поля:</w:t>
      </w:r>
    </w:p>
    <w:p w14:paraId="6453AD64" w14:textId="00D6B991" w:rsidR="00C02554" w:rsidRPr="00A12378" w:rsidRDefault="00C02554" w:rsidP="00A1237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12378">
        <w:rPr>
          <w:noProof/>
          <w:lang w:val="uk-UA"/>
        </w:rPr>
        <w:t>«Касир» – відображається ПІБ авторизованого касира</w:t>
      </w:r>
      <w:r w:rsidR="00C73726" w:rsidRPr="00A12378">
        <w:rPr>
          <w:noProof/>
          <w:lang w:val="uk-UA"/>
        </w:rPr>
        <w:t>;</w:t>
      </w:r>
    </w:p>
    <w:p w14:paraId="792FB263" w14:textId="77777777" w:rsidR="00C02554" w:rsidRPr="00A12378" w:rsidRDefault="00C02554" w:rsidP="00A1237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12378">
        <w:rPr>
          <w:noProof/>
          <w:lang w:val="uk-UA"/>
        </w:rPr>
        <w:t>«Сума» – введіть суму службової видачі;</w:t>
      </w:r>
    </w:p>
    <w:p w14:paraId="35DB70BC" w14:textId="3325BB89" w:rsidR="00C02554" w:rsidRPr="00A12378" w:rsidRDefault="00C02554" w:rsidP="00A12378">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A12378">
        <w:rPr>
          <w:noProof/>
          <w:lang w:val="uk-UA"/>
        </w:rPr>
        <w:t>«Коментар» – у разі потреби</w:t>
      </w:r>
      <w:r w:rsidR="00C73726" w:rsidRPr="00A12378">
        <w:rPr>
          <w:noProof/>
          <w:lang w:val="uk-UA"/>
        </w:rPr>
        <w:t>,</w:t>
      </w:r>
      <w:r w:rsidRPr="00A12378">
        <w:rPr>
          <w:noProof/>
          <w:lang w:val="uk-UA"/>
        </w:rPr>
        <w:t xml:space="preserve"> додайте службову інформацію. Коментар можна переглянути у розділі «Журнал операцій» (див.</w:t>
      </w:r>
      <w:r w:rsidR="0020448C" w:rsidRPr="00A12378">
        <w:rPr>
          <w:noProof/>
          <w:lang w:val="uk-UA"/>
        </w:rPr>
        <w:t xml:space="preserve"> п.</w:t>
      </w:r>
      <w:r w:rsidRPr="00A12378">
        <w:rPr>
          <w:noProof/>
          <w:lang w:val="uk-UA"/>
        </w:rPr>
        <w:t xml:space="preserve"> </w:t>
      </w:r>
      <w:hyperlink w:anchor="_Журнал_операцій" w:history="1">
        <w:r w:rsidRPr="00BD088E">
          <w:rPr>
            <w:noProof/>
            <w:color w:val="5B9BD5" w:themeColor="accent1"/>
            <w:u w:val="single"/>
          </w:rPr>
          <w:t>3.</w:t>
        </w:r>
        <w:r w:rsidR="0020448C" w:rsidRPr="00BD088E">
          <w:rPr>
            <w:noProof/>
            <w:color w:val="5B9BD5" w:themeColor="accent1"/>
            <w:u w:val="single"/>
          </w:rPr>
          <w:t>9</w:t>
        </w:r>
      </w:hyperlink>
      <w:r w:rsidR="00C04A3F" w:rsidRPr="00A12378">
        <w:rPr>
          <w:noProof/>
        </w:rPr>
        <w:t>.</w:t>
      </w:r>
      <w:r w:rsidR="00C04A3F" w:rsidRPr="00A12378">
        <w:rPr>
          <w:noProof/>
          <w:lang w:val="uk-UA"/>
        </w:rPr>
        <w:t xml:space="preserve"> «Журнал операцій»)</w:t>
      </w:r>
      <w:r w:rsidRPr="00A12378">
        <w:rPr>
          <w:noProof/>
          <w:lang w:val="uk-UA"/>
        </w:rPr>
        <w:t>.</w:t>
      </w:r>
    </w:p>
    <w:p w14:paraId="3E809E02" w14:textId="3788CE2B" w:rsidR="00C02554" w:rsidRPr="00DF342D" w:rsidRDefault="00C02554" w:rsidP="00A12378">
      <w:pPr>
        <w:pStyle w:val="ab"/>
        <w:spacing w:before="0" w:beforeAutospacing="0" w:after="0" w:afterAutospacing="0"/>
        <w:rPr>
          <w:sz w:val="26"/>
          <w:szCs w:val="26"/>
          <w:lang w:val="uk-UA"/>
        </w:rPr>
      </w:pPr>
      <w:r w:rsidRPr="00DF342D">
        <w:rPr>
          <w:sz w:val="26"/>
          <w:szCs w:val="26"/>
          <w:lang w:val="uk-UA"/>
        </w:rPr>
        <w:t>Натисніть «Продовжити». Відкриється повідомлення про залишок коштів у касі (</w:t>
      </w:r>
      <w:r w:rsidR="00844F4A" w:rsidRPr="00DF342D">
        <w:rPr>
          <w:sz w:val="26"/>
          <w:szCs w:val="26"/>
          <w:lang w:val="uk-UA"/>
        </w:rPr>
        <w:fldChar w:fldCharType="begin"/>
      </w:r>
      <w:r w:rsidR="00844F4A" w:rsidRPr="00DF342D">
        <w:rPr>
          <w:sz w:val="26"/>
          <w:szCs w:val="26"/>
          <w:lang w:val="uk-UA"/>
        </w:rPr>
        <w:instrText xml:space="preserve"> REF _Ref104897695 \h </w:instrText>
      </w:r>
      <w:r w:rsidR="00844F4A" w:rsidRPr="00DF342D">
        <w:rPr>
          <w:sz w:val="26"/>
          <w:szCs w:val="26"/>
          <w:lang w:val="uk-UA"/>
        </w:rPr>
      </w:r>
      <w:r w:rsidR="00844F4A" w:rsidRPr="00DF342D">
        <w:rPr>
          <w:sz w:val="26"/>
          <w:szCs w:val="26"/>
          <w:lang w:val="uk-UA"/>
        </w:rPr>
        <w:fldChar w:fldCharType="separate"/>
      </w:r>
      <w:r w:rsidR="008900C3" w:rsidRPr="00A12378">
        <w:rPr>
          <w:b/>
          <w:bCs/>
          <w:lang w:val="uk-UA"/>
        </w:rPr>
        <w:t xml:space="preserve">Рисунок </w:t>
      </w:r>
      <w:r w:rsidR="008900C3">
        <w:rPr>
          <w:b/>
          <w:bCs/>
          <w:noProof/>
          <w:lang w:val="uk-UA"/>
        </w:rPr>
        <w:t>131</w:t>
      </w:r>
      <w:r w:rsidR="00844F4A" w:rsidRPr="00DF342D">
        <w:rPr>
          <w:sz w:val="26"/>
          <w:szCs w:val="26"/>
          <w:lang w:val="uk-UA"/>
        </w:rPr>
        <w:fldChar w:fldCharType="end"/>
      </w:r>
      <w:r w:rsidRPr="00DF342D">
        <w:rPr>
          <w:sz w:val="26"/>
          <w:szCs w:val="26"/>
          <w:lang w:val="uk-UA"/>
        </w:rPr>
        <w:t>):</w:t>
      </w:r>
    </w:p>
    <w:p w14:paraId="673A9807" w14:textId="4F299D2D" w:rsidR="00C02554" w:rsidRPr="00DF342D" w:rsidRDefault="00A12378" w:rsidP="0018715C">
      <w:pPr>
        <w:keepNext/>
        <w:spacing w:before="120" w:after="120" w:line="240" w:lineRule="auto"/>
        <w:ind w:firstLine="0"/>
        <w:jc w:val="center"/>
        <w:rPr>
          <w:lang w:val="uk-UA"/>
        </w:rPr>
      </w:pPr>
      <w:r>
        <w:rPr>
          <w:noProof/>
          <w:lang w:val="uk-UA" w:eastAsia="uk-UA"/>
        </w:rPr>
        <w:drawing>
          <wp:inline distT="0" distB="0" distL="0" distR="0" wp14:anchorId="0A7FA875" wp14:editId="78B0DA15">
            <wp:extent cx="2606040" cy="2098614"/>
            <wp:effectExtent l="19050" t="19050" r="22860" b="1651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2618428" cy="2108590"/>
                    </a:xfrm>
                    <a:prstGeom prst="rect">
                      <a:avLst/>
                    </a:prstGeom>
                    <a:ln>
                      <a:solidFill>
                        <a:schemeClr val="accent1"/>
                      </a:solidFill>
                    </a:ln>
                  </pic:spPr>
                </pic:pic>
              </a:graphicData>
            </a:graphic>
          </wp:inline>
        </w:drawing>
      </w:r>
    </w:p>
    <w:p w14:paraId="4DE7348F" w14:textId="5FEB4B79" w:rsidR="00C02554" w:rsidRPr="00A12378" w:rsidRDefault="00C02554" w:rsidP="00A12378">
      <w:pPr>
        <w:pStyle w:val="a7"/>
        <w:spacing w:before="120"/>
        <w:rPr>
          <w:b/>
          <w:bCs/>
          <w:sz w:val="24"/>
          <w:szCs w:val="24"/>
          <w:lang w:val="uk-UA"/>
        </w:rPr>
      </w:pPr>
      <w:bookmarkStart w:id="641" w:name="_Ref104897695"/>
      <w:bookmarkStart w:id="642" w:name="_Ref102643719"/>
      <w:bookmarkStart w:id="643" w:name="_Toc109398966"/>
      <w:r w:rsidRPr="00A12378">
        <w:rPr>
          <w:b/>
          <w:bCs/>
          <w:sz w:val="24"/>
          <w:szCs w:val="24"/>
          <w:lang w:val="uk-UA"/>
        </w:rPr>
        <w:t xml:space="preserve">Рисунок </w:t>
      </w:r>
      <w:r w:rsidRPr="00A12378">
        <w:rPr>
          <w:b/>
          <w:bCs/>
          <w:sz w:val="24"/>
          <w:szCs w:val="24"/>
          <w:lang w:val="uk-UA"/>
        </w:rPr>
        <w:fldChar w:fldCharType="begin"/>
      </w:r>
      <w:r w:rsidRPr="00A12378">
        <w:rPr>
          <w:b/>
          <w:bCs/>
          <w:sz w:val="24"/>
          <w:szCs w:val="24"/>
          <w:lang w:val="uk-UA"/>
        </w:rPr>
        <w:instrText xml:space="preserve"> SEQ Рисунок \* ARABIC </w:instrText>
      </w:r>
      <w:r w:rsidRPr="00A12378">
        <w:rPr>
          <w:b/>
          <w:bCs/>
          <w:sz w:val="24"/>
          <w:szCs w:val="24"/>
          <w:lang w:val="uk-UA"/>
        </w:rPr>
        <w:fldChar w:fldCharType="separate"/>
      </w:r>
      <w:r w:rsidR="008900C3">
        <w:rPr>
          <w:b/>
          <w:bCs/>
          <w:noProof/>
          <w:sz w:val="24"/>
          <w:szCs w:val="24"/>
          <w:lang w:val="uk-UA"/>
        </w:rPr>
        <w:t>131</w:t>
      </w:r>
      <w:r w:rsidRPr="00A12378">
        <w:rPr>
          <w:b/>
          <w:bCs/>
          <w:sz w:val="24"/>
          <w:szCs w:val="24"/>
          <w:lang w:val="uk-UA"/>
        </w:rPr>
        <w:fldChar w:fldCharType="end"/>
      </w:r>
      <w:bookmarkEnd w:id="641"/>
      <w:r w:rsidRPr="00A12378">
        <w:rPr>
          <w:b/>
          <w:bCs/>
          <w:sz w:val="24"/>
          <w:szCs w:val="24"/>
          <w:lang w:val="uk-UA"/>
        </w:rPr>
        <w:t>. Повідомлення про залишок коштів при закритті зміни</w:t>
      </w:r>
      <w:bookmarkEnd w:id="642"/>
      <w:bookmarkEnd w:id="643"/>
    </w:p>
    <w:p w14:paraId="39D840FE" w14:textId="5EE3C1CA" w:rsidR="00C02554" w:rsidRPr="00DF342D" w:rsidRDefault="00C02554" w:rsidP="007F2682">
      <w:pPr>
        <w:pStyle w:val="ab"/>
        <w:spacing w:before="0" w:beforeAutospacing="0" w:after="0" w:afterAutospacing="0"/>
        <w:rPr>
          <w:sz w:val="26"/>
          <w:szCs w:val="26"/>
          <w:lang w:val="uk-UA"/>
        </w:rPr>
      </w:pPr>
      <w:r w:rsidRPr="00DF342D">
        <w:rPr>
          <w:sz w:val="26"/>
          <w:szCs w:val="26"/>
          <w:lang w:val="uk-UA"/>
        </w:rPr>
        <w:lastRenderedPageBreak/>
        <w:t xml:space="preserve">Виконається формування та відправка на сервер ДПС службового чека «Службова видача». На екран буде виведено чек: </w:t>
      </w:r>
      <w:r w:rsidRPr="00DF342D">
        <w:rPr>
          <w:lang w:val="uk-UA"/>
        </w:rPr>
        <w:t>(</w:t>
      </w:r>
      <w:r w:rsidR="00844F4A" w:rsidRPr="00DF342D">
        <w:rPr>
          <w:lang w:val="uk-UA"/>
        </w:rPr>
        <w:fldChar w:fldCharType="begin"/>
      </w:r>
      <w:r w:rsidR="00844F4A" w:rsidRPr="00DF342D">
        <w:rPr>
          <w:lang w:val="uk-UA"/>
        </w:rPr>
        <w:instrText xml:space="preserve"> REF _Ref104897708 \h </w:instrText>
      </w:r>
      <w:r w:rsidR="00844F4A" w:rsidRPr="00DF342D">
        <w:rPr>
          <w:lang w:val="uk-UA"/>
        </w:rPr>
      </w:r>
      <w:r w:rsidR="00844F4A" w:rsidRPr="00DF342D">
        <w:rPr>
          <w:lang w:val="uk-UA"/>
        </w:rPr>
        <w:fldChar w:fldCharType="separate"/>
      </w:r>
      <w:r w:rsidR="008900C3" w:rsidRPr="007F2682">
        <w:rPr>
          <w:b/>
          <w:bCs/>
          <w:lang w:val="uk-UA"/>
        </w:rPr>
        <w:t xml:space="preserve">Рисунок </w:t>
      </w:r>
      <w:r w:rsidR="008900C3">
        <w:rPr>
          <w:b/>
          <w:bCs/>
          <w:noProof/>
          <w:lang w:val="uk-UA"/>
        </w:rPr>
        <w:t>132</w:t>
      </w:r>
      <w:r w:rsidR="00844F4A" w:rsidRPr="00DF342D">
        <w:rPr>
          <w:lang w:val="uk-UA"/>
        </w:rPr>
        <w:fldChar w:fldCharType="end"/>
      </w:r>
      <w:r w:rsidRPr="00DF342D">
        <w:rPr>
          <w:sz w:val="26"/>
          <w:szCs w:val="26"/>
          <w:lang w:val="uk-UA"/>
        </w:rPr>
        <w:t>):</w:t>
      </w:r>
    </w:p>
    <w:p w14:paraId="5E701F88" w14:textId="77777777" w:rsidR="00C02554" w:rsidRPr="00DF342D" w:rsidRDefault="00C02554" w:rsidP="004E25FD">
      <w:pPr>
        <w:keepNext/>
        <w:spacing w:before="120" w:after="120" w:line="240" w:lineRule="auto"/>
        <w:ind w:firstLine="0"/>
        <w:jc w:val="center"/>
        <w:rPr>
          <w:lang w:val="uk-UA"/>
        </w:rPr>
      </w:pPr>
      <w:r w:rsidRPr="00DF342D">
        <w:rPr>
          <w:noProof/>
          <w:lang w:val="uk-UA" w:eastAsia="uk-UA"/>
        </w:rPr>
        <w:drawing>
          <wp:inline distT="0" distB="0" distL="0" distR="0" wp14:anchorId="1A50D800" wp14:editId="2A7B48B3">
            <wp:extent cx="2954515" cy="4294505"/>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957848" cy="4299349"/>
                    </a:xfrm>
                    <a:prstGeom prst="rect">
                      <a:avLst/>
                    </a:prstGeom>
                  </pic:spPr>
                </pic:pic>
              </a:graphicData>
            </a:graphic>
          </wp:inline>
        </w:drawing>
      </w:r>
    </w:p>
    <w:p w14:paraId="0E768FEF" w14:textId="437F478C" w:rsidR="00C02554" w:rsidRPr="007F2682" w:rsidRDefault="00C02554" w:rsidP="00C02554">
      <w:pPr>
        <w:pStyle w:val="a7"/>
        <w:rPr>
          <w:b/>
          <w:bCs/>
          <w:sz w:val="24"/>
          <w:szCs w:val="24"/>
          <w:lang w:val="uk-UA"/>
        </w:rPr>
      </w:pPr>
      <w:bookmarkStart w:id="644" w:name="_Ref104897708"/>
      <w:bookmarkStart w:id="645" w:name="_Ref102671239"/>
      <w:bookmarkStart w:id="646" w:name="_Toc109398967"/>
      <w:r w:rsidRPr="007F2682">
        <w:rPr>
          <w:b/>
          <w:bCs/>
          <w:sz w:val="24"/>
          <w:szCs w:val="24"/>
          <w:lang w:val="uk-UA"/>
        </w:rPr>
        <w:t xml:space="preserve">Рисунок </w:t>
      </w:r>
      <w:r w:rsidRPr="007F2682">
        <w:rPr>
          <w:b/>
          <w:bCs/>
          <w:sz w:val="24"/>
          <w:szCs w:val="24"/>
          <w:lang w:val="uk-UA"/>
        </w:rPr>
        <w:fldChar w:fldCharType="begin"/>
      </w:r>
      <w:r w:rsidRPr="007F2682">
        <w:rPr>
          <w:b/>
          <w:bCs/>
          <w:sz w:val="24"/>
          <w:szCs w:val="24"/>
          <w:lang w:val="uk-UA"/>
        </w:rPr>
        <w:instrText xml:space="preserve"> SEQ Рисунок \* ARABIC </w:instrText>
      </w:r>
      <w:r w:rsidRPr="007F2682">
        <w:rPr>
          <w:b/>
          <w:bCs/>
          <w:sz w:val="24"/>
          <w:szCs w:val="24"/>
          <w:lang w:val="uk-UA"/>
        </w:rPr>
        <w:fldChar w:fldCharType="separate"/>
      </w:r>
      <w:r w:rsidR="008900C3">
        <w:rPr>
          <w:b/>
          <w:bCs/>
          <w:noProof/>
          <w:sz w:val="24"/>
          <w:szCs w:val="24"/>
          <w:lang w:val="uk-UA"/>
        </w:rPr>
        <w:t>132</w:t>
      </w:r>
      <w:r w:rsidRPr="007F2682">
        <w:rPr>
          <w:b/>
          <w:bCs/>
          <w:sz w:val="24"/>
          <w:szCs w:val="24"/>
          <w:lang w:val="uk-UA"/>
        </w:rPr>
        <w:fldChar w:fldCharType="end"/>
      </w:r>
      <w:bookmarkEnd w:id="644"/>
      <w:r w:rsidRPr="007F2682">
        <w:rPr>
          <w:b/>
          <w:bCs/>
          <w:sz w:val="24"/>
          <w:szCs w:val="24"/>
          <w:lang w:val="uk-UA"/>
        </w:rPr>
        <w:t xml:space="preserve">. </w:t>
      </w:r>
      <w:r w:rsidR="00844F4A" w:rsidRPr="007F2682">
        <w:rPr>
          <w:b/>
          <w:bCs/>
          <w:sz w:val="24"/>
          <w:szCs w:val="24"/>
          <w:lang w:val="uk-UA"/>
        </w:rPr>
        <w:t xml:space="preserve">Вікно повідомлення «Операція успішна». </w:t>
      </w:r>
      <w:r w:rsidRPr="007F2682">
        <w:rPr>
          <w:b/>
          <w:bCs/>
          <w:sz w:val="24"/>
          <w:szCs w:val="24"/>
          <w:lang w:val="uk-UA"/>
        </w:rPr>
        <w:t>Друкована форма службового чека «Службова видача» при закритті зміни</w:t>
      </w:r>
      <w:bookmarkEnd w:id="645"/>
      <w:bookmarkEnd w:id="646"/>
    </w:p>
    <w:p w14:paraId="757C6A09" w14:textId="77777777" w:rsidR="00C02554" w:rsidRPr="00DF342D" w:rsidRDefault="00C02554" w:rsidP="007F2682">
      <w:pPr>
        <w:pStyle w:val="ab"/>
        <w:spacing w:before="240" w:beforeAutospacing="0" w:after="120" w:afterAutospacing="0"/>
        <w:ind w:left="1072" w:firstLine="0"/>
        <w:rPr>
          <w:sz w:val="26"/>
          <w:szCs w:val="26"/>
          <w:lang w:val="uk-UA"/>
        </w:rPr>
      </w:pPr>
      <w:r w:rsidRPr="00DF342D">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Для продовження натисніть «ОК».</w:t>
      </w:r>
    </w:p>
    <w:p w14:paraId="40FCCD89" w14:textId="1AADEE03" w:rsidR="00C02554" w:rsidRPr="00DF342D" w:rsidRDefault="00C02554" w:rsidP="007F2682">
      <w:pPr>
        <w:pStyle w:val="ab"/>
        <w:spacing w:before="120" w:beforeAutospacing="0" w:after="120" w:afterAutospacing="0"/>
        <w:ind w:left="1072" w:firstLine="0"/>
        <w:rPr>
          <w:sz w:val="26"/>
          <w:szCs w:val="26"/>
          <w:lang w:val="uk-UA"/>
        </w:rPr>
      </w:pPr>
      <w:r w:rsidRPr="00DF342D">
        <w:rPr>
          <w:sz w:val="26"/>
          <w:szCs w:val="26"/>
          <w:lang w:val="uk-UA"/>
        </w:rPr>
        <w:t>Якщо операцію службової видачі здійснювати не потрібно, у вікні «Службова видача» натисніть кнопку «Відмінити» (</w:t>
      </w:r>
      <w:r w:rsidR="00F05F3E" w:rsidRPr="00DF342D">
        <w:rPr>
          <w:sz w:val="26"/>
          <w:szCs w:val="26"/>
          <w:lang w:val="uk-UA"/>
        </w:rPr>
        <w:fldChar w:fldCharType="begin"/>
      </w:r>
      <w:r w:rsidR="00F05F3E" w:rsidRPr="00DF342D">
        <w:rPr>
          <w:sz w:val="26"/>
          <w:szCs w:val="26"/>
          <w:lang w:val="uk-UA"/>
        </w:rPr>
        <w:instrText xml:space="preserve"> REF _Ref104897658 \h </w:instrText>
      </w:r>
      <w:r w:rsidR="00F05F3E" w:rsidRPr="00DF342D">
        <w:rPr>
          <w:sz w:val="26"/>
          <w:szCs w:val="26"/>
          <w:lang w:val="uk-UA"/>
        </w:rPr>
      </w:r>
      <w:r w:rsidR="00F05F3E" w:rsidRPr="00DF342D">
        <w:rPr>
          <w:sz w:val="26"/>
          <w:szCs w:val="26"/>
          <w:lang w:val="uk-UA"/>
        </w:rPr>
        <w:fldChar w:fldCharType="separate"/>
      </w:r>
      <w:r w:rsidR="008900C3" w:rsidRPr="009546A7">
        <w:rPr>
          <w:b/>
          <w:bCs/>
          <w:lang w:val="uk-UA"/>
        </w:rPr>
        <w:t xml:space="preserve">Рисунок </w:t>
      </w:r>
      <w:r w:rsidR="008900C3">
        <w:rPr>
          <w:b/>
          <w:bCs/>
          <w:noProof/>
          <w:lang w:val="uk-UA"/>
        </w:rPr>
        <w:t>130</w:t>
      </w:r>
      <w:r w:rsidR="00F05F3E" w:rsidRPr="00DF342D">
        <w:rPr>
          <w:sz w:val="26"/>
          <w:szCs w:val="26"/>
          <w:lang w:val="uk-UA"/>
        </w:rPr>
        <w:fldChar w:fldCharType="end"/>
      </w:r>
      <w:r w:rsidRPr="00DF342D">
        <w:rPr>
          <w:sz w:val="26"/>
          <w:szCs w:val="26"/>
          <w:lang w:val="uk-UA"/>
        </w:rPr>
        <w:t>).</w:t>
      </w:r>
    </w:p>
    <w:p w14:paraId="3D65DAC2" w14:textId="12ACB4BB" w:rsidR="00C02554" w:rsidRPr="00DF342D" w:rsidRDefault="00C02554" w:rsidP="007F2682">
      <w:pPr>
        <w:pStyle w:val="a5"/>
        <w:numPr>
          <w:ilvl w:val="0"/>
          <w:numId w:val="37"/>
        </w:numPr>
        <w:ind w:left="1066" w:hanging="357"/>
        <w:contextualSpacing w:val="0"/>
        <w:rPr>
          <w:lang w:val="uk-UA"/>
        </w:rPr>
      </w:pPr>
      <w:r w:rsidRPr="00DF342D">
        <w:rPr>
          <w:lang w:val="uk-UA"/>
        </w:rPr>
        <w:t>Відбудеться формування та реєстрація Z-звіту на ФСКО. Після успішної реєстрації буде відображено друковану форму зареєстрованого Z-звіту для перегляду (</w:t>
      </w:r>
      <w:r w:rsidR="004E25FD">
        <w:rPr>
          <w:lang w:val="uk-UA"/>
        </w:rPr>
        <w:fldChar w:fldCharType="begin"/>
      </w:r>
      <w:r w:rsidR="004E25FD">
        <w:rPr>
          <w:lang w:val="uk-UA"/>
        </w:rPr>
        <w:instrText xml:space="preserve"> REF  _Ref104897757 \h  \* MERGEFORMAT </w:instrText>
      </w:r>
      <w:r w:rsidR="004E25FD">
        <w:rPr>
          <w:lang w:val="uk-UA"/>
        </w:rPr>
      </w:r>
      <w:r w:rsidR="004E25FD">
        <w:rPr>
          <w:lang w:val="uk-UA"/>
        </w:rPr>
        <w:fldChar w:fldCharType="separate"/>
      </w:r>
      <w:r w:rsidR="008900C3" w:rsidRPr="008900C3">
        <w:rPr>
          <w:b/>
          <w:bCs/>
          <w:sz w:val="24"/>
          <w:szCs w:val="24"/>
          <w:lang w:val="uk-UA"/>
        </w:rPr>
        <w:t xml:space="preserve">Рисунок </w:t>
      </w:r>
      <w:r w:rsidR="008900C3" w:rsidRPr="008900C3">
        <w:rPr>
          <w:b/>
          <w:bCs/>
          <w:noProof/>
          <w:sz w:val="24"/>
          <w:szCs w:val="24"/>
          <w:lang w:val="uk-UA"/>
        </w:rPr>
        <w:t>133</w:t>
      </w:r>
      <w:r w:rsidR="004E25FD">
        <w:rPr>
          <w:lang w:val="uk-UA"/>
        </w:rPr>
        <w:fldChar w:fldCharType="end"/>
      </w:r>
      <w:r w:rsidRPr="00DF342D">
        <w:rPr>
          <w:lang w:val="uk-UA"/>
        </w:rPr>
        <w:t>).</w:t>
      </w:r>
    </w:p>
    <w:p w14:paraId="07862417" w14:textId="77777777" w:rsidR="00C02554" w:rsidRPr="00DF342D" w:rsidRDefault="00C02554" w:rsidP="004E25FD">
      <w:pPr>
        <w:keepNext/>
        <w:spacing w:before="120" w:after="120" w:line="240" w:lineRule="auto"/>
        <w:ind w:firstLine="0"/>
        <w:jc w:val="center"/>
        <w:rPr>
          <w:lang w:val="uk-UA"/>
        </w:rPr>
      </w:pPr>
      <w:r w:rsidRPr="00DF342D">
        <w:rPr>
          <w:noProof/>
          <w:lang w:val="uk-UA" w:eastAsia="uk-UA"/>
        </w:rPr>
        <w:lastRenderedPageBreak/>
        <w:drawing>
          <wp:inline distT="0" distB="0" distL="0" distR="0" wp14:anchorId="56A0C68E" wp14:editId="37D27918">
            <wp:extent cx="3492763" cy="7364166"/>
            <wp:effectExtent l="0" t="0" r="0" b="8255"/>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Рисунок 462"/>
                    <pic:cNvPicPr/>
                  </pic:nvPicPr>
                  <pic:blipFill>
                    <a:blip r:embed="rId176">
                      <a:extLst>
                        <a:ext uri="{28A0092B-C50C-407E-A947-70E740481C1C}">
                          <a14:useLocalDpi xmlns:a14="http://schemas.microsoft.com/office/drawing/2010/main" val="0"/>
                        </a:ext>
                      </a:extLst>
                    </a:blip>
                    <a:stretch>
                      <a:fillRect/>
                    </a:stretch>
                  </pic:blipFill>
                  <pic:spPr>
                    <a:xfrm>
                      <a:off x="0" y="0"/>
                      <a:ext cx="3492763" cy="7364166"/>
                    </a:xfrm>
                    <a:prstGeom prst="rect">
                      <a:avLst/>
                    </a:prstGeom>
                  </pic:spPr>
                </pic:pic>
              </a:graphicData>
            </a:graphic>
          </wp:inline>
        </w:drawing>
      </w:r>
    </w:p>
    <w:p w14:paraId="40233124" w14:textId="1688B837" w:rsidR="00C02554" w:rsidRPr="00DA6C4F" w:rsidRDefault="00C02554" w:rsidP="00DA6C4F">
      <w:pPr>
        <w:pStyle w:val="ab"/>
        <w:spacing w:before="120" w:beforeAutospacing="0" w:after="240" w:afterAutospacing="0"/>
        <w:ind w:firstLine="0"/>
        <w:jc w:val="center"/>
        <w:rPr>
          <w:lang w:val="uk-UA"/>
        </w:rPr>
      </w:pPr>
      <w:bookmarkStart w:id="647" w:name="_Ref104897757"/>
      <w:bookmarkStart w:id="648" w:name="_Ref102645792"/>
      <w:bookmarkStart w:id="649" w:name="_Toc109398968"/>
      <w:r w:rsidRPr="00DA6C4F">
        <w:rPr>
          <w:b/>
          <w:bCs/>
          <w:lang w:val="uk-UA"/>
        </w:rPr>
        <w:t xml:space="preserve">Рисунок </w:t>
      </w:r>
      <w:r w:rsidRPr="00DA6C4F">
        <w:rPr>
          <w:b/>
          <w:bCs/>
          <w:lang w:val="uk-UA"/>
        </w:rPr>
        <w:fldChar w:fldCharType="begin"/>
      </w:r>
      <w:r w:rsidRPr="00DA6C4F">
        <w:rPr>
          <w:b/>
          <w:bCs/>
          <w:lang w:val="uk-UA"/>
        </w:rPr>
        <w:instrText xml:space="preserve"> SEQ Рисунок \* ARABIC </w:instrText>
      </w:r>
      <w:r w:rsidRPr="00DA6C4F">
        <w:rPr>
          <w:b/>
          <w:bCs/>
          <w:lang w:val="uk-UA"/>
        </w:rPr>
        <w:fldChar w:fldCharType="separate"/>
      </w:r>
      <w:r w:rsidR="008900C3">
        <w:rPr>
          <w:b/>
          <w:bCs/>
          <w:noProof/>
          <w:lang w:val="uk-UA"/>
        </w:rPr>
        <w:t>133</w:t>
      </w:r>
      <w:r w:rsidRPr="00DA6C4F">
        <w:rPr>
          <w:b/>
          <w:bCs/>
          <w:lang w:val="uk-UA"/>
        </w:rPr>
        <w:fldChar w:fldCharType="end"/>
      </w:r>
      <w:bookmarkEnd w:id="647"/>
      <w:r w:rsidRPr="00DA6C4F">
        <w:rPr>
          <w:b/>
          <w:bCs/>
          <w:lang w:val="uk-UA"/>
        </w:rPr>
        <w:t xml:space="preserve">. </w:t>
      </w:r>
      <w:r w:rsidR="006A060C" w:rsidRPr="00DA6C4F">
        <w:rPr>
          <w:b/>
          <w:bCs/>
          <w:lang w:val="uk-UA"/>
        </w:rPr>
        <w:t xml:space="preserve">Вікно повідомлення «Успішно зареєстровано». </w:t>
      </w:r>
      <w:r w:rsidRPr="00DA6C4F">
        <w:rPr>
          <w:b/>
          <w:bCs/>
          <w:lang w:val="uk-UA"/>
        </w:rPr>
        <w:t>Друкована форма «Z-звіт»</w:t>
      </w:r>
      <w:bookmarkEnd w:id="648"/>
      <w:bookmarkEnd w:id="649"/>
    </w:p>
    <w:p w14:paraId="2121010E" w14:textId="77777777" w:rsidR="00C02554" w:rsidRPr="00DF342D" w:rsidRDefault="00C02554" w:rsidP="00DA6C4F">
      <w:pPr>
        <w:pStyle w:val="ab"/>
        <w:numPr>
          <w:ilvl w:val="0"/>
          <w:numId w:val="37"/>
        </w:numPr>
        <w:spacing w:before="120" w:beforeAutospacing="0" w:after="120" w:afterAutospacing="0"/>
        <w:ind w:left="1066" w:hanging="357"/>
        <w:rPr>
          <w:sz w:val="26"/>
          <w:szCs w:val="26"/>
          <w:lang w:val="uk-UA"/>
        </w:rPr>
      </w:pPr>
      <w:r w:rsidRPr="00DF342D">
        <w:rPr>
          <w:sz w:val="26"/>
          <w:szCs w:val="26"/>
          <w:lang w:val="uk-UA"/>
        </w:rPr>
        <w:t>Щоб роздрукувати звіт, натисніть кнопку «Роздрукувати» (до пристрою, на якому встановлено ПРРО, повинен бути підключений та налаштований принтер). Щоб закрити вікно звіту натисніть «ОК».</w:t>
      </w:r>
    </w:p>
    <w:p w14:paraId="0A323ACC" w14:textId="77777777" w:rsidR="00C02554" w:rsidRPr="00DF342D" w:rsidRDefault="00C02554" w:rsidP="00DA6C4F">
      <w:pPr>
        <w:pStyle w:val="ab"/>
        <w:numPr>
          <w:ilvl w:val="0"/>
          <w:numId w:val="37"/>
        </w:numPr>
        <w:spacing w:before="120" w:beforeAutospacing="0" w:after="120" w:afterAutospacing="0"/>
        <w:ind w:left="1066" w:hanging="357"/>
        <w:rPr>
          <w:sz w:val="26"/>
          <w:szCs w:val="26"/>
          <w:lang w:val="uk-UA"/>
        </w:rPr>
      </w:pPr>
      <w:r w:rsidRPr="00DF342D">
        <w:rPr>
          <w:sz w:val="26"/>
          <w:szCs w:val="26"/>
          <w:lang w:val="uk-UA"/>
        </w:rPr>
        <w:t>Після закриття вікна відкриється головне вікно програми, розділ «Каси».</w:t>
      </w:r>
      <w:r w:rsidRPr="00DF342D">
        <w:rPr>
          <w:b/>
          <w:bCs/>
          <w:sz w:val="26"/>
          <w:szCs w:val="26"/>
          <w:lang w:val="uk-UA"/>
        </w:rPr>
        <w:t xml:space="preserve"> </w:t>
      </w:r>
      <w:r w:rsidRPr="00DF342D">
        <w:rPr>
          <w:sz w:val="26"/>
          <w:szCs w:val="26"/>
          <w:lang w:val="uk-UA"/>
        </w:rPr>
        <w:t>У блоці даних про ПРРО, на якому було закрито зміну, стане доступною кнопка «Відкрити зміну».</w:t>
      </w:r>
    </w:p>
    <w:p w14:paraId="44066D3D" w14:textId="77777777" w:rsidR="00C02554" w:rsidRPr="00DF342D" w:rsidRDefault="00C02554" w:rsidP="004E25FD">
      <w:pPr>
        <w:pStyle w:val="ab"/>
        <w:keepNext/>
        <w:spacing w:before="120" w:beforeAutospacing="0" w:after="120" w:afterAutospacing="0" w:line="240" w:lineRule="auto"/>
        <w:ind w:firstLine="0"/>
        <w:rPr>
          <w:lang w:val="uk-UA"/>
        </w:rPr>
      </w:pPr>
      <w:r w:rsidRPr="00DF342D">
        <w:rPr>
          <w:noProof/>
          <w:lang w:val="uk-UA"/>
        </w:rPr>
        <w:lastRenderedPageBreak/>
        <w:drawing>
          <wp:inline distT="0" distB="0" distL="0" distR="0" wp14:anchorId="785C940F" wp14:editId="25327082">
            <wp:extent cx="6120765" cy="4145915"/>
            <wp:effectExtent l="19050" t="19050" r="13335" b="26035"/>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120765" cy="4145915"/>
                    </a:xfrm>
                    <a:prstGeom prst="rect">
                      <a:avLst/>
                    </a:prstGeom>
                    <a:ln>
                      <a:solidFill>
                        <a:schemeClr val="accent1"/>
                      </a:solidFill>
                    </a:ln>
                  </pic:spPr>
                </pic:pic>
              </a:graphicData>
            </a:graphic>
          </wp:inline>
        </w:drawing>
      </w:r>
    </w:p>
    <w:p w14:paraId="4599A1CA" w14:textId="2C11CBDB" w:rsidR="00C02554" w:rsidRPr="00DA6C4F" w:rsidRDefault="00C02554" w:rsidP="00DA6C4F">
      <w:pPr>
        <w:pStyle w:val="a7"/>
        <w:spacing w:before="120"/>
        <w:rPr>
          <w:b/>
          <w:bCs/>
          <w:sz w:val="24"/>
          <w:szCs w:val="24"/>
          <w:lang w:val="uk-UA"/>
        </w:rPr>
      </w:pPr>
      <w:bookmarkStart w:id="650" w:name="_Toc109398969"/>
      <w:r w:rsidRPr="00DA6C4F">
        <w:rPr>
          <w:b/>
          <w:bCs/>
          <w:sz w:val="24"/>
          <w:szCs w:val="24"/>
          <w:lang w:val="uk-UA"/>
        </w:rPr>
        <w:t xml:space="preserve">Рисунок </w:t>
      </w:r>
      <w:r w:rsidRPr="00DA6C4F">
        <w:rPr>
          <w:b/>
          <w:bCs/>
          <w:sz w:val="24"/>
          <w:szCs w:val="24"/>
          <w:lang w:val="uk-UA"/>
        </w:rPr>
        <w:fldChar w:fldCharType="begin"/>
      </w:r>
      <w:r w:rsidRPr="00DA6C4F">
        <w:rPr>
          <w:b/>
          <w:bCs/>
          <w:sz w:val="24"/>
          <w:szCs w:val="24"/>
          <w:lang w:val="uk-UA"/>
        </w:rPr>
        <w:instrText xml:space="preserve"> SEQ Рисунок \* ARABIC </w:instrText>
      </w:r>
      <w:r w:rsidRPr="00DA6C4F">
        <w:rPr>
          <w:b/>
          <w:bCs/>
          <w:sz w:val="24"/>
          <w:szCs w:val="24"/>
          <w:lang w:val="uk-UA"/>
        </w:rPr>
        <w:fldChar w:fldCharType="separate"/>
      </w:r>
      <w:r w:rsidR="008900C3">
        <w:rPr>
          <w:b/>
          <w:bCs/>
          <w:noProof/>
          <w:sz w:val="24"/>
          <w:szCs w:val="24"/>
          <w:lang w:val="uk-UA"/>
        </w:rPr>
        <w:t>134</w:t>
      </w:r>
      <w:r w:rsidRPr="00DA6C4F">
        <w:rPr>
          <w:b/>
          <w:bCs/>
          <w:sz w:val="24"/>
          <w:szCs w:val="24"/>
          <w:lang w:val="uk-UA"/>
        </w:rPr>
        <w:fldChar w:fldCharType="end"/>
      </w:r>
      <w:r w:rsidRPr="00DA6C4F">
        <w:rPr>
          <w:b/>
          <w:bCs/>
          <w:sz w:val="24"/>
          <w:szCs w:val="24"/>
          <w:lang w:val="uk-UA"/>
        </w:rPr>
        <w:t>. Головне вікно програми. Розділ «Каси» після закриття зміни</w:t>
      </w:r>
      <w:bookmarkEnd w:id="650"/>
    </w:p>
    <w:p w14:paraId="31E09A0D" w14:textId="77777777" w:rsidR="00C02554" w:rsidRPr="00DF342D" w:rsidRDefault="00C02554" w:rsidP="00DA6C4F">
      <w:pPr>
        <w:pStyle w:val="2"/>
        <w:spacing w:before="360"/>
        <w:ind w:left="578" w:hanging="578"/>
      </w:pPr>
      <w:bookmarkStart w:id="651" w:name="_Журнал_операцій"/>
      <w:bookmarkStart w:id="652" w:name="_Toc104407421"/>
      <w:bookmarkStart w:id="653" w:name="_Toc115768986"/>
      <w:bookmarkEnd w:id="651"/>
      <w:r w:rsidRPr="00DF342D">
        <w:t>Журнал операцій</w:t>
      </w:r>
      <w:bookmarkEnd w:id="652"/>
      <w:bookmarkEnd w:id="653"/>
    </w:p>
    <w:p w14:paraId="1082AC22" w14:textId="77777777" w:rsidR="00C02554" w:rsidRPr="00DF342D" w:rsidRDefault="00C02554" w:rsidP="00DA6C4F">
      <w:pPr>
        <w:pStyle w:val="ab"/>
        <w:spacing w:before="120" w:beforeAutospacing="0" w:after="120" w:afterAutospacing="0"/>
        <w:ind w:firstLine="567"/>
        <w:rPr>
          <w:sz w:val="26"/>
          <w:szCs w:val="26"/>
          <w:lang w:val="uk-UA"/>
        </w:rPr>
      </w:pPr>
      <w:r w:rsidRPr="00DF342D">
        <w:rPr>
          <w:sz w:val="26"/>
          <w:szCs w:val="26"/>
          <w:lang w:val="uk-UA"/>
        </w:rPr>
        <w:t>У розділі «Журнал операцій» можна переглядати перелік всіх операцій, що були проведені протягом визначеного періоду по всім ГО та касам.</w:t>
      </w:r>
    </w:p>
    <w:p w14:paraId="00124BCD" w14:textId="710E5F8A" w:rsidR="00C02554" w:rsidRPr="00DF342D" w:rsidRDefault="00C02554" w:rsidP="002A1BC0">
      <w:pPr>
        <w:pStyle w:val="ab"/>
        <w:spacing w:before="120" w:beforeAutospacing="0" w:after="120" w:afterAutospacing="0"/>
        <w:ind w:firstLine="567"/>
        <w:rPr>
          <w:sz w:val="26"/>
          <w:szCs w:val="26"/>
          <w:lang w:val="uk-UA"/>
        </w:rPr>
      </w:pPr>
      <w:r w:rsidRPr="00DF342D">
        <w:rPr>
          <w:sz w:val="26"/>
          <w:szCs w:val="26"/>
          <w:lang w:val="uk-UA"/>
        </w:rPr>
        <w:t>Щоб відкрити розділ, оберіть пункт меню «Журнал операцій» (</w:t>
      </w:r>
      <w:r w:rsidR="00033172" w:rsidRPr="00DF342D">
        <w:rPr>
          <w:sz w:val="26"/>
          <w:szCs w:val="26"/>
          <w:lang w:val="uk-UA"/>
        </w:rPr>
        <w:fldChar w:fldCharType="begin"/>
      </w:r>
      <w:r w:rsidR="00033172" w:rsidRPr="00DF342D">
        <w:rPr>
          <w:sz w:val="26"/>
          <w:szCs w:val="26"/>
          <w:lang w:val="uk-UA"/>
        </w:rPr>
        <w:instrText xml:space="preserve"> REF _Ref104897815 \h </w:instrText>
      </w:r>
      <w:r w:rsidR="00033172" w:rsidRPr="00DF342D">
        <w:rPr>
          <w:sz w:val="26"/>
          <w:szCs w:val="26"/>
          <w:lang w:val="uk-UA"/>
        </w:rPr>
      </w:r>
      <w:r w:rsidR="00033172" w:rsidRPr="00DF342D">
        <w:rPr>
          <w:sz w:val="26"/>
          <w:szCs w:val="26"/>
          <w:lang w:val="uk-UA"/>
        </w:rPr>
        <w:fldChar w:fldCharType="separate"/>
      </w:r>
      <w:r w:rsidR="008900C3" w:rsidRPr="002A1BC0">
        <w:rPr>
          <w:b/>
          <w:bCs/>
          <w:lang w:val="uk-UA"/>
        </w:rPr>
        <w:t xml:space="preserve">Рисунок </w:t>
      </w:r>
      <w:r w:rsidR="008900C3">
        <w:rPr>
          <w:b/>
          <w:bCs/>
          <w:noProof/>
          <w:lang w:val="uk-UA"/>
        </w:rPr>
        <w:t>135</w:t>
      </w:r>
      <w:r w:rsidR="00033172" w:rsidRPr="00DF342D">
        <w:rPr>
          <w:sz w:val="26"/>
          <w:szCs w:val="26"/>
          <w:lang w:val="uk-UA"/>
        </w:rPr>
        <w:fldChar w:fldCharType="end"/>
      </w:r>
      <w:r w:rsidRPr="00DF342D">
        <w:rPr>
          <w:sz w:val="26"/>
          <w:szCs w:val="26"/>
          <w:lang w:val="uk-UA"/>
        </w:rPr>
        <w:t>).</w:t>
      </w:r>
    </w:p>
    <w:p w14:paraId="58F2BAD5" w14:textId="77777777" w:rsidR="00C02554" w:rsidRPr="00DF342D" w:rsidRDefault="00C02554" w:rsidP="004E25FD">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780C7A46" wp14:editId="5B821690">
            <wp:extent cx="6120765" cy="2517775"/>
            <wp:effectExtent l="19050" t="19050" r="13335" b="1587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6120765" cy="2517775"/>
                    </a:xfrm>
                    <a:prstGeom prst="rect">
                      <a:avLst/>
                    </a:prstGeom>
                    <a:ln>
                      <a:solidFill>
                        <a:schemeClr val="accent1"/>
                      </a:solidFill>
                    </a:ln>
                  </pic:spPr>
                </pic:pic>
              </a:graphicData>
            </a:graphic>
          </wp:inline>
        </w:drawing>
      </w:r>
    </w:p>
    <w:p w14:paraId="72F66288" w14:textId="5D97AA5D" w:rsidR="00C02554" w:rsidRPr="002A1BC0" w:rsidRDefault="00C02554" w:rsidP="00C02554">
      <w:pPr>
        <w:pStyle w:val="a7"/>
        <w:rPr>
          <w:b/>
          <w:bCs/>
          <w:sz w:val="24"/>
          <w:szCs w:val="24"/>
          <w:lang w:val="uk-UA"/>
        </w:rPr>
      </w:pPr>
      <w:bookmarkStart w:id="654" w:name="_Ref104897815"/>
      <w:bookmarkStart w:id="655" w:name="_Ref102646385"/>
      <w:bookmarkStart w:id="656" w:name="_Toc109398970"/>
      <w:r w:rsidRPr="002A1BC0">
        <w:rPr>
          <w:b/>
          <w:bCs/>
          <w:sz w:val="24"/>
          <w:szCs w:val="24"/>
          <w:lang w:val="uk-UA"/>
        </w:rPr>
        <w:t xml:space="preserve">Рисунок </w:t>
      </w:r>
      <w:r w:rsidRPr="002A1BC0">
        <w:rPr>
          <w:b/>
          <w:bCs/>
          <w:sz w:val="24"/>
          <w:szCs w:val="24"/>
          <w:lang w:val="uk-UA"/>
        </w:rPr>
        <w:fldChar w:fldCharType="begin"/>
      </w:r>
      <w:r w:rsidRPr="002A1BC0">
        <w:rPr>
          <w:b/>
          <w:bCs/>
          <w:sz w:val="24"/>
          <w:szCs w:val="24"/>
          <w:lang w:val="uk-UA"/>
        </w:rPr>
        <w:instrText xml:space="preserve"> SEQ Рисунок \* ARABIC </w:instrText>
      </w:r>
      <w:r w:rsidRPr="002A1BC0">
        <w:rPr>
          <w:b/>
          <w:bCs/>
          <w:sz w:val="24"/>
          <w:szCs w:val="24"/>
          <w:lang w:val="uk-UA"/>
        </w:rPr>
        <w:fldChar w:fldCharType="separate"/>
      </w:r>
      <w:r w:rsidR="008900C3">
        <w:rPr>
          <w:b/>
          <w:bCs/>
          <w:noProof/>
          <w:sz w:val="24"/>
          <w:szCs w:val="24"/>
          <w:lang w:val="uk-UA"/>
        </w:rPr>
        <w:t>135</w:t>
      </w:r>
      <w:r w:rsidRPr="002A1BC0">
        <w:rPr>
          <w:b/>
          <w:bCs/>
          <w:sz w:val="24"/>
          <w:szCs w:val="24"/>
          <w:lang w:val="uk-UA"/>
        </w:rPr>
        <w:fldChar w:fldCharType="end"/>
      </w:r>
      <w:bookmarkEnd w:id="654"/>
      <w:r w:rsidRPr="002A1BC0">
        <w:rPr>
          <w:b/>
          <w:bCs/>
          <w:sz w:val="24"/>
          <w:szCs w:val="24"/>
          <w:lang w:val="uk-UA"/>
        </w:rPr>
        <w:t>. Вікно розділу «Журнал операцій»</w:t>
      </w:r>
      <w:bookmarkEnd w:id="655"/>
      <w:bookmarkEnd w:id="656"/>
    </w:p>
    <w:p w14:paraId="712EEB1F" w14:textId="77777777" w:rsidR="00C02554" w:rsidRPr="00DF342D" w:rsidRDefault="00C02554" w:rsidP="0052447B">
      <w:pPr>
        <w:pStyle w:val="ab"/>
        <w:spacing w:before="240" w:beforeAutospacing="0" w:after="120" w:afterAutospacing="0"/>
        <w:ind w:firstLine="567"/>
        <w:rPr>
          <w:sz w:val="26"/>
          <w:szCs w:val="26"/>
          <w:lang w:val="uk-UA"/>
        </w:rPr>
      </w:pPr>
      <w:r w:rsidRPr="00DF342D">
        <w:rPr>
          <w:sz w:val="26"/>
          <w:szCs w:val="26"/>
          <w:lang w:val="uk-UA"/>
        </w:rPr>
        <w:t>Вікно розділу «Журнал операцій» містить такі елементи:</w:t>
      </w:r>
    </w:p>
    <w:p w14:paraId="2FFEFDDF" w14:textId="753B0C77" w:rsidR="00C02554" w:rsidRPr="00DF342D" w:rsidRDefault="00C02554" w:rsidP="0052447B">
      <w:pPr>
        <w:pStyle w:val="ab"/>
        <w:numPr>
          <w:ilvl w:val="0"/>
          <w:numId w:val="54"/>
        </w:numPr>
        <w:spacing w:before="120" w:beforeAutospacing="0" w:after="120" w:afterAutospacing="0"/>
        <w:ind w:left="924" w:hanging="357"/>
        <w:rPr>
          <w:sz w:val="26"/>
          <w:szCs w:val="26"/>
          <w:lang w:val="uk-UA"/>
        </w:rPr>
      </w:pPr>
      <w:r w:rsidRPr="00DF342D">
        <w:rPr>
          <w:sz w:val="26"/>
          <w:szCs w:val="26"/>
          <w:lang w:val="uk-UA"/>
        </w:rPr>
        <w:lastRenderedPageBreak/>
        <w:t>Поле пошуку операцій за їх параметрами. Для пошуку у полі введіть  фіскальний або локальн</w:t>
      </w:r>
      <w:r w:rsidR="007F0653" w:rsidRPr="00DF342D">
        <w:rPr>
          <w:sz w:val="26"/>
          <w:szCs w:val="26"/>
          <w:lang w:val="uk-UA"/>
        </w:rPr>
        <w:t>ий</w:t>
      </w:r>
      <w:r w:rsidRPr="00DF342D">
        <w:rPr>
          <w:sz w:val="26"/>
          <w:szCs w:val="26"/>
          <w:lang w:val="uk-UA"/>
        </w:rPr>
        <w:t xml:space="preserve"> номер операції, або назву операції. Також мож</w:t>
      </w:r>
      <w:r w:rsidR="007F0653" w:rsidRPr="00DF342D">
        <w:rPr>
          <w:sz w:val="26"/>
          <w:szCs w:val="26"/>
          <w:lang w:val="uk-UA"/>
        </w:rPr>
        <w:t>на</w:t>
      </w:r>
      <w:r w:rsidRPr="00DF342D">
        <w:rPr>
          <w:sz w:val="26"/>
          <w:szCs w:val="26"/>
          <w:lang w:val="uk-UA"/>
        </w:rPr>
        <w:t xml:space="preserve"> знайти операції за датою та часом операції. Щоб переглянути операції за певний період, натисніть іконку </w:t>
      </w:r>
      <w:r w:rsidRPr="00DF342D">
        <w:rPr>
          <w:noProof/>
          <w:lang w:val="uk-UA"/>
        </w:rPr>
        <w:drawing>
          <wp:inline distT="0" distB="0" distL="0" distR="0" wp14:anchorId="6E35DEDE" wp14:editId="62517049">
            <wp:extent cx="171429" cy="200000"/>
            <wp:effectExtent l="0" t="0" r="63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71429" cy="200000"/>
                    </a:xfrm>
                    <a:prstGeom prst="rect">
                      <a:avLst/>
                    </a:prstGeom>
                  </pic:spPr>
                </pic:pic>
              </a:graphicData>
            </a:graphic>
          </wp:inline>
        </w:drawing>
      </w:r>
      <w:r w:rsidRPr="00DF342D">
        <w:rPr>
          <w:sz w:val="26"/>
          <w:szCs w:val="26"/>
          <w:lang w:val="uk-UA"/>
        </w:rPr>
        <w:t xml:space="preserve"> та оберіть у календарі дати початку та закінчення періоду (</w:t>
      </w:r>
      <w:r w:rsidR="00033172" w:rsidRPr="00DF342D">
        <w:rPr>
          <w:sz w:val="26"/>
          <w:szCs w:val="26"/>
          <w:lang w:val="uk-UA"/>
        </w:rPr>
        <w:fldChar w:fldCharType="begin"/>
      </w:r>
      <w:r w:rsidR="00033172" w:rsidRPr="00DF342D">
        <w:rPr>
          <w:sz w:val="26"/>
          <w:szCs w:val="26"/>
          <w:lang w:val="uk-UA"/>
        </w:rPr>
        <w:instrText xml:space="preserve"> REF _Ref104897831 \h </w:instrText>
      </w:r>
      <w:r w:rsidR="00033172" w:rsidRPr="00DF342D">
        <w:rPr>
          <w:sz w:val="26"/>
          <w:szCs w:val="26"/>
          <w:lang w:val="uk-UA"/>
        </w:rPr>
      </w:r>
      <w:r w:rsidR="00033172" w:rsidRPr="00DF342D">
        <w:rPr>
          <w:sz w:val="26"/>
          <w:szCs w:val="26"/>
          <w:lang w:val="uk-UA"/>
        </w:rPr>
        <w:fldChar w:fldCharType="separate"/>
      </w:r>
      <w:r w:rsidR="008900C3" w:rsidRPr="0052447B">
        <w:rPr>
          <w:b/>
          <w:bCs/>
          <w:lang w:val="uk-UA"/>
        </w:rPr>
        <w:t xml:space="preserve">Рисунок </w:t>
      </w:r>
      <w:r w:rsidR="008900C3">
        <w:rPr>
          <w:b/>
          <w:bCs/>
          <w:noProof/>
          <w:lang w:val="uk-UA"/>
        </w:rPr>
        <w:t>136</w:t>
      </w:r>
      <w:r w:rsidR="00033172" w:rsidRPr="00DF342D">
        <w:rPr>
          <w:sz w:val="26"/>
          <w:szCs w:val="26"/>
          <w:lang w:val="uk-UA"/>
        </w:rPr>
        <w:fldChar w:fldCharType="end"/>
      </w:r>
      <w:r w:rsidRPr="00DF342D">
        <w:rPr>
          <w:sz w:val="26"/>
          <w:szCs w:val="26"/>
          <w:lang w:val="uk-UA"/>
        </w:rPr>
        <w:t>).</w:t>
      </w:r>
    </w:p>
    <w:p w14:paraId="645E265B" w14:textId="77777777" w:rsidR="00C02554" w:rsidRPr="00DF342D" w:rsidRDefault="00C02554" w:rsidP="004E25FD">
      <w:pPr>
        <w:pStyle w:val="ab"/>
        <w:keepNext/>
        <w:spacing w:before="120" w:beforeAutospacing="0" w:after="120" w:afterAutospacing="0" w:line="240" w:lineRule="auto"/>
        <w:ind w:firstLine="0"/>
        <w:rPr>
          <w:lang w:val="uk-UA"/>
        </w:rPr>
      </w:pPr>
      <w:r w:rsidRPr="00DF342D">
        <w:rPr>
          <w:noProof/>
          <w:lang w:val="uk-UA"/>
        </w:rPr>
        <w:drawing>
          <wp:inline distT="0" distB="0" distL="0" distR="0" wp14:anchorId="46A4B1C5" wp14:editId="3744A9A2">
            <wp:extent cx="6120765" cy="3373755"/>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120765" cy="3373755"/>
                    </a:xfrm>
                    <a:prstGeom prst="rect">
                      <a:avLst/>
                    </a:prstGeom>
                  </pic:spPr>
                </pic:pic>
              </a:graphicData>
            </a:graphic>
          </wp:inline>
        </w:drawing>
      </w:r>
    </w:p>
    <w:p w14:paraId="0AF262CE" w14:textId="5D1F1EBA" w:rsidR="00C02554" w:rsidRPr="0052447B" w:rsidRDefault="00C02554" w:rsidP="00BC49EB">
      <w:pPr>
        <w:pStyle w:val="a7"/>
        <w:rPr>
          <w:b/>
          <w:bCs/>
          <w:sz w:val="24"/>
          <w:szCs w:val="24"/>
          <w:lang w:val="uk-UA"/>
        </w:rPr>
      </w:pPr>
      <w:bookmarkStart w:id="657" w:name="_Ref104897831"/>
      <w:bookmarkStart w:id="658" w:name="_Ref102647495"/>
      <w:bookmarkStart w:id="659" w:name="_Toc109398971"/>
      <w:r w:rsidRPr="0052447B">
        <w:rPr>
          <w:b/>
          <w:bCs/>
          <w:sz w:val="24"/>
          <w:szCs w:val="24"/>
          <w:lang w:val="uk-UA"/>
        </w:rPr>
        <w:t xml:space="preserve">Рисунок </w:t>
      </w:r>
      <w:r w:rsidRPr="0052447B">
        <w:rPr>
          <w:b/>
          <w:bCs/>
          <w:sz w:val="24"/>
          <w:szCs w:val="24"/>
          <w:lang w:val="uk-UA"/>
        </w:rPr>
        <w:fldChar w:fldCharType="begin"/>
      </w:r>
      <w:r w:rsidRPr="0052447B">
        <w:rPr>
          <w:b/>
          <w:bCs/>
          <w:sz w:val="24"/>
          <w:szCs w:val="24"/>
          <w:lang w:val="uk-UA"/>
        </w:rPr>
        <w:instrText xml:space="preserve"> SEQ Рисунок \* ARABIC </w:instrText>
      </w:r>
      <w:r w:rsidRPr="0052447B">
        <w:rPr>
          <w:b/>
          <w:bCs/>
          <w:sz w:val="24"/>
          <w:szCs w:val="24"/>
          <w:lang w:val="uk-UA"/>
        </w:rPr>
        <w:fldChar w:fldCharType="separate"/>
      </w:r>
      <w:r w:rsidR="008900C3">
        <w:rPr>
          <w:b/>
          <w:bCs/>
          <w:noProof/>
          <w:sz w:val="24"/>
          <w:szCs w:val="24"/>
          <w:lang w:val="uk-UA"/>
        </w:rPr>
        <w:t>136</w:t>
      </w:r>
      <w:r w:rsidRPr="0052447B">
        <w:rPr>
          <w:b/>
          <w:bCs/>
          <w:sz w:val="24"/>
          <w:szCs w:val="24"/>
          <w:lang w:val="uk-UA"/>
        </w:rPr>
        <w:fldChar w:fldCharType="end"/>
      </w:r>
      <w:bookmarkEnd w:id="657"/>
      <w:r w:rsidRPr="0052447B">
        <w:rPr>
          <w:b/>
          <w:bCs/>
          <w:sz w:val="24"/>
          <w:szCs w:val="24"/>
          <w:lang w:val="uk-UA"/>
        </w:rPr>
        <w:t xml:space="preserve">. </w:t>
      </w:r>
      <w:r w:rsidR="007F0653" w:rsidRPr="0052447B">
        <w:rPr>
          <w:b/>
          <w:bCs/>
          <w:sz w:val="24"/>
          <w:szCs w:val="24"/>
          <w:lang w:val="uk-UA"/>
        </w:rPr>
        <w:t>Встановлення періоду для п</w:t>
      </w:r>
      <w:r w:rsidRPr="0052447B">
        <w:rPr>
          <w:b/>
          <w:bCs/>
          <w:sz w:val="24"/>
          <w:szCs w:val="24"/>
          <w:lang w:val="uk-UA"/>
        </w:rPr>
        <w:t>ерегляд</w:t>
      </w:r>
      <w:r w:rsidR="007F0653" w:rsidRPr="0052447B">
        <w:rPr>
          <w:b/>
          <w:bCs/>
          <w:sz w:val="24"/>
          <w:szCs w:val="24"/>
          <w:lang w:val="uk-UA"/>
        </w:rPr>
        <w:t>у</w:t>
      </w:r>
      <w:r w:rsidRPr="0052447B">
        <w:rPr>
          <w:b/>
          <w:bCs/>
          <w:sz w:val="24"/>
          <w:szCs w:val="24"/>
          <w:lang w:val="uk-UA"/>
        </w:rPr>
        <w:t xml:space="preserve"> операцій </w:t>
      </w:r>
      <w:bookmarkEnd w:id="658"/>
      <w:r w:rsidR="00F63417" w:rsidRPr="0052447B">
        <w:rPr>
          <w:b/>
          <w:bCs/>
          <w:sz w:val="24"/>
          <w:szCs w:val="24"/>
          <w:lang w:val="uk-UA"/>
        </w:rPr>
        <w:t>у вікні «Журналу операцій»</w:t>
      </w:r>
      <w:bookmarkEnd w:id="659"/>
    </w:p>
    <w:p w14:paraId="0FC521FA" w14:textId="1DDAC3FC" w:rsidR="00C02554" w:rsidRPr="00DF342D" w:rsidRDefault="00C02554" w:rsidP="005434C2">
      <w:pPr>
        <w:pStyle w:val="ab"/>
        <w:numPr>
          <w:ilvl w:val="0"/>
          <w:numId w:val="54"/>
        </w:numPr>
        <w:spacing w:before="240" w:beforeAutospacing="0" w:after="120" w:afterAutospacing="0"/>
        <w:ind w:left="924" w:hanging="357"/>
        <w:rPr>
          <w:sz w:val="26"/>
          <w:szCs w:val="26"/>
          <w:lang w:val="uk-UA"/>
        </w:rPr>
      </w:pPr>
      <w:r w:rsidRPr="00DF342D">
        <w:rPr>
          <w:sz w:val="26"/>
          <w:szCs w:val="26"/>
          <w:lang w:val="uk-UA"/>
        </w:rPr>
        <w:t xml:space="preserve">Кнопка завантаження операцій з ФСКО. Щоб оновити перелік операцій натисніть кнопку «Завантажити операції» (докладно дивіться розділ </w:t>
      </w:r>
      <w:hyperlink w:anchor="_Завантаження_операцій_за" w:history="1">
        <w:r w:rsidRPr="00DF342D">
          <w:rPr>
            <w:rStyle w:val="a3"/>
            <w:sz w:val="26"/>
            <w:szCs w:val="26"/>
            <w:lang w:val="uk-UA"/>
          </w:rPr>
          <w:t>3.9.4</w:t>
        </w:r>
      </w:hyperlink>
      <w:r w:rsidR="00C92F80" w:rsidRPr="00DF342D">
        <w:rPr>
          <w:rStyle w:val="a3"/>
          <w:sz w:val="26"/>
          <w:szCs w:val="26"/>
          <w:lang w:val="uk-UA"/>
        </w:rPr>
        <w:t>.</w:t>
      </w:r>
      <w:r w:rsidR="00C92F80" w:rsidRPr="00DF342D">
        <w:rPr>
          <w:sz w:val="26"/>
          <w:szCs w:val="26"/>
          <w:lang w:val="uk-UA"/>
        </w:rPr>
        <w:t xml:space="preserve"> «Завантаження операцій за зміну з ФСКО»)</w:t>
      </w:r>
      <w:r w:rsidRPr="00DF342D">
        <w:rPr>
          <w:sz w:val="26"/>
          <w:szCs w:val="26"/>
          <w:lang w:val="uk-UA"/>
        </w:rPr>
        <w:t>.</w:t>
      </w:r>
    </w:p>
    <w:p w14:paraId="18B51C96" w14:textId="6C9D66F9" w:rsidR="00C02554" w:rsidRPr="00DF342D" w:rsidRDefault="00C02554" w:rsidP="005434C2">
      <w:pPr>
        <w:pStyle w:val="ab"/>
        <w:numPr>
          <w:ilvl w:val="0"/>
          <w:numId w:val="54"/>
        </w:numPr>
        <w:spacing w:before="120" w:beforeAutospacing="0" w:after="120" w:afterAutospacing="0"/>
        <w:ind w:left="924" w:hanging="357"/>
        <w:rPr>
          <w:sz w:val="26"/>
          <w:szCs w:val="26"/>
          <w:lang w:val="uk-UA"/>
        </w:rPr>
      </w:pPr>
      <w:r w:rsidRPr="00DF342D">
        <w:rPr>
          <w:sz w:val="26"/>
          <w:szCs w:val="26"/>
          <w:lang w:val="uk-UA"/>
        </w:rPr>
        <w:t>Кнопка для виконання експорту «Журнал</w:t>
      </w:r>
      <w:r w:rsidR="00804D12" w:rsidRPr="00DF342D">
        <w:rPr>
          <w:sz w:val="26"/>
          <w:szCs w:val="26"/>
          <w:lang w:val="uk-UA"/>
        </w:rPr>
        <w:t>у</w:t>
      </w:r>
      <w:r w:rsidRPr="00DF342D">
        <w:rPr>
          <w:sz w:val="26"/>
          <w:szCs w:val="26"/>
          <w:lang w:val="uk-UA"/>
        </w:rPr>
        <w:t xml:space="preserve"> операцій» (див. п. </w:t>
      </w:r>
      <w:hyperlink w:anchor="_Експорт_операцій" w:history="1">
        <w:r w:rsidRPr="00DF342D">
          <w:rPr>
            <w:rStyle w:val="a3"/>
            <w:sz w:val="26"/>
            <w:szCs w:val="26"/>
            <w:lang w:val="uk-UA"/>
          </w:rPr>
          <w:t>3.9.3</w:t>
        </w:r>
      </w:hyperlink>
      <w:r w:rsidR="00C92F80" w:rsidRPr="00DF342D">
        <w:rPr>
          <w:rStyle w:val="a3"/>
          <w:sz w:val="26"/>
          <w:szCs w:val="26"/>
          <w:lang w:val="uk-UA"/>
        </w:rPr>
        <w:t>.</w:t>
      </w:r>
      <w:r w:rsidR="00C92F80" w:rsidRPr="00DF342D">
        <w:rPr>
          <w:sz w:val="26"/>
          <w:szCs w:val="26"/>
          <w:lang w:val="uk-UA"/>
        </w:rPr>
        <w:t xml:space="preserve"> «Експорт операцій»)</w:t>
      </w:r>
      <w:r w:rsidRPr="00DF342D">
        <w:rPr>
          <w:sz w:val="26"/>
          <w:szCs w:val="26"/>
          <w:lang w:val="uk-UA"/>
        </w:rPr>
        <w:t>.</w:t>
      </w:r>
    </w:p>
    <w:p w14:paraId="771652C6" w14:textId="6D8442C9" w:rsidR="00C02554" w:rsidRPr="00DF342D" w:rsidRDefault="00C02554" w:rsidP="005434C2">
      <w:pPr>
        <w:pStyle w:val="ab"/>
        <w:numPr>
          <w:ilvl w:val="0"/>
          <w:numId w:val="54"/>
        </w:numPr>
        <w:spacing w:before="120" w:beforeAutospacing="0" w:after="120" w:afterAutospacing="0"/>
        <w:ind w:left="924" w:hanging="357"/>
        <w:rPr>
          <w:sz w:val="26"/>
          <w:szCs w:val="26"/>
          <w:lang w:val="uk-UA"/>
        </w:rPr>
      </w:pPr>
      <w:r w:rsidRPr="00DF342D">
        <w:rPr>
          <w:sz w:val="26"/>
          <w:szCs w:val="26"/>
          <w:lang w:val="uk-UA"/>
        </w:rPr>
        <w:t xml:space="preserve">Заголовок таблиці розділу. Заголовок містить іконки, які дозволяють сортувати вміст таблиці у алфавітному порядку за значеннями колонок (див. п. </w:t>
      </w:r>
      <w:hyperlink w:anchor="_Перегляд_та_друк" w:history="1">
        <w:r w:rsidRPr="00DF342D">
          <w:rPr>
            <w:rStyle w:val="a3"/>
            <w:sz w:val="26"/>
            <w:szCs w:val="26"/>
            <w:lang w:val="uk-UA"/>
          </w:rPr>
          <w:t>3.9.2</w:t>
        </w:r>
      </w:hyperlink>
      <w:r w:rsidR="00E21E08" w:rsidRPr="00DF342D">
        <w:rPr>
          <w:rStyle w:val="a3"/>
          <w:sz w:val="26"/>
          <w:szCs w:val="26"/>
          <w:lang w:val="uk-UA"/>
        </w:rPr>
        <w:t>.</w:t>
      </w:r>
      <w:r w:rsidR="00E21E08" w:rsidRPr="00DF342D">
        <w:rPr>
          <w:sz w:val="26"/>
          <w:szCs w:val="26"/>
          <w:lang w:val="uk-UA"/>
        </w:rPr>
        <w:t xml:space="preserve"> «Перегляд та друк операцій»)</w:t>
      </w:r>
      <w:r w:rsidRPr="00DF342D">
        <w:rPr>
          <w:sz w:val="26"/>
          <w:szCs w:val="26"/>
          <w:lang w:val="uk-UA"/>
        </w:rPr>
        <w:t xml:space="preserve">. Для </w:t>
      </w:r>
      <w:r w:rsidR="00405688" w:rsidRPr="00DF342D">
        <w:rPr>
          <w:sz w:val="26"/>
          <w:szCs w:val="26"/>
          <w:lang w:val="uk-UA"/>
        </w:rPr>
        <w:t>сортування</w:t>
      </w:r>
      <w:r w:rsidRPr="00DF342D">
        <w:rPr>
          <w:sz w:val="26"/>
          <w:szCs w:val="26"/>
          <w:lang w:val="uk-UA"/>
        </w:rPr>
        <w:t xml:space="preserve"> натисніть іконку </w:t>
      </w:r>
      <w:r w:rsidRPr="00DF342D">
        <w:rPr>
          <w:noProof/>
          <w:lang w:val="uk-UA"/>
        </w:rPr>
        <w:drawing>
          <wp:inline distT="0" distB="0" distL="0" distR="0" wp14:anchorId="602C883D" wp14:editId="1C97F55A">
            <wp:extent cx="258445" cy="266046"/>
            <wp:effectExtent l="19050" t="19050" r="27305" b="2032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58445" cy="266046"/>
                    </a:xfrm>
                    <a:prstGeom prst="rect">
                      <a:avLst/>
                    </a:prstGeom>
                    <a:ln>
                      <a:solidFill>
                        <a:schemeClr val="accent1"/>
                      </a:solidFill>
                    </a:ln>
                  </pic:spPr>
                </pic:pic>
              </a:graphicData>
            </a:graphic>
          </wp:inline>
        </w:drawing>
      </w:r>
      <w:r w:rsidRPr="00DF342D">
        <w:rPr>
          <w:sz w:val="26"/>
          <w:szCs w:val="26"/>
          <w:lang w:val="uk-UA"/>
        </w:rPr>
        <w:t xml:space="preserve"> (для сортування за зростанням значення) або </w:t>
      </w:r>
      <w:r w:rsidRPr="00DF342D">
        <w:rPr>
          <w:noProof/>
          <w:lang w:val="uk-UA"/>
        </w:rPr>
        <w:drawing>
          <wp:inline distT="0" distB="0" distL="0" distR="0" wp14:anchorId="10E64222" wp14:editId="7B11D9CE">
            <wp:extent cx="258410" cy="244809"/>
            <wp:effectExtent l="19050" t="19050" r="27940" b="222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0587" cy="246871"/>
                    </a:xfrm>
                    <a:prstGeom prst="rect">
                      <a:avLst/>
                    </a:prstGeom>
                    <a:ln>
                      <a:solidFill>
                        <a:schemeClr val="accent1"/>
                      </a:solidFill>
                    </a:ln>
                  </pic:spPr>
                </pic:pic>
              </a:graphicData>
            </a:graphic>
          </wp:inline>
        </w:drawing>
      </w:r>
      <w:r w:rsidRPr="00DF342D">
        <w:rPr>
          <w:sz w:val="26"/>
          <w:szCs w:val="26"/>
          <w:lang w:val="uk-UA"/>
        </w:rPr>
        <w:t xml:space="preserve"> (для сортування за спаданням значення) у заголовку колонки.</w:t>
      </w:r>
    </w:p>
    <w:p w14:paraId="2E725D2F" w14:textId="6550BDED" w:rsidR="00C02554" w:rsidRPr="00DF342D" w:rsidRDefault="00C02554" w:rsidP="008500E6">
      <w:pPr>
        <w:pStyle w:val="ab"/>
        <w:numPr>
          <w:ilvl w:val="0"/>
          <w:numId w:val="54"/>
        </w:numPr>
        <w:spacing w:before="120" w:beforeAutospacing="0" w:after="120" w:afterAutospacing="0"/>
        <w:ind w:left="924" w:hanging="357"/>
        <w:rPr>
          <w:sz w:val="26"/>
          <w:szCs w:val="26"/>
          <w:lang w:val="uk-UA"/>
        </w:rPr>
      </w:pPr>
      <w:r w:rsidRPr="00DF342D">
        <w:rPr>
          <w:sz w:val="26"/>
          <w:szCs w:val="26"/>
          <w:lang w:val="uk-UA"/>
        </w:rPr>
        <w:t xml:space="preserve">Фільтри для пошуку та сортування даних таблиці за певними колонками (параметрами). Для відбору даних за значенням певного параметру (колонки таблиці) натисніть кнопку </w:t>
      </w:r>
      <w:r w:rsidRPr="00DF342D">
        <w:rPr>
          <w:noProof/>
          <w:lang w:val="uk-UA"/>
        </w:rPr>
        <w:drawing>
          <wp:inline distT="0" distB="0" distL="0" distR="0" wp14:anchorId="167445C0" wp14:editId="46994321">
            <wp:extent cx="228571" cy="228571"/>
            <wp:effectExtent l="19050" t="19050" r="19685" b="19685"/>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28571" cy="228571"/>
                    </a:xfrm>
                    <a:prstGeom prst="rect">
                      <a:avLst/>
                    </a:prstGeom>
                    <a:ln>
                      <a:solidFill>
                        <a:schemeClr val="accent1"/>
                      </a:solidFill>
                    </a:ln>
                  </pic:spPr>
                </pic:pic>
              </a:graphicData>
            </a:graphic>
          </wp:inline>
        </w:drawing>
      </w:r>
      <w:r w:rsidRPr="00DF342D">
        <w:rPr>
          <w:sz w:val="26"/>
          <w:szCs w:val="26"/>
          <w:lang w:val="uk-UA"/>
        </w:rPr>
        <w:t xml:space="preserve"> біля фільтру у заголовку колонки. У вікні, що відкриється, встановіть відмітки біля значень, за яким потрібно відфільтрувати дані, можна обрати декілька значень для однієї колонки, а </w:t>
      </w:r>
      <w:r w:rsidRPr="00DF342D">
        <w:rPr>
          <w:sz w:val="26"/>
          <w:szCs w:val="26"/>
          <w:lang w:val="uk-UA"/>
        </w:rPr>
        <w:lastRenderedPageBreak/>
        <w:t>також, встановити фільтри для кількох колонок. За замовчуванням у фільтрі обраний параметр «Всі».</w:t>
      </w:r>
      <w:r w:rsidR="00405688" w:rsidRPr="00DF342D">
        <w:rPr>
          <w:sz w:val="26"/>
          <w:szCs w:val="26"/>
          <w:lang w:val="uk-UA"/>
        </w:rPr>
        <w:t xml:space="preserve"> Для швидкого очищення обраних параметрів у фільтрах, натисніть іконку </w:t>
      </w:r>
      <w:r w:rsidR="00405688" w:rsidRPr="00DF342D">
        <w:rPr>
          <w:noProof/>
          <w:lang w:val="uk-UA"/>
        </w:rPr>
        <w:drawing>
          <wp:inline distT="0" distB="0" distL="0" distR="0" wp14:anchorId="65932102" wp14:editId="78382A3A">
            <wp:extent cx="256463" cy="248920"/>
            <wp:effectExtent l="19050" t="19050" r="10795" b="1778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8595" cy="250989"/>
                    </a:xfrm>
                    <a:prstGeom prst="rect">
                      <a:avLst/>
                    </a:prstGeom>
                    <a:ln>
                      <a:solidFill>
                        <a:schemeClr val="accent1"/>
                      </a:solidFill>
                    </a:ln>
                  </pic:spPr>
                </pic:pic>
              </a:graphicData>
            </a:graphic>
          </wp:inline>
        </w:drawing>
      </w:r>
      <w:r w:rsidR="00405688" w:rsidRPr="00DF342D">
        <w:rPr>
          <w:sz w:val="26"/>
          <w:szCs w:val="26"/>
          <w:lang w:val="uk-UA"/>
        </w:rPr>
        <w:t>.</w:t>
      </w:r>
    </w:p>
    <w:p w14:paraId="746D933C" w14:textId="111A97C5" w:rsidR="00C02554" w:rsidRPr="00DF342D" w:rsidRDefault="00C02554" w:rsidP="008500E6">
      <w:pPr>
        <w:pStyle w:val="ab"/>
        <w:numPr>
          <w:ilvl w:val="0"/>
          <w:numId w:val="54"/>
        </w:numPr>
        <w:spacing w:before="120" w:beforeAutospacing="0" w:after="120" w:afterAutospacing="0"/>
        <w:ind w:left="924" w:hanging="357"/>
        <w:rPr>
          <w:sz w:val="26"/>
          <w:szCs w:val="26"/>
          <w:lang w:val="uk-UA"/>
        </w:rPr>
      </w:pPr>
      <w:r w:rsidRPr="00DF342D">
        <w:rPr>
          <w:sz w:val="26"/>
          <w:szCs w:val="26"/>
          <w:lang w:val="uk-UA"/>
        </w:rPr>
        <w:t xml:space="preserve">Рядки таблиці «Журналу операцій», що містять інформацію про </w:t>
      </w:r>
      <w:r w:rsidR="00405688" w:rsidRPr="00DF342D">
        <w:rPr>
          <w:sz w:val="26"/>
          <w:szCs w:val="26"/>
          <w:lang w:val="uk-UA"/>
        </w:rPr>
        <w:t>виконані операції</w:t>
      </w:r>
      <w:r w:rsidRPr="00DF342D">
        <w:rPr>
          <w:sz w:val="26"/>
          <w:szCs w:val="26"/>
          <w:lang w:val="uk-UA"/>
        </w:rPr>
        <w:t>.</w:t>
      </w:r>
    </w:p>
    <w:p w14:paraId="2AB669B9" w14:textId="77777777" w:rsidR="00C02554" w:rsidRPr="00DF342D" w:rsidRDefault="00C02554" w:rsidP="008500E6">
      <w:pPr>
        <w:pStyle w:val="ab"/>
        <w:spacing w:before="120" w:beforeAutospacing="0" w:after="120" w:afterAutospacing="0"/>
        <w:ind w:firstLine="567"/>
        <w:rPr>
          <w:sz w:val="26"/>
          <w:szCs w:val="26"/>
          <w:lang w:val="uk-UA"/>
        </w:rPr>
      </w:pPr>
      <w:r w:rsidRPr="00DF342D">
        <w:rPr>
          <w:sz w:val="26"/>
          <w:szCs w:val="26"/>
          <w:lang w:val="uk-UA"/>
        </w:rPr>
        <w:t>Відомості у «Журналі операцій» відображається у вигляді таблиці з колонками, в яких зазначені параметри виконаних операцій:</w:t>
      </w:r>
    </w:p>
    <w:p w14:paraId="33029AAD"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«Дата» – дата та час здійснення операції;</w:t>
      </w:r>
    </w:p>
    <w:p w14:paraId="05F4A8BB"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«ГО» – назва господарської одиниці, в якій була проведена операція;</w:t>
      </w:r>
    </w:p>
    <w:p w14:paraId="15F9C529"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«ФН» – фіскальний номер зареєстрованої операції;</w:t>
      </w:r>
    </w:p>
    <w:p w14:paraId="2A0D645A"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«Касир» – ПІБ касира, який здійснив реєстрацію операції;</w:t>
      </w:r>
    </w:p>
    <w:p w14:paraId="5ECF9BD9"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«Операція» – назва операції;</w:t>
      </w:r>
    </w:p>
    <w:p w14:paraId="5D9AB4CA"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 – локальний номер зареєстрованої операції;</w:t>
      </w:r>
    </w:p>
    <w:p w14:paraId="131684E0"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«Сума, грн» – загальна сума операції;</w:t>
      </w:r>
    </w:p>
    <w:p w14:paraId="61F43088"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«Знижка, грн» – загальна сума знижки у фіскальному або видатковому чеку;</w:t>
      </w:r>
    </w:p>
    <w:p w14:paraId="6FF6C338" w14:textId="77777777" w:rsidR="00C02554" w:rsidRPr="008500E6" w:rsidRDefault="00C02554" w:rsidP="008500E6">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8500E6">
        <w:rPr>
          <w:noProof/>
          <w:lang w:val="uk-UA"/>
        </w:rPr>
        <w:t>«Коментар» – текст коментаря, доданого при реєстрації операції.</w:t>
      </w:r>
    </w:p>
    <w:p w14:paraId="68AC382C" w14:textId="48D7FD7F" w:rsidR="00C02554" w:rsidRPr="00DF342D" w:rsidRDefault="00C02554" w:rsidP="00082A46">
      <w:pPr>
        <w:pStyle w:val="ab"/>
        <w:numPr>
          <w:ilvl w:val="0"/>
          <w:numId w:val="54"/>
        </w:numPr>
        <w:spacing w:before="160" w:after="120"/>
        <w:rPr>
          <w:sz w:val="26"/>
          <w:szCs w:val="26"/>
          <w:lang w:val="uk-UA"/>
        </w:rPr>
      </w:pPr>
      <w:r w:rsidRPr="00DF342D">
        <w:rPr>
          <w:sz w:val="26"/>
          <w:szCs w:val="26"/>
          <w:lang w:val="uk-UA"/>
        </w:rPr>
        <w:t>Кнопки виконання операцій з записами журналу. Набір доступних функцій визначається типом операції (див. п.</w:t>
      </w:r>
      <w:r w:rsidR="00804D12" w:rsidRPr="00DF342D">
        <w:rPr>
          <w:sz w:val="26"/>
          <w:szCs w:val="26"/>
          <w:lang w:val="uk-UA"/>
        </w:rPr>
        <w:t xml:space="preserve"> </w:t>
      </w:r>
      <w:r w:rsidRPr="00DF342D">
        <w:rPr>
          <w:sz w:val="26"/>
          <w:szCs w:val="26"/>
          <w:lang w:val="uk-UA"/>
        </w:rPr>
        <w:t xml:space="preserve">п. </w:t>
      </w:r>
      <w:r w:rsidR="00145D7B" w:rsidRPr="00445BAC">
        <w:rPr>
          <w:color w:val="5B9BD5" w:themeColor="accent1"/>
          <w:sz w:val="26"/>
          <w:szCs w:val="26"/>
          <w:u w:val="single"/>
          <w:lang w:val="uk-UA"/>
        </w:rPr>
        <w:fldChar w:fldCharType="begin"/>
      </w:r>
      <w:r w:rsidR="00145D7B" w:rsidRPr="00445BAC">
        <w:rPr>
          <w:color w:val="5B9BD5" w:themeColor="accent1"/>
          <w:sz w:val="26"/>
          <w:szCs w:val="26"/>
          <w:u w:val="single"/>
          <w:lang w:val="uk-UA"/>
        </w:rPr>
        <w:instrText xml:space="preserve"> REF _Ref106825199 \r \h </w:instrText>
      </w:r>
      <w:r w:rsidR="00145D7B" w:rsidRPr="00445BAC">
        <w:rPr>
          <w:color w:val="5B9BD5" w:themeColor="accent1"/>
          <w:sz w:val="26"/>
          <w:szCs w:val="26"/>
          <w:u w:val="single"/>
          <w:lang w:val="uk-UA"/>
        </w:rPr>
      </w:r>
      <w:r w:rsidR="00145D7B" w:rsidRPr="00445BAC">
        <w:rPr>
          <w:color w:val="5B9BD5" w:themeColor="accent1"/>
          <w:sz w:val="26"/>
          <w:szCs w:val="26"/>
          <w:u w:val="single"/>
          <w:lang w:val="uk-UA"/>
        </w:rPr>
        <w:fldChar w:fldCharType="separate"/>
      </w:r>
      <w:r w:rsidR="008900C3">
        <w:rPr>
          <w:color w:val="5B9BD5" w:themeColor="accent1"/>
          <w:sz w:val="26"/>
          <w:szCs w:val="26"/>
          <w:u w:val="single"/>
          <w:lang w:val="uk-UA"/>
        </w:rPr>
        <w:t>3.9.1</w:t>
      </w:r>
      <w:r w:rsidR="00145D7B" w:rsidRPr="00445BAC">
        <w:rPr>
          <w:color w:val="5B9BD5" w:themeColor="accent1"/>
          <w:sz w:val="26"/>
          <w:szCs w:val="26"/>
          <w:u w:val="single"/>
          <w:lang w:val="uk-UA"/>
        </w:rPr>
        <w:fldChar w:fldCharType="end"/>
      </w:r>
      <w:r w:rsidR="00145D7B">
        <w:rPr>
          <w:sz w:val="26"/>
          <w:szCs w:val="26"/>
          <w:lang w:val="uk-UA"/>
        </w:rPr>
        <w:t xml:space="preserve"> </w:t>
      </w:r>
      <w:r w:rsidRPr="00DF342D">
        <w:rPr>
          <w:sz w:val="26"/>
          <w:szCs w:val="26"/>
          <w:lang w:val="uk-UA"/>
        </w:rPr>
        <w:t xml:space="preserve">– </w:t>
      </w:r>
      <w:r w:rsidR="00145D7B" w:rsidRPr="00445BAC">
        <w:rPr>
          <w:color w:val="5B9BD5" w:themeColor="accent1"/>
          <w:sz w:val="26"/>
          <w:szCs w:val="26"/>
          <w:u w:val="single"/>
          <w:lang w:val="uk-UA"/>
        </w:rPr>
        <w:fldChar w:fldCharType="begin"/>
      </w:r>
      <w:r w:rsidR="00145D7B" w:rsidRPr="00445BAC">
        <w:rPr>
          <w:color w:val="5B9BD5" w:themeColor="accent1"/>
          <w:sz w:val="26"/>
          <w:szCs w:val="26"/>
          <w:u w:val="single"/>
          <w:lang w:val="uk-UA"/>
        </w:rPr>
        <w:instrText xml:space="preserve"> REF _Ref106825251 \r \h </w:instrText>
      </w:r>
      <w:r w:rsidR="00145D7B" w:rsidRPr="00445BAC">
        <w:rPr>
          <w:color w:val="5B9BD5" w:themeColor="accent1"/>
          <w:sz w:val="26"/>
          <w:szCs w:val="26"/>
          <w:u w:val="single"/>
          <w:lang w:val="uk-UA"/>
        </w:rPr>
      </w:r>
      <w:r w:rsidR="00145D7B" w:rsidRPr="00445BAC">
        <w:rPr>
          <w:color w:val="5B9BD5" w:themeColor="accent1"/>
          <w:sz w:val="26"/>
          <w:szCs w:val="26"/>
          <w:u w:val="single"/>
          <w:lang w:val="uk-UA"/>
        </w:rPr>
        <w:fldChar w:fldCharType="separate"/>
      </w:r>
      <w:r w:rsidR="008900C3">
        <w:rPr>
          <w:color w:val="5B9BD5" w:themeColor="accent1"/>
          <w:sz w:val="26"/>
          <w:szCs w:val="26"/>
          <w:u w:val="single"/>
          <w:lang w:val="uk-UA"/>
        </w:rPr>
        <w:t>3.9.4</w:t>
      </w:r>
      <w:r w:rsidR="00145D7B" w:rsidRPr="00445BAC">
        <w:rPr>
          <w:color w:val="5B9BD5" w:themeColor="accent1"/>
          <w:sz w:val="26"/>
          <w:szCs w:val="26"/>
          <w:u w:val="single"/>
          <w:lang w:val="uk-UA"/>
        </w:rPr>
        <w:fldChar w:fldCharType="end"/>
      </w:r>
      <w:r w:rsidRPr="00DF342D">
        <w:rPr>
          <w:sz w:val="26"/>
          <w:szCs w:val="26"/>
          <w:lang w:val="uk-UA"/>
        </w:rPr>
        <w:t>).</w:t>
      </w:r>
    </w:p>
    <w:p w14:paraId="31F3E180" w14:textId="77777777" w:rsidR="00C02554" w:rsidRPr="00DF342D" w:rsidRDefault="00C02554" w:rsidP="00082A46">
      <w:pPr>
        <w:pStyle w:val="ab"/>
        <w:numPr>
          <w:ilvl w:val="0"/>
          <w:numId w:val="54"/>
        </w:numPr>
        <w:spacing w:before="160" w:after="120"/>
        <w:ind w:left="851" w:hanging="284"/>
        <w:rPr>
          <w:sz w:val="26"/>
          <w:szCs w:val="26"/>
          <w:lang w:val="uk-UA"/>
        </w:rPr>
      </w:pPr>
      <w:r w:rsidRPr="00DF342D">
        <w:rPr>
          <w:sz w:val="26"/>
          <w:szCs w:val="26"/>
          <w:lang w:val="uk-UA"/>
        </w:rPr>
        <w:t xml:space="preserve">Кнопка </w:t>
      </w:r>
      <w:r w:rsidRPr="00DF342D">
        <w:rPr>
          <w:noProof/>
          <w:lang w:val="uk-UA"/>
        </w:rPr>
        <w:drawing>
          <wp:inline distT="0" distB="0" distL="0" distR="0" wp14:anchorId="16854BA8" wp14:editId="7A87F0DF">
            <wp:extent cx="243205" cy="251312"/>
            <wp:effectExtent l="19050" t="19050" r="23495" b="1587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52931" cy="261362"/>
                    </a:xfrm>
                    <a:prstGeom prst="rect">
                      <a:avLst/>
                    </a:prstGeom>
                    <a:ln>
                      <a:solidFill>
                        <a:schemeClr val="accent1"/>
                      </a:solidFill>
                    </a:ln>
                  </pic:spPr>
                </pic:pic>
              </a:graphicData>
            </a:graphic>
          </wp:inline>
        </w:drawing>
      </w:r>
      <w:r w:rsidRPr="00DF342D">
        <w:rPr>
          <w:sz w:val="26"/>
          <w:szCs w:val="26"/>
          <w:lang w:val="uk-UA"/>
        </w:rPr>
        <w:t xml:space="preserve"> для налаштування структури табличного представлення інформації. За допомогою кнопки можна відобразити або приховати колонки таблиці. Для цього натисніть іконку </w:t>
      </w:r>
      <w:r w:rsidRPr="00DF342D">
        <w:rPr>
          <w:noProof/>
          <w:lang w:val="uk-UA"/>
        </w:rPr>
        <w:drawing>
          <wp:inline distT="0" distB="0" distL="0" distR="0" wp14:anchorId="24040612" wp14:editId="168D0301">
            <wp:extent cx="239395" cy="247375"/>
            <wp:effectExtent l="19050" t="19050" r="27305" b="19685"/>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5642" cy="253830"/>
                    </a:xfrm>
                    <a:prstGeom prst="rect">
                      <a:avLst/>
                    </a:prstGeom>
                    <a:ln>
                      <a:solidFill>
                        <a:schemeClr val="accent1"/>
                      </a:solidFill>
                    </a:ln>
                  </pic:spPr>
                </pic:pic>
              </a:graphicData>
            </a:graphic>
          </wp:inline>
        </w:drawing>
      </w:r>
      <w:r w:rsidRPr="00DF342D">
        <w:rPr>
          <w:sz w:val="26"/>
          <w:szCs w:val="26"/>
          <w:lang w:val="uk-UA"/>
        </w:rPr>
        <w:t xml:space="preserve"> та встановіть позначки біля назв колонок, які потрібно відобразити.</w:t>
      </w:r>
    </w:p>
    <w:p w14:paraId="5C967FFD" w14:textId="77777777" w:rsidR="00C02554" w:rsidRPr="00DF342D" w:rsidRDefault="00C02554" w:rsidP="00E60B01">
      <w:pPr>
        <w:pStyle w:val="3"/>
        <w:spacing w:before="360" w:after="120"/>
        <w:ind w:left="1145"/>
        <w:rPr>
          <w:bCs/>
          <w:i w:val="0"/>
          <w:iCs/>
        </w:rPr>
      </w:pPr>
      <w:bookmarkStart w:id="660" w:name="_Toc104407422"/>
      <w:bookmarkStart w:id="661" w:name="_Ref106825193"/>
      <w:bookmarkStart w:id="662" w:name="_Ref106825199"/>
      <w:bookmarkStart w:id="663" w:name="_Toc115768987"/>
      <w:r w:rsidRPr="00DF342D">
        <w:rPr>
          <w:bCs/>
          <w:i w:val="0"/>
          <w:iCs/>
        </w:rPr>
        <w:t xml:space="preserve">Сторнування </w:t>
      </w:r>
      <w:proofErr w:type="spellStart"/>
      <w:r w:rsidRPr="00DF342D">
        <w:rPr>
          <w:bCs/>
          <w:i w:val="0"/>
          <w:iCs/>
        </w:rPr>
        <w:t>чеків</w:t>
      </w:r>
      <w:bookmarkEnd w:id="660"/>
      <w:bookmarkEnd w:id="661"/>
      <w:bookmarkEnd w:id="662"/>
      <w:bookmarkEnd w:id="663"/>
      <w:proofErr w:type="spellEnd"/>
    </w:p>
    <w:p w14:paraId="14B904E0" w14:textId="77777777" w:rsidR="00C02554" w:rsidRPr="00DF342D" w:rsidRDefault="00C02554" w:rsidP="00E60B01">
      <w:pPr>
        <w:pStyle w:val="ab"/>
        <w:spacing w:before="120" w:beforeAutospacing="0" w:after="0" w:afterAutospacing="0"/>
        <w:ind w:firstLine="567"/>
        <w:rPr>
          <w:sz w:val="26"/>
          <w:szCs w:val="26"/>
          <w:lang w:val="uk-UA"/>
        </w:rPr>
      </w:pPr>
      <w:r w:rsidRPr="00DF342D">
        <w:rPr>
          <w:sz w:val="26"/>
          <w:szCs w:val="26"/>
          <w:lang w:val="uk-UA"/>
        </w:rPr>
        <w:t>Сторнування чека може проводитись</w:t>
      </w:r>
      <w:r w:rsidRPr="00DF342D">
        <w:rPr>
          <w:sz w:val="26"/>
          <w:szCs w:val="26"/>
          <w:shd w:val="clear" w:color="auto" w:fill="FFFFFF"/>
          <w:lang w:val="uk-UA"/>
        </w:rPr>
        <w:t xml:space="preserve"> у разі формування та реєстрації розрахункового документа через ПРРО із помилковою сумою за розрахункову операцію</w:t>
      </w:r>
      <w:r w:rsidRPr="00DF342D">
        <w:rPr>
          <w:sz w:val="26"/>
          <w:szCs w:val="26"/>
          <w:lang w:val="uk-UA"/>
        </w:rPr>
        <w:t xml:space="preserve"> на ФСКО. Т</w:t>
      </w:r>
      <w:r w:rsidRPr="00DF342D">
        <w:rPr>
          <w:sz w:val="26"/>
          <w:szCs w:val="26"/>
          <w:shd w:val="clear" w:color="auto" w:fill="FFFFFF"/>
          <w:lang w:val="uk-UA"/>
        </w:rPr>
        <w:t xml:space="preserve">ака операція скасовується шляхом наступної реєстрації операції «сторно» на фіскальному сервері із зазначенням фіскального номера розрахункового документа, який </w:t>
      </w:r>
      <w:proofErr w:type="spellStart"/>
      <w:r w:rsidRPr="00DF342D">
        <w:rPr>
          <w:sz w:val="26"/>
          <w:szCs w:val="26"/>
          <w:shd w:val="clear" w:color="auto" w:fill="FFFFFF"/>
          <w:lang w:val="uk-UA"/>
        </w:rPr>
        <w:t>сторнується</w:t>
      </w:r>
      <w:proofErr w:type="spellEnd"/>
      <w:r w:rsidRPr="00DF342D">
        <w:rPr>
          <w:sz w:val="26"/>
          <w:szCs w:val="26"/>
          <w:shd w:val="clear" w:color="auto" w:fill="FFFFFF"/>
          <w:lang w:val="uk-UA"/>
        </w:rPr>
        <w:t xml:space="preserve">. </w:t>
      </w:r>
    </w:p>
    <w:p w14:paraId="18FCB170" w14:textId="77777777" w:rsidR="00C02554" w:rsidRPr="00DF342D" w:rsidRDefault="00C02554" w:rsidP="00E60B01">
      <w:pPr>
        <w:pStyle w:val="ab"/>
        <w:spacing w:before="0" w:beforeAutospacing="0" w:after="0" w:afterAutospacing="0"/>
        <w:ind w:firstLine="567"/>
        <w:rPr>
          <w:sz w:val="26"/>
          <w:szCs w:val="26"/>
          <w:lang w:val="uk-UA"/>
        </w:rPr>
      </w:pPr>
      <w:r w:rsidRPr="00DF342D">
        <w:rPr>
          <w:color w:val="000000"/>
          <w:sz w:val="26"/>
          <w:szCs w:val="26"/>
          <w:lang w:val="uk-UA"/>
        </w:rPr>
        <w:t xml:space="preserve">ПРРО надсилає на фіскальний сервер фіскальний чек із присвоєним фіскальним номером та сумою, що підлягає сторнуванню. </w:t>
      </w:r>
      <w:r w:rsidRPr="00DF342D">
        <w:rPr>
          <w:sz w:val="26"/>
          <w:szCs w:val="26"/>
          <w:lang w:val="uk-UA"/>
        </w:rPr>
        <w:t>Фіскальний сервер ДПС перевіряє фіскальний номер та суму проведеної розрахункової операції, реєструє операцію «сторно» і з нульовим значенням сторнованої суми, присвоює фіскальний номер операції та повертає користувачу. Операції присвоюється ознака «сторно».</w:t>
      </w:r>
    </w:p>
    <w:p w14:paraId="312FC1AC" w14:textId="39C671F3" w:rsidR="00C02554" w:rsidRPr="00DF342D" w:rsidRDefault="00C02554" w:rsidP="00E60B01">
      <w:pPr>
        <w:pStyle w:val="ab"/>
        <w:spacing w:before="120" w:beforeAutospacing="0" w:after="120" w:afterAutospacing="0"/>
        <w:ind w:firstLine="0"/>
        <w:rPr>
          <w:sz w:val="26"/>
          <w:szCs w:val="26"/>
          <w:lang w:val="uk-UA"/>
        </w:rPr>
      </w:pPr>
      <w:r w:rsidRPr="00E60B01">
        <w:rPr>
          <w:b/>
          <w:sz w:val="26"/>
          <w:szCs w:val="26"/>
          <w:lang w:val="uk-UA"/>
        </w:rPr>
        <w:lastRenderedPageBreak/>
        <w:t>Зверніть увагу</w:t>
      </w:r>
      <w:r w:rsidR="00E60B01">
        <w:rPr>
          <w:sz w:val="26"/>
          <w:szCs w:val="26"/>
          <w:lang w:val="uk-UA"/>
        </w:rPr>
        <w:t>!</w:t>
      </w:r>
      <w:r w:rsidRPr="00DF342D">
        <w:rPr>
          <w:sz w:val="26"/>
          <w:szCs w:val="26"/>
          <w:lang w:val="uk-UA"/>
        </w:rPr>
        <w:t xml:space="preserve"> </w:t>
      </w:r>
      <w:r w:rsidR="00E60B01">
        <w:rPr>
          <w:sz w:val="26"/>
          <w:szCs w:val="26"/>
          <w:lang w:val="uk-UA"/>
        </w:rPr>
        <w:t>В</w:t>
      </w:r>
      <w:r w:rsidRPr="00DF342D">
        <w:rPr>
          <w:sz w:val="26"/>
          <w:szCs w:val="26"/>
          <w:lang w:val="uk-UA"/>
        </w:rPr>
        <w:t xml:space="preserve">иконати сторнування можливо лише для фіскального чека, видаткового чека, службового внесення та службової видача. Кнопка доступна лише у відкритій зміні та за умови, що чек зареєстрований останнім за датою та часом </w:t>
      </w:r>
      <w:r w:rsidR="006B1C55">
        <w:rPr>
          <w:sz w:val="26"/>
          <w:szCs w:val="26"/>
          <w:lang w:val="uk-UA"/>
        </w:rPr>
        <w:t xml:space="preserve"> </w:t>
      </w:r>
      <w:r w:rsidRPr="00DF342D">
        <w:rPr>
          <w:sz w:val="26"/>
          <w:szCs w:val="26"/>
          <w:lang w:val="uk-UA"/>
        </w:rPr>
        <w:t>(</w:t>
      </w:r>
      <w:r w:rsidR="009C0386" w:rsidRPr="00DF342D">
        <w:rPr>
          <w:sz w:val="26"/>
          <w:szCs w:val="26"/>
          <w:lang w:val="uk-UA"/>
        </w:rPr>
        <w:fldChar w:fldCharType="begin"/>
      </w:r>
      <w:r w:rsidR="009C0386" w:rsidRPr="00DF342D">
        <w:rPr>
          <w:sz w:val="26"/>
          <w:szCs w:val="26"/>
          <w:lang w:val="uk-UA"/>
        </w:rPr>
        <w:instrText xml:space="preserve"> REF _Ref104898037 \h </w:instrText>
      </w:r>
      <w:r w:rsidR="009C0386" w:rsidRPr="00DF342D">
        <w:rPr>
          <w:sz w:val="26"/>
          <w:szCs w:val="26"/>
          <w:lang w:val="uk-UA"/>
        </w:rPr>
      </w:r>
      <w:r w:rsidR="009C0386" w:rsidRPr="00DF342D">
        <w:rPr>
          <w:sz w:val="26"/>
          <w:szCs w:val="26"/>
          <w:lang w:val="uk-UA"/>
        </w:rPr>
        <w:fldChar w:fldCharType="separate"/>
      </w:r>
      <w:r w:rsidR="008900C3" w:rsidRPr="006B1C55">
        <w:rPr>
          <w:b/>
          <w:bCs/>
          <w:lang w:val="uk-UA"/>
        </w:rPr>
        <w:t xml:space="preserve">Рисунок </w:t>
      </w:r>
      <w:r w:rsidR="008900C3">
        <w:rPr>
          <w:b/>
          <w:bCs/>
          <w:noProof/>
          <w:lang w:val="uk-UA"/>
        </w:rPr>
        <w:t>137</w:t>
      </w:r>
      <w:r w:rsidR="009C0386" w:rsidRPr="00DF342D">
        <w:rPr>
          <w:sz w:val="26"/>
          <w:szCs w:val="26"/>
          <w:lang w:val="uk-UA"/>
        </w:rPr>
        <w:fldChar w:fldCharType="end"/>
      </w:r>
      <w:r w:rsidRPr="00DF342D">
        <w:rPr>
          <w:sz w:val="26"/>
          <w:szCs w:val="26"/>
          <w:lang w:val="uk-UA"/>
        </w:rPr>
        <w:t>).</w:t>
      </w:r>
    </w:p>
    <w:p w14:paraId="1025AEDE" w14:textId="77777777" w:rsidR="00C02554" w:rsidRPr="00DF342D" w:rsidRDefault="00C02554" w:rsidP="004E25FD">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5FF87552" wp14:editId="16E6E429">
            <wp:extent cx="6120765" cy="3193415"/>
            <wp:effectExtent l="19050" t="19050" r="13335" b="2603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120765" cy="3193415"/>
                    </a:xfrm>
                    <a:prstGeom prst="rect">
                      <a:avLst/>
                    </a:prstGeom>
                    <a:ln>
                      <a:solidFill>
                        <a:schemeClr val="accent1"/>
                      </a:solidFill>
                    </a:ln>
                  </pic:spPr>
                </pic:pic>
              </a:graphicData>
            </a:graphic>
          </wp:inline>
        </w:drawing>
      </w:r>
    </w:p>
    <w:p w14:paraId="4731BA53" w14:textId="5CD58C37" w:rsidR="006B1C55" w:rsidRPr="006B1C55" w:rsidRDefault="00C02554" w:rsidP="006B1C55">
      <w:pPr>
        <w:pStyle w:val="a7"/>
        <w:spacing w:before="120" w:after="240"/>
        <w:rPr>
          <w:b/>
          <w:bCs/>
          <w:sz w:val="24"/>
          <w:szCs w:val="24"/>
          <w:lang w:val="uk-UA"/>
        </w:rPr>
      </w:pPr>
      <w:bookmarkStart w:id="664" w:name="_Ref104898037"/>
      <w:bookmarkStart w:id="665" w:name="_Ref103777666"/>
      <w:bookmarkStart w:id="666" w:name="_Toc109398972"/>
      <w:r w:rsidRPr="006B1C55">
        <w:rPr>
          <w:b/>
          <w:bCs/>
          <w:sz w:val="24"/>
          <w:szCs w:val="24"/>
          <w:lang w:val="uk-UA"/>
        </w:rPr>
        <w:t xml:space="preserve">Рисунок </w:t>
      </w:r>
      <w:r w:rsidRPr="006B1C55">
        <w:rPr>
          <w:b/>
          <w:bCs/>
          <w:sz w:val="24"/>
          <w:szCs w:val="24"/>
          <w:lang w:val="uk-UA"/>
        </w:rPr>
        <w:fldChar w:fldCharType="begin"/>
      </w:r>
      <w:r w:rsidRPr="006B1C55">
        <w:rPr>
          <w:b/>
          <w:bCs/>
          <w:sz w:val="24"/>
          <w:szCs w:val="24"/>
          <w:lang w:val="uk-UA"/>
        </w:rPr>
        <w:instrText xml:space="preserve"> SEQ Рисунок \* ARABIC </w:instrText>
      </w:r>
      <w:r w:rsidRPr="006B1C55">
        <w:rPr>
          <w:b/>
          <w:bCs/>
          <w:sz w:val="24"/>
          <w:szCs w:val="24"/>
          <w:lang w:val="uk-UA"/>
        </w:rPr>
        <w:fldChar w:fldCharType="separate"/>
      </w:r>
      <w:r w:rsidR="008900C3">
        <w:rPr>
          <w:b/>
          <w:bCs/>
          <w:noProof/>
          <w:sz w:val="24"/>
          <w:szCs w:val="24"/>
          <w:lang w:val="uk-UA"/>
        </w:rPr>
        <w:t>137</w:t>
      </w:r>
      <w:r w:rsidRPr="006B1C55">
        <w:rPr>
          <w:b/>
          <w:bCs/>
          <w:sz w:val="24"/>
          <w:szCs w:val="24"/>
          <w:lang w:val="uk-UA"/>
        </w:rPr>
        <w:fldChar w:fldCharType="end"/>
      </w:r>
      <w:bookmarkEnd w:id="664"/>
      <w:r w:rsidRPr="006B1C55">
        <w:rPr>
          <w:b/>
          <w:bCs/>
          <w:sz w:val="24"/>
          <w:szCs w:val="24"/>
          <w:lang w:val="uk-UA"/>
        </w:rPr>
        <w:t>. Іконка «Сторнування» у рядку «Журналу операцій»</w:t>
      </w:r>
      <w:bookmarkEnd w:id="665"/>
      <w:bookmarkEnd w:id="666"/>
    </w:p>
    <w:p w14:paraId="1D13A525" w14:textId="1D1EF1DF" w:rsidR="00C02554" w:rsidRPr="00DF342D" w:rsidRDefault="00C02554" w:rsidP="006B1C55">
      <w:pPr>
        <w:pStyle w:val="a7"/>
        <w:spacing w:after="120"/>
        <w:ind w:firstLine="567"/>
        <w:jc w:val="both"/>
        <w:rPr>
          <w:color w:val="000000"/>
          <w:sz w:val="26"/>
          <w:szCs w:val="26"/>
          <w:lang w:val="uk-UA"/>
        </w:rPr>
      </w:pPr>
      <w:r w:rsidRPr="00DF342D">
        <w:rPr>
          <w:color w:val="000000"/>
          <w:sz w:val="26"/>
          <w:szCs w:val="26"/>
          <w:lang w:val="uk-UA"/>
        </w:rPr>
        <w:t>Для проведення операції сторнування виконайте дії:</w:t>
      </w:r>
    </w:p>
    <w:p w14:paraId="15B34F17" w14:textId="3CE5C07B" w:rsidR="00C02554" w:rsidRPr="00DF342D" w:rsidRDefault="00C02554" w:rsidP="006B1C55">
      <w:pPr>
        <w:pStyle w:val="ab"/>
        <w:numPr>
          <w:ilvl w:val="0"/>
          <w:numId w:val="39"/>
        </w:numPr>
        <w:spacing w:before="120" w:beforeAutospacing="0" w:after="120" w:afterAutospacing="0"/>
        <w:ind w:left="924" w:hanging="357"/>
        <w:rPr>
          <w:color w:val="000000"/>
          <w:sz w:val="26"/>
          <w:szCs w:val="26"/>
          <w:lang w:val="uk-UA"/>
        </w:rPr>
      </w:pPr>
      <w:r w:rsidRPr="00DF342D">
        <w:rPr>
          <w:color w:val="000000"/>
          <w:sz w:val="26"/>
          <w:szCs w:val="26"/>
          <w:lang w:val="uk-UA"/>
        </w:rPr>
        <w:t xml:space="preserve">Натисніть іконку </w:t>
      </w:r>
      <w:r w:rsidRPr="00DF342D">
        <w:rPr>
          <w:noProof/>
          <w:lang w:val="uk-UA"/>
        </w:rPr>
        <w:drawing>
          <wp:inline distT="0" distB="0" distL="0" distR="0" wp14:anchorId="425DA11E" wp14:editId="708FB6CD">
            <wp:extent cx="208669" cy="248798"/>
            <wp:effectExtent l="0" t="0" r="1270"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13019" cy="253985"/>
                    </a:xfrm>
                    <a:prstGeom prst="rect">
                      <a:avLst/>
                    </a:prstGeom>
                  </pic:spPr>
                </pic:pic>
              </a:graphicData>
            </a:graphic>
          </wp:inline>
        </w:drawing>
      </w:r>
      <w:r w:rsidRPr="00DF342D">
        <w:rPr>
          <w:color w:val="000000"/>
          <w:sz w:val="26"/>
          <w:szCs w:val="26"/>
          <w:lang w:val="uk-UA"/>
        </w:rPr>
        <w:t xml:space="preserve"> у рядку чека, який потрібно </w:t>
      </w:r>
      <w:proofErr w:type="spellStart"/>
      <w:r w:rsidRPr="00DF342D">
        <w:rPr>
          <w:color w:val="000000"/>
          <w:sz w:val="26"/>
          <w:szCs w:val="26"/>
          <w:lang w:val="uk-UA"/>
        </w:rPr>
        <w:t>сторнувати</w:t>
      </w:r>
      <w:proofErr w:type="spellEnd"/>
      <w:r w:rsidRPr="00DF342D">
        <w:rPr>
          <w:color w:val="000000"/>
          <w:sz w:val="26"/>
          <w:szCs w:val="26"/>
          <w:lang w:val="uk-UA"/>
        </w:rPr>
        <w:t xml:space="preserve"> (</w:t>
      </w:r>
      <w:r w:rsidR="009C0386" w:rsidRPr="00DF342D">
        <w:rPr>
          <w:color w:val="000000"/>
          <w:sz w:val="26"/>
          <w:szCs w:val="26"/>
          <w:lang w:val="uk-UA"/>
        </w:rPr>
        <w:fldChar w:fldCharType="begin"/>
      </w:r>
      <w:r w:rsidR="009C0386" w:rsidRPr="00DF342D">
        <w:rPr>
          <w:color w:val="000000"/>
          <w:sz w:val="26"/>
          <w:szCs w:val="26"/>
          <w:lang w:val="uk-UA"/>
        </w:rPr>
        <w:instrText xml:space="preserve"> REF _Ref104898056 \h </w:instrText>
      </w:r>
      <w:r w:rsidR="009C0386" w:rsidRPr="00DF342D">
        <w:rPr>
          <w:color w:val="000000"/>
          <w:sz w:val="26"/>
          <w:szCs w:val="26"/>
          <w:lang w:val="uk-UA"/>
        </w:rPr>
      </w:r>
      <w:r w:rsidR="009C0386" w:rsidRPr="00DF342D">
        <w:rPr>
          <w:color w:val="000000"/>
          <w:sz w:val="26"/>
          <w:szCs w:val="26"/>
          <w:lang w:val="uk-UA"/>
        </w:rPr>
        <w:fldChar w:fldCharType="separate"/>
      </w:r>
      <w:r w:rsidR="008900C3" w:rsidRPr="006B1C55">
        <w:rPr>
          <w:b/>
          <w:bCs/>
          <w:lang w:val="uk-UA"/>
        </w:rPr>
        <w:t xml:space="preserve">Рисунок </w:t>
      </w:r>
      <w:r w:rsidR="008900C3">
        <w:rPr>
          <w:b/>
          <w:bCs/>
          <w:noProof/>
          <w:lang w:val="uk-UA"/>
        </w:rPr>
        <w:t>138</w:t>
      </w:r>
      <w:r w:rsidR="009C0386" w:rsidRPr="00DF342D">
        <w:rPr>
          <w:color w:val="000000"/>
          <w:sz w:val="26"/>
          <w:szCs w:val="26"/>
          <w:lang w:val="uk-UA"/>
        </w:rPr>
        <w:fldChar w:fldCharType="end"/>
      </w:r>
      <w:r w:rsidRPr="00DF342D">
        <w:rPr>
          <w:color w:val="000000"/>
          <w:sz w:val="26"/>
          <w:szCs w:val="26"/>
          <w:lang w:val="uk-UA"/>
        </w:rPr>
        <w:t>).</w:t>
      </w:r>
    </w:p>
    <w:p w14:paraId="1AEDE63F" w14:textId="77777777" w:rsidR="00C02554" w:rsidRPr="00DF342D" w:rsidRDefault="00C02554" w:rsidP="001C6CC6">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5CBE72A7" wp14:editId="3AB788E2">
            <wp:extent cx="6120765" cy="3222625"/>
            <wp:effectExtent l="19050" t="19050" r="13335" b="15875"/>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120765" cy="3222625"/>
                    </a:xfrm>
                    <a:prstGeom prst="rect">
                      <a:avLst/>
                    </a:prstGeom>
                    <a:ln>
                      <a:solidFill>
                        <a:schemeClr val="accent1"/>
                      </a:solidFill>
                    </a:ln>
                  </pic:spPr>
                </pic:pic>
              </a:graphicData>
            </a:graphic>
          </wp:inline>
        </w:drawing>
      </w:r>
    </w:p>
    <w:p w14:paraId="33A6BDE7" w14:textId="1A2CFF3C" w:rsidR="00C02554" w:rsidRPr="006B1C55" w:rsidRDefault="00C02554" w:rsidP="00C02554">
      <w:pPr>
        <w:pStyle w:val="a7"/>
        <w:rPr>
          <w:b/>
          <w:bCs/>
          <w:color w:val="000000"/>
          <w:sz w:val="24"/>
          <w:szCs w:val="24"/>
          <w:lang w:val="uk-UA"/>
        </w:rPr>
      </w:pPr>
      <w:bookmarkStart w:id="667" w:name="_Ref104898056"/>
      <w:bookmarkStart w:id="668" w:name="_Ref102650479"/>
      <w:bookmarkStart w:id="669" w:name="_Toc109398973"/>
      <w:r w:rsidRPr="006B1C55">
        <w:rPr>
          <w:b/>
          <w:bCs/>
          <w:sz w:val="24"/>
          <w:szCs w:val="24"/>
          <w:lang w:val="uk-UA"/>
        </w:rPr>
        <w:t xml:space="preserve">Рисунок </w:t>
      </w:r>
      <w:r w:rsidRPr="006B1C55">
        <w:rPr>
          <w:b/>
          <w:bCs/>
          <w:sz w:val="24"/>
          <w:szCs w:val="24"/>
          <w:lang w:val="uk-UA"/>
        </w:rPr>
        <w:fldChar w:fldCharType="begin"/>
      </w:r>
      <w:r w:rsidRPr="006B1C55">
        <w:rPr>
          <w:b/>
          <w:bCs/>
          <w:sz w:val="24"/>
          <w:szCs w:val="24"/>
          <w:lang w:val="uk-UA"/>
        </w:rPr>
        <w:instrText xml:space="preserve"> SEQ Рисунок \* ARABIC </w:instrText>
      </w:r>
      <w:r w:rsidRPr="006B1C55">
        <w:rPr>
          <w:b/>
          <w:bCs/>
          <w:sz w:val="24"/>
          <w:szCs w:val="24"/>
          <w:lang w:val="uk-UA"/>
        </w:rPr>
        <w:fldChar w:fldCharType="separate"/>
      </w:r>
      <w:r w:rsidR="008900C3">
        <w:rPr>
          <w:b/>
          <w:bCs/>
          <w:noProof/>
          <w:sz w:val="24"/>
          <w:szCs w:val="24"/>
          <w:lang w:val="uk-UA"/>
        </w:rPr>
        <w:t>138</w:t>
      </w:r>
      <w:r w:rsidRPr="006B1C55">
        <w:rPr>
          <w:b/>
          <w:bCs/>
          <w:sz w:val="24"/>
          <w:szCs w:val="24"/>
          <w:lang w:val="uk-UA"/>
        </w:rPr>
        <w:fldChar w:fldCharType="end"/>
      </w:r>
      <w:bookmarkEnd w:id="667"/>
      <w:r w:rsidRPr="006B1C55">
        <w:rPr>
          <w:b/>
          <w:bCs/>
          <w:sz w:val="24"/>
          <w:szCs w:val="24"/>
          <w:lang w:val="uk-UA"/>
        </w:rPr>
        <w:t>. Іконка «Сторнування» у рядку останнього зареєстрованого чека</w:t>
      </w:r>
      <w:bookmarkEnd w:id="668"/>
      <w:bookmarkEnd w:id="669"/>
    </w:p>
    <w:p w14:paraId="1ED0178B" w14:textId="5143B9E1" w:rsidR="00C02554" w:rsidRPr="00DF342D" w:rsidRDefault="00C02554" w:rsidP="00445BAC">
      <w:pPr>
        <w:pStyle w:val="ab"/>
        <w:numPr>
          <w:ilvl w:val="0"/>
          <w:numId w:val="39"/>
        </w:numPr>
        <w:spacing w:before="120" w:beforeAutospacing="0" w:after="120" w:afterAutospacing="0"/>
        <w:ind w:left="924" w:hanging="357"/>
        <w:rPr>
          <w:color w:val="000000"/>
          <w:sz w:val="26"/>
          <w:szCs w:val="26"/>
          <w:lang w:val="uk-UA"/>
        </w:rPr>
      </w:pPr>
      <w:r w:rsidRPr="00DF342D">
        <w:rPr>
          <w:color w:val="000000"/>
          <w:sz w:val="26"/>
          <w:szCs w:val="26"/>
          <w:lang w:val="uk-UA"/>
        </w:rPr>
        <w:lastRenderedPageBreak/>
        <w:t xml:space="preserve">У вікні, що відкриється, </w:t>
      </w:r>
      <w:proofErr w:type="spellStart"/>
      <w:r w:rsidRPr="00DF342D">
        <w:rPr>
          <w:color w:val="000000"/>
          <w:sz w:val="26"/>
          <w:szCs w:val="26"/>
          <w:lang w:val="uk-UA"/>
        </w:rPr>
        <w:t>підтвердіть</w:t>
      </w:r>
      <w:proofErr w:type="spellEnd"/>
      <w:r w:rsidRPr="00DF342D">
        <w:rPr>
          <w:color w:val="000000"/>
          <w:sz w:val="26"/>
          <w:szCs w:val="26"/>
          <w:lang w:val="uk-UA"/>
        </w:rPr>
        <w:t xml:space="preserve"> виконання операції, натиснувши «</w:t>
      </w:r>
      <w:proofErr w:type="spellStart"/>
      <w:r w:rsidRPr="00DF342D">
        <w:rPr>
          <w:color w:val="000000"/>
          <w:sz w:val="26"/>
          <w:szCs w:val="26"/>
          <w:lang w:val="uk-UA"/>
        </w:rPr>
        <w:t>Сторнувати</w:t>
      </w:r>
      <w:proofErr w:type="spellEnd"/>
      <w:r w:rsidRPr="00DF342D">
        <w:rPr>
          <w:color w:val="000000"/>
          <w:sz w:val="26"/>
          <w:szCs w:val="26"/>
          <w:lang w:val="uk-UA"/>
        </w:rPr>
        <w:t>» (</w:t>
      </w:r>
      <w:r w:rsidR="009C0386" w:rsidRPr="00DF342D">
        <w:rPr>
          <w:color w:val="000000"/>
          <w:sz w:val="26"/>
          <w:szCs w:val="26"/>
          <w:lang w:val="uk-UA"/>
        </w:rPr>
        <w:fldChar w:fldCharType="begin"/>
      </w:r>
      <w:r w:rsidR="009C0386" w:rsidRPr="00DF342D">
        <w:rPr>
          <w:color w:val="000000"/>
          <w:sz w:val="26"/>
          <w:szCs w:val="26"/>
          <w:lang w:val="uk-UA"/>
        </w:rPr>
        <w:instrText xml:space="preserve"> REF _Ref104898094 \h </w:instrText>
      </w:r>
      <w:r w:rsidR="009C0386" w:rsidRPr="00DF342D">
        <w:rPr>
          <w:color w:val="000000"/>
          <w:sz w:val="26"/>
          <w:szCs w:val="26"/>
          <w:lang w:val="uk-UA"/>
        </w:rPr>
      </w:r>
      <w:r w:rsidR="009C0386" w:rsidRPr="00DF342D">
        <w:rPr>
          <w:color w:val="000000"/>
          <w:sz w:val="26"/>
          <w:szCs w:val="26"/>
          <w:lang w:val="uk-UA"/>
        </w:rPr>
        <w:fldChar w:fldCharType="separate"/>
      </w:r>
      <w:r w:rsidR="008900C3" w:rsidRPr="00445BAC">
        <w:rPr>
          <w:b/>
          <w:bCs/>
          <w:lang w:val="uk-UA"/>
        </w:rPr>
        <w:t xml:space="preserve">Рисунок </w:t>
      </w:r>
      <w:r w:rsidR="008900C3">
        <w:rPr>
          <w:b/>
          <w:bCs/>
          <w:noProof/>
          <w:lang w:val="uk-UA"/>
        </w:rPr>
        <w:t>139</w:t>
      </w:r>
      <w:r w:rsidR="009C0386" w:rsidRPr="00DF342D">
        <w:rPr>
          <w:color w:val="000000"/>
          <w:sz w:val="26"/>
          <w:szCs w:val="26"/>
          <w:lang w:val="uk-UA"/>
        </w:rPr>
        <w:fldChar w:fldCharType="end"/>
      </w:r>
      <w:r w:rsidRPr="00DF342D">
        <w:rPr>
          <w:color w:val="000000"/>
          <w:sz w:val="26"/>
          <w:szCs w:val="26"/>
          <w:lang w:val="uk-UA"/>
        </w:rPr>
        <w:t>)</w:t>
      </w:r>
    </w:p>
    <w:p w14:paraId="3023F40F" w14:textId="77777777" w:rsidR="00C02554" w:rsidRPr="00DF342D" w:rsidRDefault="00C02554" w:rsidP="001C6CC6">
      <w:pPr>
        <w:pStyle w:val="a7"/>
        <w:keepNext/>
        <w:spacing w:before="120" w:after="120"/>
        <w:rPr>
          <w:lang w:val="uk-UA"/>
        </w:rPr>
      </w:pPr>
      <w:r w:rsidRPr="00DF342D">
        <w:rPr>
          <w:noProof/>
          <w:lang w:val="uk-UA" w:eastAsia="uk-UA"/>
        </w:rPr>
        <w:drawing>
          <wp:inline distT="0" distB="0" distL="0" distR="0" wp14:anchorId="1121CB69" wp14:editId="6E6AD275">
            <wp:extent cx="2862927" cy="1547529"/>
            <wp:effectExtent l="19050" t="19050" r="13970" b="146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890142" cy="1562240"/>
                    </a:xfrm>
                    <a:prstGeom prst="rect">
                      <a:avLst/>
                    </a:prstGeom>
                    <a:ln>
                      <a:solidFill>
                        <a:schemeClr val="accent1"/>
                      </a:solidFill>
                    </a:ln>
                  </pic:spPr>
                </pic:pic>
              </a:graphicData>
            </a:graphic>
          </wp:inline>
        </w:drawing>
      </w:r>
    </w:p>
    <w:p w14:paraId="6E569EA4" w14:textId="780CE7C9" w:rsidR="00C02554" w:rsidRPr="00445BAC" w:rsidRDefault="00C02554" w:rsidP="00C02554">
      <w:pPr>
        <w:pStyle w:val="a7"/>
        <w:rPr>
          <w:b/>
          <w:bCs/>
          <w:sz w:val="24"/>
          <w:szCs w:val="24"/>
          <w:lang w:val="uk-UA"/>
        </w:rPr>
      </w:pPr>
      <w:bookmarkStart w:id="670" w:name="_Ref104898094"/>
      <w:bookmarkStart w:id="671" w:name="_Ref103777850"/>
      <w:bookmarkStart w:id="672" w:name="_Toc109398974"/>
      <w:r w:rsidRPr="00445BAC">
        <w:rPr>
          <w:b/>
          <w:bCs/>
          <w:sz w:val="24"/>
          <w:szCs w:val="24"/>
          <w:lang w:val="uk-UA"/>
        </w:rPr>
        <w:t xml:space="preserve">Рисунок </w:t>
      </w:r>
      <w:r w:rsidRPr="00445BAC">
        <w:rPr>
          <w:b/>
          <w:bCs/>
          <w:sz w:val="24"/>
          <w:szCs w:val="24"/>
          <w:lang w:val="uk-UA"/>
        </w:rPr>
        <w:fldChar w:fldCharType="begin"/>
      </w:r>
      <w:r w:rsidRPr="00445BAC">
        <w:rPr>
          <w:b/>
          <w:bCs/>
          <w:sz w:val="24"/>
          <w:szCs w:val="24"/>
          <w:lang w:val="uk-UA"/>
        </w:rPr>
        <w:instrText xml:space="preserve"> SEQ Рисунок \* ARABIC </w:instrText>
      </w:r>
      <w:r w:rsidRPr="00445BAC">
        <w:rPr>
          <w:b/>
          <w:bCs/>
          <w:sz w:val="24"/>
          <w:szCs w:val="24"/>
          <w:lang w:val="uk-UA"/>
        </w:rPr>
        <w:fldChar w:fldCharType="separate"/>
      </w:r>
      <w:r w:rsidR="008900C3">
        <w:rPr>
          <w:b/>
          <w:bCs/>
          <w:noProof/>
          <w:sz w:val="24"/>
          <w:szCs w:val="24"/>
          <w:lang w:val="uk-UA"/>
        </w:rPr>
        <w:t>139</w:t>
      </w:r>
      <w:r w:rsidRPr="00445BAC">
        <w:rPr>
          <w:b/>
          <w:bCs/>
          <w:sz w:val="24"/>
          <w:szCs w:val="24"/>
          <w:lang w:val="uk-UA"/>
        </w:rPr>
        <w:fldChar w:fldCharType="end"/>
      </w:r>
      <w:bookmarkEnd w:id="670"/>
      <w:r w:rsidRPr="00445BAC">
        <w:rPr>
          <w:b/>
          <w:bCs/>
          <w:sz w:val="24"/>
          <w:szCs w:val="24"/>
          <w:lang w:val="uk-UA"/>
        </w:rPr>
        <w:t>. Вікно підтвердження операції сторнування</w:t>
      </w:r>
      <w:bookmarkEnd w:id="671"/>
      <w:bookmarkEnd w:id="672"/>
    </w:p>
    <w:p w14:paraId="0C10E674" w14:textId="6D2C0F6D" w:rsidR="00C02554" w:rsidRPr="00DF342D" w:rsidRDefault="00C02554" w:rsidP="00445BAC">
      <w:pPr>
        <w:pStyle w:val="ab"/>
        <w:numPr>
          <w:ilvl w:val="0"/>
          <w:numId w:val="39"/>
        </w:numPr>
        <w:spacing w:before="240" w:beforeAutospacing="0" w:after="120" w:afterAutospacing="0"/>
        <w:ind w:left="924" w:hanging="357"/>
        <w:rPr>
          <w:color w:val="000000"/>
          <w:sz w:val="26"/>
          <w:szCs w:val="26"/>
          <w:lang w:val="uk-UA"/>
        </w:rPr>
      </w:pPr>
      <w:r w:rsidRPr="00DF342D">
        <w:rPr>
          <w:color w:val="000000"/>
          <w:sz w:val="26"/>
          <w:szCs w:val="26"/>
          <w:lang w:val="uk-UA"/>
        </w:rPr>
        <w:t>Відкриється вікно, що відображає процес сторнування: (</w:t>
      </w:r>
      <w:r w:rsidR="00046904" w:rsidRPr="00DF342D">
        <w:rPr>
          <w:color w:val="000000"/>
          <w:sz w:val="26"/>
          <w:szCs w:val="26"/>
          <w:lang w:val="uk-UA"/>
        </w:rPr>
        <w:fldChar w:fldCharType="begin"/>
      </w:r>
      <w:r w:rsidR="00046904" w:rsidRPr="00DF342D">
        <w:rPr>
          <w:color w:val="000000"/>
          <w:sz w:val="26"/>
          <w:szCs w:val="26"/>
          <w:lang w:val="uk-UA"/>
        </w:rPr>
        <w:instrText xml:space="preserve"> REF _Ref104898113 \h </w:instrText>
      </w:r>
      <w:r w:rsidR="00046904" w:rsidRPr="00DF342D">
        <w:rPr>
          <w:color w:val="000000"/>
          <w:sz w:val="26"/>
          <w:szCs w:val="26"/>
          <w:lang w:val="uk-UA"/>
        </w:rPr>
      </w:r>
      <w:r w:rsidR="00046904" w:rsidRPr="00DF342D">
        <w:rPr>
          <w:color w:val="000000"/>
          <w:sz w:val="26"/>
          <w:szCs w:val="26"/>
          <w:lang w:val="uk-UA"/>
        </w:rPr>
        <w:fldChar w:fldCharType="separate"/>
      </w:r>
      <w:r w:rsidR="008900C3" w:rsidRPr="003F714D">
        <w:rPr>
          <w:b/>
          <w:bCs/>
          <w:lang w:val="uk-UA"/>
        </w:rPr>
        <w:t xml:space="preserve">Рисунок </w:t>
      </w:r>
      <w:r w:rsidR="008900C3">
        <w:rPr>
          <w:b/>
          <w:bCs/>
          <w:noProof/>
          <w:lang w:val="uk-UA"/>
        </w:rPr>
        <w:t>140</w:t>
      </w:r>
      <w:r w:rsidR="00046904" w:rsidRPr="00DF342D">
        <w:rPr>
          <w:color w:val="000000"/>
          <w:sz w:val="26"/>
          <w:szCs w:val="26"/>
          <w:lang w:val="uk-UA"/>
        </w:rPr>
        <w:fldChar w:fldCharType="end"/>
      </w:r>
      <w:r w:rsidRPr="00DF342D">
        <w:rPr>
          <w:color w:val="000000"/>
          <w:sz w:val="26"/>
          <w:szCs w:val="26"/>
          <w:lang w:val="uk-UA"/>
        </w:rPr>
        <w:t>).</w:t>
      </w:r>
    </w:p>
    <w:p w14:paraId="7F65A0C4" w14:textId="77777777" w:rsidR="00C02554" w:rsidRPr="00DF342D" w:rsidRDefault="00C02554" w:rsidP="001C6CC6">
      <w:pPr>
        <w:keepNext/>
        <w:spacing w:before="120" w:after="120" w:line="240" w:lineRule="auto"/>
        <w:ind w:firstLine="0"/>
        <w:jc w:val="center"/>
        <w:rPr>
          <w:lang w:val="uk-UA"/>
        </w:rPr>
      </w:pPr>
      <w:r w:rsidRPr="00DF342D">
        <w:rPr>
          <w:noProof/>
          <w:lang w:val="uk-UA" w:eastAsia="uk-UA"/>
        </w:rPr>
        <w:drawing>
          <wp:inline distT="0" distB="0" distL="0" distR="0" wp14:anchorId="08DBB59E" wp14:editId="33F0A7B7">
            <wp:extent cx="2547415" cy="1906169"/>
            <wp:effectExtent l="19050" t="19050" r="24765" b="1841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562181" cy="1917218"/>
                    </a:xfrm>
                    <a:prstGeom prst="rect">
                      <a:avLst/>
                    </a:prstGeom>
                    <a:ln>
                      <a:solidFill>
                        <a:schemeClr val="accent1"/>
                      </a:solidFill>
                    </a:ln>
                  </pic:spPr>
                </pic:pic>
              </a:graphicData>
            </a:graphic>
          </wp:inline>
        </w:drawing>
      </w:r>
    </w:p>
    <w:p w14:paraId="78D57AFB" w14:textId="4780D7E6" w:rsidR="00C02554" w:rsidRPr="003F714D" w:rsidRDefault="00C02554" w:rsidP="003F714D">
      <w:pPr>
        <w:pStyle w:val="a7"/>
        <w:spacing w:before="120" w:after="240"/>
        <w:rPr>
          <w:b/>
          <w:bCs/>
          <w:sz w:val="24"/>
          <w:szCs w:val="24"/>
          <w:lang w:val="uk-UA"/>
        </w:rPr>
      </w:pPr>
      <w:bookmarkStart w:id="673" w:name="_Ref104898113"/>
      <w:bookmarkStart w:id="674" w:name="_Ref102650994"/>
      <w:bookmarkStart w:id="675" w:name="_Toc109398975"/>
      <w:r w:rsidRPr="003F714D">
        <w:rPr>
          <w:b/>
          <w:bCs/>
          <w:sz w:val="24"/>
          <w:szCs w:val="24"/>
          <w:lang w:val="uk-UA"/>
        </w:rPr>
        <w:t xml:space="preserve">Рисунок </w:t>
      </w:r>
      <w:r w:rsidRPr="003F714D">
        <w:rPr>
          <w:b/>
          <w:bCs/>
          <w:sz w:val="24"/>
          <w:szCs w:val="24"/>
          <w:lang w:val="uk-UA"/>
        </w:rPr>
        <w:fldChar w:fldCharType="begin"/>
      </w:r>
      <w:r w:rsidRPr="003F714D">
        <w:rPr>
          <w:b/>
          <w:bCs/>
          <w:sz w:val="24"/>
          <w:szCs w:val="24"/>
          <w:lang w:val="uk-UA"/>
        </w:rPr>
        <w:instrText xml:space="preserve"> SEQ Рисунок \* ARABIC </w:instrText>
      </w:r>
      <w:r w:rsidRPr="003F714D">
        <w:rPr>
          <w:b/>
          <w:bCs/>
          <w:sz w:val="24"/>
          <w:szCs w:val="24"/>
          <w:lang w:val="uk-UA"/>
        </w:rPr>
        <w:fldChar w:fldCharType="separate"/>
      </w:r>
      <w:r w:rsidR="008900C3">
        <w:rPr>
          <w:b/>
          <w:bCs/>
          <w:noProof/>
          <w:sz w:val="24"/>
          <w:szCs w:val="24"/>
          <w:lang w:val="uk-UA"/>
        </w:rPr>
        <w:t>140</w:t>
      </w:r>
      <w:r w:rsidRPr="003F714D">
        <w:rPr>
          <w:b/>
          <w:bCs/>
          <w:sz w:val="24"/>
          <w:szCs w:val="24"/>
          <w:lang w:val="uk-UA"/>
        </w:rPr>
        <w:fldChar w:fldCharType="end"/>
      </w:r>
      <w:bookmarkEnd w:id="673"/>
      <w:r w:rsidRPr="003F714D">
        <w:rPr>
          <w:b/>
          <w:bCs/>
          <w:sz w:val="24"/>
          <w:szCs w:val="24"/>
          <w:lang w:val="uk-UA"/>
        </w:rPr>
        <w:t>. Відображення процесу сторнування чека</w:t>
      </w:r>
      <w:bookmarkEnd w:id="674"/>
      <w:bookmarkEnd w:id="675"/>
    </w:p>
    <w:p w14:paraId="30DBF216" w14:textId="6FC95C11" w:rsidR="00C02554" w:rsidRPr="00DF342D" w:rsidRDefault="00C02554" w:rsidP="003F714D">
      <w:pPr>
        <w:pStyle w:val="ab"/>
        <w:numPr>
          <w:ilvl w:val="0"/>
          <w:numId w:val="39"/>
        </w:numPr>
        <w:spacing w:before="240" w:beforeAutospacing="0" w:after="120" w:afterAutospacing="0"/>
        <w:ind w:left="924" w:hanging="357"/>
        <w:rPr>
          <w:lang w:val="uk-UA"/>
        </w:rPr>
      </w:pPr>
      <w:r w:rsidRPr="00DF342D">
        <w:rPr>
          <w:color w:val="000000"/>
          <w:sz w:val="26"/>
          <w:szCs w:val="26"/>
          <w:lang w:val="uk-UA"/>
        </w:rPr>
        <w:t xml:space="preserve">Чек сторнування буде відображено у «Журналі операцій». Для чека, який було </w:t>
      </w:r>
      <w:proofErr w:type="spellStart"/>
      <w:r w:rsidRPr="00DF342D">
        <w:rPr>
          <w:color w:val="000000"/>
          <w:sz w:val="26"/>
          <w:szCs w:val="26"/>
          <w:lang w:val="uk-UA"/>
        </w:rPr>
        <w:t>сторновано</w:t>
      </w:r>
      <w:proofErr w:type="spellEnd"/>
      <w:r w:rsidRPr="00DF342D">
        <w:rPr>
          <w:color w:val="000000"/>
          <w:sz w:val="26"/>
          <w:szCs w:val="26"/>
          <w:lang w:val="uk-UA"/>
        </w:rPr>
        <w:t>, у колонці «Операція» буде відображено позначку «</w:t>
      </w:r>
      <w:proofErr w:type="spellStart"/>
      <w:r w:rsidRPr="00DF342D">
        <w:rPr>
          <w:color w:val="000000"/>
          <w:sz w:val="26"/>
          <w:szCs w:val="26"/>
          <w:lang w:val="uk-UA"/>
        </w:rPr>
        <w:t>сторновано</w:t>
      </w:r>
      <w:proofErr w:type="spellEnd"/>
      <w:r w:rsidRPr="00DF342D">
        <w:rPr>
          <w:color w:val="000000"/>
          <w:sz w:val="26"/>
          <w:szCs w:val="26"/>
          <w:lang w:val="uk-UA"/>
        </w:rPr>
        <w:t>» (</w:t>
      </w:r>
      <w:r w:rsidR="00046904" w:rsidRPr="00DF342D">
        <w:rPr>
          <w:color w:val="000000"/>
          <w:sz w:val="26"/>
          <w:szCs w:val="26"/>
          <w:lang w:val="uk-UA"/>
        </w:rPr>
        <w:fldChar w:fldCharType="begin"/>
      </w:r>
      <w:r w:rsidR="00046904" w:rsidRPr="00DF342D">
        <w:rPr>
          <w:color w:val="000000"/>
          <w:sz w:val="26"/>
          <w:szCs w:val="26"/>
          <w:lang w:val="uk-UA"/>
        </w:rPr>
        <w:instrText xml:space="preserve"> REF _Ref104898125 \h </w:instrText>
      </w:r>
      <w:r w:rsidR="00046904" w:rsidRPr="00DF342D">
        <w:rPr>
          <w:color w:val="000000"/>
          <w:sz w:val="26"/>
          <w:szCs w:val="26"/>
          <w:lang w:val="uk-UA"/>
        </w:rPr>
      </w:r>
      <w:r w:rsidR="00046904" w:rsidRPr="00DF342D">
        <w:rPr>
          <w:color w:val="000000"/>
          <w:sz w:val="26"/>
          <w:szCs w:val="26"/>
          <w:lang w:val="uk-UA"/>
        </w:rPr>
        <w:fldChar w:fldCharType="separate"/>
      </w:r>
      <w:r w:rsidR="008900C3" w:rsidRPr="003F714D">
        <w:rPr>
          <w:b/>
          <w:bCs/>
          <w:lang w:val="uk-UA"/>
        </w:rPr>
        <w:t xml:space="preserve">Рисунок </w:t>
      </w:r>
      <w:r w:rsidR="008900C3">
        <w:rPr>
          <w:b/>
          <w:bCs/>
          <w:noProof/>
          <w:lang w:val="uk-UA"/>
        </w:rPr>
        <w:t>141</w:t>
      </w:r>
      <w:r w:rsidR="00046904" w:rsidRPr="00DF342D">
        <w:rPr>
          <w:color w:val="000000"/>
          <w:sz w:val="26"/>
          <w:szCs w:val="26"/>
          <w:lang w:val="uk-UA"/>
        </w:rPr>
        <w:fldChar w:fldCharType="end"/>
      </w:r>
      <w:r w:rsidRPr="00DF342D">
        <w:rPr>
          <w:color w:val="000000"/>
          <w:sz w:val="26"/>
          <w:szCs w:val="26"/>
          <w:lang w:val="uk-UA"/>
        </w:rPr>
        <w:t>).</w:t>
      </w:r>
    </w:p>
    <w:p w14:paraId="00E2F60F" w14:textId="77777777" w:rsidR="00C02554" w:rsidRPr="00DF342D" w:rsidRDefault="00C02554" w:rsidP="001C6CC6">
      <w:pPr>
        <w:pStyle w:val="ab"/>
        <w:keepNext/>
        <w:spacing w:before="120" w:beforeAutospacing="0" w:after="120" w:afterAutospacing="0" w:line="240" w:lineRule="auto"/>
        <w:ind w:firstLine="0"/>
        <w:jc w:val="center"/>
        <w:rPr>
          <w:lang w:val="uk-UA"/>
        </w:rPr>
      </w:pPr>
      <w:r w:rsidRPr="00DF342D">
        <w:rPr>
          <w:noProof/>
          <w:lang w:val="uk-UA"/>
        </w:rPr>
        <w:drawing>
          <wp:inline distT="0" distB="0" distL="0" distR="0" wp14:anchorId="12AA75D5" wp14:editId="1B29867E">
            <wp:extent cx="5681195" cy="2929890"/>
            <wp:effectExtent l="19050" t="19050" r="15240" b="2286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719526" cy="2949658"/>
                    </a:xfrm>
                    <a:prstGeom prst="rect">
                      <a:avLst/>
                    </a:prstGeom>
                    <a:ln>
                      <a:solidFill>
                        <a:schemeClr val="accent1"/>
                      </a:solidFill>
                    </a:ln>
                  </pic:spPr>
                </pic:pic>
              </a:graphicData>
            </a:graphic>
          </wp:inline>
        </w:drawing>
      </w:r>
    </w:p>
    <w:p w14:paraId="1E065C8B" w14:textId="18AC3403" w:rsidR="00C02554" w:rsidRPr="003F714D" w:rsidRDefault="00C02554" w:rsidP="0097431C">
      <w:pPr>
        <w:pStyle w:val="a7"/>
        <w:spacing w:before="60" w:after="0"/>
        <w:rPr>
          <w:b/>
          <w:bCs/>
          <w:sz w:val="24"/>
          <w:szCs w:val="24"/>
          <w:lang w:val="uk-UA"/>
        </w:rPr>
      </w:pPr>
      <w:bookmarkStart w:id="676" w:name="_Ref104898125"/>
      <w:bookmarkStart w:id="677" w:name="_Ref102651355"/>
      <w:bookmarkStart w:id="678" w:name="_Toc109398976"/>
      <w:r w:rsidRPr="003F714D">
        <w:rPr>
          <w:b/>
          <w:bCs/>
          <w:sz w:val="24"/>
          <w:szCs w:val="24"/>
          <w:lang w:val="uk-UA"/>
        </w:rPr>
        <w:t xml:space="preserve">Рисунок </w:t>
      </w:r>
      <w:r w:rsidRPr="003F714D">
        <w:rPr>
          <w:b/>
          <w:bCs/>
          <w:sz w:val="24"/>
          <w:szCs w:val="24"/>
          <w:lang w:val="uk-UA"/>
        </w:rPr>
        <w:fldChar w:fldCharType="begin"/>
      </w:r>
      <w:r w:rsidRPr="003F714D">
        <w:rPr>
          <w:b/>
          <w:bCs/>
          <w:sz w:val="24"/>
          <w:szCs w:val="24"/>
          <w:lang w:val="uk-UA"/>
        </w:rPr>
        <w:instrText xml:space="preserve"> SEQ Рисунок \* ARABIC </w:instrText>
      </w:r>
      <w:r w:rsidRPr="003F714D">
        <w:rPr>
          <w:b/>
          <w:bCs/>
          <w:sz w:val="24"/>
          <w:szCs w:val="24"/>
          <w:lang w:val="uk-UA"/>
        </w:rPr>
        <w:fldChar w:fldCharType="separate"/>
      </w:r>
      <w:r w:rsidR="008900C3">
        <w:rPr>
          <w:b/>
          <w:bCs/>
          <w:noProof/>
          <w:sz w:val="24"/>
          <w:szCs w:val="24"/>
          <w:lang w:val="uk-UA"/>
        </w:rPr>
        <w:t>141</w:t>
      </w:r>
      <w:r w:rsidRPr="003F714D">
        <w:rPr>
          <w:b/>
          <w:bCs/>
          <w:sz w:val="24"/>
          <w:szCs w:val="24"/>
          <w:lang w:val="uk-UA"/>
        </w:rPr>
        <w:fldChar w:fldCharType="end"/>
      </w:r>
      <w:bookmarkEnd w:id="676"/>
      <w:r w:rsidRPr="003F714D">
        <w:rPr>
          <w:b/>
          <w:bCs/>
          <w:sz w:val="24"/>
          <w:szCs w:val="24"/>
          <w:lang w:val="uk-UA"/>
        </w:rPr>
        <w:t>. Відображення сторнованого чека у «Журналі операцій»</w:t>
      </w:r>
      <w:bookmarkEnd w:id="677"/>
      <w:bookmarkEnd w:id="678"/>
    </w:p>
    <w:p w14:paraId="7518F1B9" w14:textId="77777777" w:rsidR="00C02554" w:rsidRPr="00DF342D" w:rsidRDefault="00C02554" w:rsidP="0016145F">
      <w:pPr>
        <w:pStyle w:val="3"/>
        <w:spacing w:before="360" w:after="120"/>
        <w:ind w:left="1145"/>
        <w:rPr>
          <w:bCs/>
          <w:i w:val="0"/>
          <w:iCs/>
        </w:rPr>
      </w:pPr>
      <w:bookmarkStart w:id="679" w:name="_Перегляд_та_друк"/>
      <w:bookmarkStart w:id="680" w:name="_Toc104407423"/>
      <w:bookmarkStart w:id="681" w:name="_Toc115768988"/>
      <w:bookmarkEnd w:id="679"/>
      <w:r w:rsidRPr="00DF342D">
        <w:rPr>
          <w:bCs/>
          <w:i w:val="0"/>
          <w:iCs/>
        </w:rPr>
        <w:lastRenderedPageBreak/>
        <w:t>Перегляд та друк операцій</w:t>
      </w:r>
      <w:bookmarkEnd w:id="680"/>
      <w:bookmarkEnd w:id="681"/>
    </w:p>
    <w:p w14:paraId="58FE3882" w14:textId="00DF8266" w:rsidR="00C02554" w:rsidRPr="00DF342D" w:rsidRDefault="009808D3" w:rsidP="00C02554">
      <w:pPr>
        <w:rPr>
          <w:color w:val="000000"/>
          <w:szCs w:val="26"/>
          <w:lang w:val="uk-UA"/>
        </w:rPr>
      </w:pPr>
      <w:r w:rsidRPr="00DF342D">
        <w:rPr>
          <w:color w:val="000000"/>
          <w:szCs w:val="26"/>
          <w:lang w:val="uk-UA"/>
        </w:rPr>
        <w:t xml:space="preserve">Переглядати та друкувати </w:t>
      </w:r>
      <w:r w:rsidR="00C02554" w:rsidRPr="00DF342D">
        <w:rPr>
          <w:color w:val="000000"/>
          <w:szCs w:val="26"/>
          <w:lang w:val="uk-UA"/>
        </w:rPr>
        <w:t>можна чек</w:t>
      </w:r>
      <w:r w:rsidRPr="00DF342D">
        <w:rPr>
          <w:color w:val="000000"/>
          <w:szCs w:val="26"/>
          <w:lang w:val="uk-UA"/>
        </w:rPr>
        <w:t>и</w:t>
      </w:r>
      <w:r w:rsidR="00C02554" w:rsidRPr="00DF342D">
        <w:rPr>
          <w:color w:val="000000"/>
          <w:szCs w:val="26"/>
          <w:lang w:val="uk-UA"/>
        </w:rPr>
        <w:t xml:space="preserve">, що були зареєстровані при виконанні операцій службового внесення, службової видачі, </w:t>
      </w:r>
      <w:r w:rsidR="00C02554" w:rsidRPr="00DF342D">
        <w:rPr>
          <w:szCs w:val="26"/>
          <w:lang w:val="uk-UA"/>
        </w:rPr>
        <w:t>фіскальн</w:t>
      </w:r>
      <w:r w:rsidRPr="00DF342D">
        <w:rPr>
          <w:szCs w:val="26"/>
          <w:lang w:val="uk-UA"/>
        </w:rPr>
        <w:t xml:space="preserve">і </w:t>
      </w:r>
      <w:r w:rsidR="00C02554" w:rsidRPr="00DF342D">
        <w:rPr>
          <w:szCs w:val="26"/>
          <w:lang w:val="uk-UA"/>
        </w:rPr>
        <w:t>чек</w:t>
      </w:r>
      <w:r w:rsidRPr="00DF342D">
        <w:rPr>
          <w:szCs w:val="26"/>
          <w:lang w:val="uk-UA"/>
        </w:rPr>
        <w:t xml:space="preserve">и </w:t>
      </w:r>
      <w:r w:rsidR="00C02554" w:rsidRPr="00DF342D">
        <w:rPr>
          <w:color w:val="000000"/>
          <w:szCs w:val="26"/>
          <w:lang w:val="uk-UA"/>
        </w:rPr>
        <w:t>та видатков</w:t>
      </w:r>
      <w:r w:rsidRPr="00DF342D">
        <w:rPr>
          <w:color w:val="000000"/>
          <w:szCs w:val="26"/>
          <w:lang w:val="uk-UA"/>
        </w:rPr>
        <w:t>і</w:t>
      </w:r>
      <w:r w:rsidR="00C02554" w:rsidRPr="00DF342D">
        <w:rPr>
          <w:color w:val="000000"/>
          <w:szCs w:val="26"/>
          <w:lang w:val="uk-UA"/>
        </w:rPr>
        <w:t xml:space="preserve"> чек</w:t>
      </w:r>
      <w:r w:rsidRPr="00DF342D">
        <w:rPr>
          <w:color w:val="000000"/>
          <w:szCs w:val="26"/>
          <w:lang w:val="uk-UA"/>
        </w:rPr>
        <w:t>и</w:t>
      </w:r>
      <w:r w:rsidR="00C02554" w:rsidRPr="00DF342D">
        <w:rPr>
          <w:color w:val="000000"/>
          <w:szCs w:val="26"/>
          <w:lang w:val="uk-UA"/>
        </w:rPr>
        <w:t>.</w:t>
      </w:r>
    </w:p>
    <w:p w14:paraId="2BCAC3D8" w14:textId="79FA0087" w:rsidR="00C02554" w:rsidRPr="00DF342D" w:rsidRDefault="00C02554" w:rsidP="0016145F">
      <w:pPr>
        <w:spacing w:after="120"/>
        <w:rPr>
          <w:color w:val="000000"/>
          <w:szCs w:val="26"/>
          <w:lang w:val="uk-UA"/>
        </w:rPr>
      </w:pPr>
      <w:r w:rsidRPr="00DF342D">
        <w:rPr>
          <w:color w:val="000000"/>
          <w:szCs w:val="26"/>
          <w:lang w:val="uk-UA"/>
        </w:rPr>
        <w:t xml:space="preserve">Для перегляду чека натисніть два рази лівою кнопкою миші на рядку </w:t>
      </w:r>
      <w:r w:rsidR="00D835E1" w:rsidRPr="00DF342D">
        <w:rPr>
          <w:color w:val="000000"/>
          <w:szCs w:val="26"/>
          <w:lang w:val="uk-UA"/>
        </w:rPr>
        <w:t>журналу</w:t>
      </w:r>
      <w:r w:rsidRPr="00DF342D">
        <w:rPr>
          <w:color w:val="000000"/>
          <w:szCs w:val="26"/>
          <w:lang w:val="uk-UA"/>
        </w:rPr>
        <w:t>. Відкриється вікно, що містить друковану форму чека (</w:t>
      </w:r>
      <w:r w:rsidR="00046904" w:rsidRPr="00DF342D">
        <w:rPr>
          <w:color w:val="000000"/>
          <w:szCs w:val="26"/>
          <w:lang w:val="uk-UA"/>
        </w:rPr>
        <w:fldChar w:fldCharType="begin"/>
      </w:r>
      <w:r w:rsidR="00046904" w:rsidRPr="00DF342D">
        <w:rPr>
          <w:color w:val="000000"/>
          <w:szCs w:val="26"/>
          <w:lang w:val="uk-UA"/>
        </w:rPr>
        <w:instrText xml:space="preserve"> REF _Ref104898148 \h </w:instrText>
      </w:r>
      <w:r w:rsidR="00046904" w:rsidRPr="00DF342D">
        <w:rPr>
          <w:color w:val="000000"/>
          <w:szCs w:val="26"/>
          <w:lang w:val="uk-UA"/>
        </w:rPr>
      </w:r>
      <w:r w:rsidR="00046904" w:rsidRPr="00DF342D">
        <w:rPr>
          <w:color w:val="000000"/>
          <w:szCs w:val="26"/>
          <w:lang w:val="uk-UA"/>
        </w:rPr>
        <w:fldChar w:fldCharType="separate"/>
      </w:r>
      <w:r w:rsidR="008900C3" w:rsidRPr="0016145F">
        <w:rPr>
          <w:b/>
          <w:bCs/>
          <w:sz w:val="24"/>
          <w:szCs w:val="24"/>
          <w:lang w:val="uk-UA"/>
        </w:rPr>
        <w:t xml:space="preserve">Рисунок </w:t>
      </w:r>
      <w:r w:rsidR="008900C3">
        <w:rPr>
          <w:b/>
          <w:bCs/>
          <w:noProof/>
          <w:sz w:val="24"/>
          <w:szCs w:val="24"/>
          <w:lang w:val="uk-UA"/>
        </w:rPr>
        <w:t>142</w:t>
      </w:r>
      <w:r w:rsidR="00046904" w:rsidRPr="00DF342D">
        <w:rPr>
          <w:color w:val="000000"/>
          <w:szCs w:val="26"/>
          <w:lang w:val="uk-UA"/>
        </w:rPr>
        <w:fldChar w:fldCharType="end"/>
      </w:r>
      <w:r w:rsidRPr="00DF342D">
        <w:rPr>
          <w:color w:val="000000"/>
          <w:szCs w:val="26"/>
          <w:lang w:val="uk-UA"/>
        </w:rPr>
        <w:t>).</w:t>
      </w:r>
    </w:p>
    <w:p w14:paraId="1CC80F89" w14:textId="77777777" w:rsidR="00C02554" w:rsidRPr="00DF342D" w:rsidRDefault="00C02554" w:rsidP="001C6CC6">
      <w:pPr>
        <w:keepNext/>
        <w:spacing w:before="120" w:after="120" w:line="240" w:lineRule="auto"/>
        <w:ind w:firstLine="0"/>
        <w:jc w:val="center"/>
        <w:rPr>
          <w:lang w:val="uk-UA"/>
        </w:rPr>
      </w:pPr>
      <w:r w:rsidRPr="00DF342D">
        <w:rPr>
          <w:noProof/>
          <w:lang w:val="uk-UA" w:eastAsia="uk-UA"/>
        </w:rPr>
        <w:drawing>
          <wp:inline distT="0" distB="0" distL="0" distR="0" wp14:anchorId="67F384DD" wp14:editId="19F303D7">
            <wp:extent cx="6120249" cy="3656965"/>
            <wp:effectExtent l="19050" t="19050" r="13970" b="19685"/>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Рисунок 473"/>
                    <pic:cNvPicPr/>
                  </pic:nvPicPr>
                  <pic:blipFill>
                    <a:blip r:embed="rId187">
                      <a:extLst>
                        <a:ext uri="{28A0092B-C50C-407E-A947-70E740481C1C}">
                          <a14:useLocalDpi xmlns:a14="http://schemas.microsoft.com/office/drawing/2010/main" val="0"/>
                        </a:ext>
                      </a:extLst>
                    </a:blip>
                    <a:stretch>
                      <a:fillRect/>
                    </a:stretch>
                  </pic:blipFill>
                  <pic:spPr>
                    <a:xfrm>
                      <a:off x="0" y="0"/>
                      <a:ext cx="6120249" cy="3656965"/>
                    </a:xfrm>
                    <a:prstGeom prst="rect">
                      <a:avLst/>
                    </a:prstGeom>
                    <a:ln>
                      <a:solidFill>
                        <a:schemeClr val="accent1"/>
                      </a:solidFill>
                    </a:ln>
                  </pic:spPr>
                </pic:pic>
              </a:graphicData>
            </a:graphic>
          </wp:inline>
        </w:drawing>
      </w:r>
    </w:p>
    <w:p w14:paraId="4208BAFC" w14:textId="12718BCD" w:rsidR="00C02554" w:rsidRPr="0016145F" w:rsidRDefault="00C02554" w:rsidP="0016145F">
      <w:pPr>
        <w:pStyle w:val="a7"/>
        <w:spacing w:before="120" w:after="240"/>
        <w:rPr>
          <w:b/>
          <w:bCs/>
          <w:color w:val="000000"/>
          <w:sz w:val="24"/>
          <w:szCs w:val="24"/>
          <w:lang w:val="uk-UA"/>
        </w:rPr>
      </w:pPr>
      <w:bookmarkStart w:id="682" w:name="_Ref104898148"/>
      <w:bookmarkStart w:id="683" w:name="_Ref102648441"/>
      <w:bookmarkStart w:id="684" w:name="_Toc109398977"/>
      <w:r w:rsidRPr="0016145F">
        <w:rPr>
          <w:b/>
          <w:bCs/>
          <w:sz w:val="24"/>
          <w:szCs w:val="24"/>
          <w:lang w:val="uk-UA"/>
        </w:rPr>
        <w:t xml:space="preserve">Рисунок </w:t>
      </w:r>
      <w:r w:rsidRPr="0016145F">
        <w:rPr>
          <w:b/>
          <w:bCs/>
          <w:sz w:val="24"/>
          <w:szCs w:val="24"/>
          <w:lang w:val="uk-UA"/>
        </w:rPr>
        <w:fldChar w:fldCharType="begin"/>
      </w:r>
      <w:r w:rsidRPr="0016145F">
        <w:rPr>
          <w:b/>
          <w:bCs/>
          <w:sz w:val="24"/>
          <w:szCs w:val="24"/>
          <w:lang w:val="uk-UA"/>
        </w:rPr>
        <w:instrText xml:space="preserve"> SEQ Рисунок \* ARABIC </w:instrText>
      </w:r>
      <w:r w:rsidRPr="0016145F">
        <w:rPr>
          <w:b/>
          <w:bCs/>
          <w:sz w:val="24"/>
          <w:szCs w:val="24"/>
          <w:lang w:val="uk-UA"/>
        </w:rPr>
        <w:fldChar w:fldCharType="separate"/>
      </w:r>
      <w:r w:rsidR="008900C3">
        <w:rPr>
          <w:b/>
          <w:bCs/>
          <w:noProof/>
          <w:sz w:val="24"/>
          <w:szCs w:val="24"/>
          <w:lang w:val="uk-UA"/>
        </w:rPr>
        <w:t>142</w:t>
      </w:r>
      <w:r w:rsidRPr="0016145F">
        <w:rPr>
          <w:b/>
          <w:bCs/>
          <w:sz w:val="24"/>
          <w:szCs w:val="24"/>
          <w:lang w:val="uk-UA"/>
        </w:rPr>
        <w:fldChar w:fldCharType="end"/>
      </w:r>
      <w:bookmarkEnd w:id="682"/>
      <w:r w:rsidRPr="0016145F">
        <w:rPr>
          <w:b/>
          <w:bCs/>
          <w:sz w:val="24"/>
          <w:szCs w:val="24"/>
          <w:lang w:val="uk-UA"/>
        </w:rPr>
        <w:t>. Перегляд друкованої форми чека по операції</w:t>
      </w:r>
      <w:bookmarkEnd w:id="683"/>
      <w:bookmarkEnd w:id="684"/>
    </w:p>
    <w:p w14:paraId="63FA2292" w14:textId="47A02CF7" w:rsidR="00C02554" w:rsidRPr="00DF342D" w:rsidRDefault="00C02554" w:rsidP="00C02554">
      <w:pPr>
        <w:pStyle w:val="ab"/>
        <w:spacing w:before="0" w:beforeAutospacing="0" w:after="0" w:afterAutospacing="0"/>
        <w:ind w:firstLine="709"/>
        <w:rPr>
          <w:sz w:val="26"/>
          <w:szCs w:val="26"/>
          <w:lang w:val="uk-UA"/>
        </w:rPr>
      </w:pPr>
      <w:r w:rsidRPr="00DF342D">
        <w:rPr>
          <w:sz w:val="26"/>
          <w:szCs w:val="26"/>
          <w:lang w:val="uk-UA"/>
        </w:rPr>
        <w:t>Щоб роздрукувати чек, натисніть кнопку «Роздрукувати» (до пристрою, на якому встановлено ПРРО, повинен бути підключений та налаштований принтер). Щоб закрити вікно, натисніть «ОК».</w:t>
      </w:r>
    </w:p>
    <w:p w14:paraId="0E0D30C1" w14:textId="77777777" w:rsidR="00C02554" w:rsidRPr="00DF342D" w:rsidRDefault="00C02554" w:rsidP="00C02554">
      <w:pPr>
        <w:rPr>
          <w:color w:val="000000"/>
          <w:szCs w:val="26"/>
          <w:lang w:val="uk-UA"/>
        </w:rPr>
      </w:pPr>
      <w:r w:rsidRPr="00DF342D">
        <w:rPr>
          <w:color w:val="000000"/>
          <w:szCs w:val="26"/>
          <w:lang w:val="uk-UA"/>
        </w:rPr>
        <w:t xml:space="preserve">Чек також можна переглянути та роздрукувати, натиснувши іконку </w:t>
      </w:r>
      <w:r w:rsidRPr="00DF342D">
        <w:rPr>
          <w:noProof/>
          <w:lang w:val="uk-UA" w:eastAsia="uk-UA"/>
        </w:rPr>
        <w:drawing>
          <wp:inline distT="0" distB="0" distL="0" distR="0" wp14:anchorId="31CDC731" wp14:editId="5FDFA8E8">
            <wp:extent cx="247619" cy="238095"/>
            <wp:effectExtent l="0" t="0" r="63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47619" cy="238095"/>
                    </a:xfrm>
                    <a:prstGeom prst="rect">
                      <a:avLst/>
                    </a:prstGeom>
                  </pic:spPr>
                </pic:pic>
              </a:graphicData>
            </a:graphic>
          </wp:inline>
        </w:drawing>
      </w:r>
      <w:r w:rsidRPr="00DF342D">
        <w:rPr>
          <w:color w:val="000000"/>
          <w:szCs w:val="26"/>
          <w:lang w:val="uk-UA"/>
        </w:rPr>
        <w:t xml:space="preserve"> у відповідному рядку.</w:t>
      </w:r>
    </w:p>
    <w:p w14:paraId="2B141D4D" w14:textId="3443E81A" w:rsidR="00C02554" w:rsidRPr="00DF342D" w:rsidRDefault="00C02554" w:rsidP="00C02554">
      <w:pPr>
        <w:rPr>
          <w:szCs w:val="26"/>
          <w:lang w:val="uk-UA"/>
        </w:rPr>
      </w:pPr>
      <w:r w:rsidRPr="00DF342D">
        <w:rPr>
          <w:szCs w:val="26"/>
          <w:lang w:val="uk-UA"/>
        </w:rPr>
        <w:t>Кнопка перегляду та друку не відображається для операції «Сторнування», відкриття / закриття зміни, початк</w:t>
      </w:r>
      <w:r w:rsidR="0045563E" w:rsidRPr="00DF342D">
        <w:rPr>
          <w:szCs w:val="26"/>
          <w:lang w:val="uk-UA"/>
        </w:rPr>
        <w:t>у</w:t>
      </w:r>
      <w:r w:rsidRPr="00DF342D">
        <w:rPr>
          <w:szCs w:val="26"/>
          <w:lang w:val="uk-UA"/>
        </w:rPr>
        <w:t xml:space="preserve"> / завершення </w:t>
      </w:r>
      <w:proofErr w:type="spellStart"/>
      <w:r w:rsidRPr="00DF342D">
        <w:rPr>
          <w:szCs w:val="26"/>
          <w:lang w:val="uk-UA"/>
        </w:rPr>
        <w:t>офлайн</w:t>
      </w:r>
      <w:proofErr w:type="spellEnd"/>
      <w:r w:rsidRPr="00DF342D">
        <w:rPr>
          <w:szCs w:val="26"/>
          <w:lang w:val="uk-UA"/>
        </w:rPr>
        <w:t xml:space="preserve"> сесії.</w:t>
      </w:r>
    </w:p>
    <w:p w14:paraId="3DB4EDDC" w14:textId="77777777" w:rsidR="00C02554" w:rsidRPr="00DF342D" w:rsidRDefault="00C02554" w:rsidP="0016145F">
      <w:pPr>
        <w:pStyle w:val="3"/>
        <w:spacing w:before="360" w:after="120"/>
        <w:ind w:left="1145"/>
        <w:rPr>
          <w:bCs/>
          <w:i w:val="0"/>
          <w:iCs/>
        </w:rPr>
      </w:pPr>
      <w:bookmarkStart w:id="685" w:name="_Експорт_операцій"/>
      <w:bookmarkStart w:id="686" w:name="_Toc104407424"/>
      <w:bookmarkStart w:id="687" w:name="_Toc115768989"/>
      <w:bookmarkEnd w:id="685"/>
      <w:r w:rsidRPr="00DF342D">
        <w:rPr>
          <w:bCs/>
          <w:i w:val="0"/>
          <w:iCs/>
        </w:rPr>
        <w:t>Експорт операцій</w:t>
      </w:r>
      <w:bookmarkEnd w:id="686"/>
      <w:bookmarkEnd w:id="687"/>
    </w:p>
    <w:p w14:paraId="6115F76C" w14:textId="77777777" w:rsidR="00C02554" w:rsidRPr="00DF342D" w:rsidRDefault="00C02554" w:rsidP="00C02554">
      <w:pPr>
        <w:rPr>
          <w:color w:val="000000"/>
          <w:szCs w:val="26"/>
          <w:lang w:val="uk-UA"/>
        </w:rPr>
      </w:pPr>
      <w:r w:rsidRPr="00DF342D">
        <w:rPr>
          <w:color w:val="000000"/>
          <w:szCs w:val="26"/>
          <w:lang w:val="uk-UA"/>
        </w:rPr>
        <w:t xml:space="preserve">ПРРО ДПС надає можливість збереження (експорту) даних «Журналу операцій» у файлі формату </w:t>
      </w:r>
      <w:proofErr w:type="spellStart"/>
      <w:r w:rsidRPr="00DF342D">
        <w:rPr>
          <w:color w:val="000000"/>
          <w:szCs w:val="26"/>
          <w:lang w:val="uk-UA"/>
        </w:rPr>
        <w:t>xlsx</w:t>
      </w:r>
      <w:proofErr w:type="spellEnd"/>
      <w:r w:rsidRPr="00DF342D">
        <w:rPr>
          <w:color w:val="000000"/>
          <w:szCs w:val="26"/>
          <w:lang w:val="uk-UA"/>
        </w:rPr>
        <w:t>.</w:t>
      </w:r>
    </w:p>
    <w:p w14:paraId="22C1D6A8" w14:textId="77777777" w:rsidR="00C02554" w:rsidRPr="00DF342D" w:rsidRDefault="00C02554" w:rsidP="00C02554">
      <w:pPr>
        <w:rPr>
          <w:color w:val="000000"/>
          <w:szCs w:val="26"/>
          <w:lang w:val="uk-UA"/>
        </w:rPr>
      </w:pPr>
      <w:r w:rsidRPr="00DF342D">
        <w:rPr>
          <w:color w:val="000000"/>
          <w:szCs w:val="26"/>
          <w:lang w:val="uk-UA"/>
        </w:rPr>
        <w:t>Для експорту журналу виконайте операції:</w:t>
      </w:r>
    </w:p>
    <w:p w14:paraId="0154BE81" w14:textId="19FE29F7" w:rsidR="00C02554" w:rsidRPr="00DF342D" w:rsidRDefault="00DD340D" w:rsidP="00082A46">
      <w:pPr>
        <w:pStyle w:val="a5"/>
        <w:numPr>
          <w:ilvl w:val="0"/>
          <w:numId w:val="38"/>
        </w:numPr>
        <w:rPr>
          <w:color w:val="000000"/>
          <w:szCs w:val="26"/>
          <w:lang w:val="uk-UA"/>
        </w:rPr>
      </w:pPr>
      <w:r w:rsidRPr="00DF342D">
        <w:rPr>
          <w:color w:val="000000"/>
          <w:szCs w:val="26"/>
          <w:lang w:val="uk-UA"/>
        </w:rPr>
        <w:t>У вікні «Журналу операцій» н</w:t>
      </w:r>
      <w:r w:rsidR="00C02554" w:rsidRPr="00DF342D">
        <w:rPr>
          <w:color w:val="000000"/>
          <w:szCs w:val="26"/>
          <w:lang w:val="uk-UA"/>
        </w:rPr>
        <w:t>атисніть кнопку «Експорт» (</w:t>
      </w:r>
      <w:r w:rsidR="00666EA9" w:rsidRPr="00DF342D">
        <w:rPr>
          <w:color w:val="000000"/>
          <w:szCs w:val="26"/>
          <w:lang w:val="uk-UA"/>
        </w:rPr>
        <w:fldChar w:fldCharType="begin"/>
      </w:r>
      <w:r w:rsidR="00666EA9" w:rsidRPr="00DF342D">
        <w:rPr>
          <w:color w:val="000000"/>
          <w:szCs w:val="26"/>
          <w:lang w:val="uk-UA"/>
        </w:rPr>
        <w:instrText xml:space="preserve"> REF _Ref104897831 \h </w:instrText>
      </w:r>
      <w:r w:rsidR="00666EA9" w:rsidRPr="00DF342D">
        <w:rPr>
          <w:color w:val="000000"/>
          <w:szCs w:val="26"/>
          <w:lang w:val="uk-UA"/>
        </w:rPr>
      </w:r>
      <w:r w:rsidR="00666EA9" w:rsidRPr="00DF342D">
        <w:rPr>
          <w:color w:val="000000"/>
          <w:szCs w:val="26"/>
          <w:lang w:val="uk-UA"/>
        </w:rPr>
        <w:fldChar w:fldCharType="separate"/>
      </w:r>
      <w:r w:rsidR="008900C3" w:rsidRPr="0052447B">
        <w:rPr>
          <w:b/>
          <w:bCs/>
          <w:sz w:val="24"/>
          <w:szCs w:val="24"/>
          <w:lang w:val="uk-UA"/>
        </w:rPr>
        <w:t xml:space="preserve">Рисунок </w:t>
      </w:r>
      <w:r w:rsidR="008900C3">
        <w:rPr>
          <w:b/>
          <w:bCs/>
          <w:noProof/>
          <w:sz w:val="24"/>
          <w:szCs w:val="24"/>
          <w:lang w:val="uk-UA"/>
        </w:rPr>
        <w:t>136</w:t>
      </w:r>
      <w:r w:rsidR="00666EA9" w:rsidRPr="00DF342D">
        <w:rPr>
          <w:color w:val="000000"/>
          <w:szCs w:val="26"/>
          <w:lang w:val="uk-UA"/>
        </w:rPr>
        <w:fldChar w:fldCharType="end"/>
      </w:r>
      <w:r w:rsidR="00C02554" w:rsidRPr="00DF342D">
        <w:rPr>
          <w:color w:val="000000"/>
          <w:szCs w:val="26"/>
          <w:lang w:val="uk-UA"/>
        </w:rPr>
        <w:t>).</w:t>
      </w:r>
    </w:p>
    <w:p w14:paraId="2B1D1BAE" w14:textId="013713F9" w:rsidR="00C02554" w:rsidRPr="00DF342D" w:rsidRDefault="00C02554" w:rsidP="00082A46">
      <w:pPr>
        <w:pStyle w:val="a5"/>
        <w:numPr>
          <w:ilvl w:val="0"/>
          <w:numId w:val="38"/>
        </w:numPr>
        <w:rPr>
          <w:color w:val="000000"/>
          <w:szCs w:val="26"/>
          <w:lang w:val="uk-UA"/>
        </w:rPr>
      </w:pPr>
      <w:r w:rsidRPr="00DF342D">
        <w:rPr>
          <w:color w:val="000000"/>
          <w:szCs w:val="26"/>
          <w:lang w:val="uk-UA"/>
        </w:rPr>
        <w:t>У вікні, що відкриється</w:t>
      </w:r>
      <w:r w:rsidR="00DD340D" w:rsidRPr="00DF342D">
        <w:rPr>
          <w:color w:val="000000"/>
          <w:szCs w:val="26"/>
          <w:lang w:val="uk-UA"/>
        </w:rPr>
        <w:t>,</w:t>
      </w:r>
      <w:r w:rsidRPr="00DF342D">
        <w:rPr>
          <w:color w:val="000000"/>
          <w:szCs w:val="26"/>
          <w:lang w:val="uk-UA"/>
        </w:rPr>
        <w:t xml:space="preserve"> встановіть параметри для експорту даних</w:t>
      </w:r>
      <w:r w:rsidR="000C3E82">
        <w:rPr>
          <w:color w:val="000000"/>
          <w:szCs w:val="26"/>
          <w:lang w:val="uk-UA"/>
        </w:rPr>
        <w:t xml:space="preserve">       </w:t>
      </w:r>
      <w:r w:rsidRPr="00DF342D">
        <w:rPr>
          <w:color w:val="000000"/>
          <w:szCs w:val="26"/>
          <w:lang w:val="uk-UA"/>
        </w:rPr>
        <w:t xml:space="preserve"> (</w:t>
      </w:r>
      <w:r w:rsidR="00666EA9" w:rsidRPr="00DF342D">
        <w:rPr>
          <w:color w:val="000000"/>
          <w:szCs w:val="26"/>
          <w:lang w:val="uk-UA"/>
        </w:rPr>
        <w:fldChar w:fldCharType="begin"/>
      </w:r>
      <w:r w:rsidR="00666EA9" w:rsidRPr="00DF342D">
        <w:rPr>
          <w:color w:val="000000"/>
          <w:szCs w:val="26"/>
          <w:lang w:val="uk-UA"/>
        </w:rPr>
        <w:instrText xml:space="preserve"> REF _Ref104898178 \h </w:instrText>
      </w:r>
      <w:r w:rsidR="00666EA9" w:rsidRPr="00DF342D">
        <w:rPr>
          <w:color w:val="000000"/>
          <w:szCs w:val="26"/>
          <w:lang w:val="uk-UA"/>
        </w:rPr>
      </w:r>
      <w:r w:rsidR="00666EA9" w:rsidRPr="00DF342D">
        <w:rPr>
          <w:color w:val="000000"/>
          <w:szCs w:val="26"/>
          <w:lang w:val="uk-UA"/>
        </w:rPr>
        <w:fldChar w:fldCharType="separate"/>
      </w:r>
      <w:r w:rsidR="008900C3" w:rsidRPr="000C3E82">
        <w:rPr>
          <w:b/>
          <w:bCs/>
          <w:sz w:val="24"/>
          <w:szCs w:val="24"/>
          <w:lang w:val="uk-UA"/>
        </w:rPr>
        <w:t xml:space="preserve">Рисунок </w:t>
      </w:r>
      <w:r w:rsidR="008900C3">
        <w:rPr>
          <w:b/>
          <w:bCs/>
          <w:noProof/>
          <w:sz w:val="24"/>
          <w:szCs w:val="24"/>
          <w:lang w:val="uk-UA"/>
        </w:rPr>
        <w:t>143</w:t>
      </w:r>
      <w:r w:rsidR="00666EA9" w:rsidRPr="00DF342D">
        <w:rPr>
          <w:color w:val="000000"/>
          <w:szCs w:val="26"/>
          <w:lang w:val="uk-UA"/>
        </w:rPr>
        <w:fldChar w:fldCharType="end"/>
      </w:r>
      <w:r w:rsidRPr="00DF342D">
        <w:rPr>
          <w:color w:val="000000"/>
          <w:szCs w:val="26"/>
          <w:lang w:val="uk-UA"/>
        </w:rPr>
        <w:t>):</w:t>
      </w:r>
    </w:p>
    <w:p w14:paraId="16BB9A43" w14:textId="77777777" w:rsidR="00C02554" w:rsidRPr="00DF342D" w:rsidRDefault="00C02554" w:rsidP="001C6CC6">
      <w:pPr>
        <w:keepNext/>
        <w:spacing w:before="120" w:after="120" w:line="240" w:lineRule="auto"/>
        <w:jc w:val="center"/>
        <w:rPr>
          <w:lang w:val="uk-UA"/>
        </w:rPr>
      </w:pPr>
      <w:r w:rsidRPr="00DF342D">
        <w:rPr>
          <w:noProof/>
          <w:lang w:val="uk-UA" w:eastAsia="uk-UA"/>
        </w:rPr>
        <w:lastRenderedPageBreak/>
        <w:drawing>
          <wp:inline distT="0" distB="0" distL="0" distR="0" wp14:anchorId="6FF2B49C" wp14:editId="50B98485">
            <wp:extent cx="2596515" cy="3784970"/>
            <wp:effectExtent l="0" t="0" r="0" b="635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601092" cy="3791643"/>
                    </a:xfrm>
                    <a:prstGeom prst="rect">
                      <a:avLst/>
                    </a:prstGeom>
                  </pic:spPr>
                </pic:pic>
              </a:graphicData>
            </a:graphic>
          </wp:inline>
        </w:drawing>
      </w:r>
    </w:p>
    <w:p w14:paraId="3619B639" w14:textId="3A6B3F3D" w:rsidR="00C02554" w:rsidRPr="000C3E82" w:rsidRDefault="00C02554" w:rsidP="000C3E82">
      <w:pPr>
        <w:pStyle w:val="a7"/>
        <w:spacing w:before="120" w:after="240"/>
        <w:rPr>
          <w:b/>
          <w:bCs/>
          <w:color w:val="000000"/>
          <w:sz w:val="24"/>
          <w:szCs w:val="24"/>
          <w:lang w:val="uk-UA"/>
        </w:rPr>
      </w:pPr>
      <w:bookmarkStart w:id="688" w:name="_Ref104898178"/>
      <w:bookmarkStart w:id="689" w:name="_Ref102649680"/>
      <w:bookmarkStart w:id="690" w:name="_Toc109398978"/>
      <w:r w:rsidRPr="000C3E82">
        <w:rPr>
          <w:b/>
          <w:bCs/>
          <w:sz w:val="24"/>
          <w:szCs w:val="24"/>
          <w:lang w:val="uk-UA"/>
        </w:rPr>
        <w:t xml:space="preserve">Рисунок </w:t>
      </w:r>
      <w:r w:rsidRPr="000C3E82">
        <w:rPr>
          <w:b/>
          <w:bCs/>
          <w:sz w:val="24"/>
          <w:szCs w:val="24"/>
          <w:lang w:val="uk-UA"/>
        </w:rPr>
        <w:fldChar w:fldCharType="begin"/>
      </w:r>
      <w:r w:rsidRPr="000C3E82">
        <w:rPr>
          <w:b/>
          <w:bCs/>
          <w:sz w:val="24"/>
          <w:szCs w:val="24"/>
          <w:lang w:val="uk-UA"/>
        </w:rPr>
        <w:instrText xml:space="preserve"> SEQ Рисунок \* ARABIC </w:instrText>
      </w:r>
      <w:r w:rsidRPr="000C3E82">
        <w:rPr>
          <w:b/>
          <w:bCs/>
          <w:sz w:val="24"/>
          <w:szCs w:val="24"/>
          <w:lang w:val="uk-UA"/>
        </w:rPr>
        <w:fldChar w:fldCharType="separate"/>
      </w:r>
      <w:r w:rsidR="008900C3">
        <w:rPr>
          <w:b/>
          <w:bCs/>
          <w:noProof/>
          <w:sz w:val="24"/>
          <w:szCs w:val="24"/>
          <w:lang w:val="uk-UA"/>
        </w:rPr>
        <w:t>143</w:t>
      </w:r>
      <w:r w:rsidRPr="000C3E82">
        <w:rPr>
          <w:b/>
          <w:bCs/>
          <w:sz w:val="24"/>
          <w:szCs w:val="24"/>
          <w:lang w:val="uk-UA"/>
        </w:rPr>
        <w:fldChar w:fldCharType="end"/>
      </w:r>
      <w:bookmarkEnd w:id="688"/>
      <w:r w:rsidRPr="000C3E82">
        <w:rPr>
          <w:b/>
          <w:bCs/>
          <w:sz w:val="24"/>
          <w:szCs w:val="24"/>
          <w:lang w:val="uk-UA"/>
        </w:rPr>
        <w:t xml:space="preserve">. Вікно для </w:t>
      </w:r>
      <w:r w:rsidR="00FA63D7" w:rsidRPr="000C3E82">
        <w:rPr>
          <w:b/>
          <w:bCs/>
          <w:sz w:val="24"/>
          <w:szCs w:val="24"/>
          <w:lang w:val="uk-UA"/>
        </w:rPr>
        <w:t>встановлення</w:t>
      </w:r>
      <w:r w:rsidRPr="000C3E82">
        <w:rPr>
          <w:b/>
          <w:bCs/>
          <w:sz w:val="24"/>
          <w:szCs w:val="24"/>
          <w:lang w:val="uk-UA"/>
        </w:rPr>
        <w:t xml:space="preserve"> параметрів експорту</w:t>
      </w:r>
      <w:r w:rsidR="00666EA9" w:rsidRPr="000C3E82">
        <w:rPr>
          <w:b/>
          <w:bCs/>
          <w:sz w:val="24"/>
          <w:szCs w:val="24"/>
          <w:lang w:val="uk-UA"/>
        </w:rPr>
        <w:t xml:space="preserve"> даних із</w:t>
      </w:r>
      <w:r w:rsidRPr="000C3E82">
        <w:rPr>
          <w:b/>
          <w:bCs/>
          <w:sz w:val="24"/>
          <w:szCs w:val="24"/>
          <w:lang w:val="uk-UA"/>
        </w:rPr>
        <w:t xml:space="preserve"> «Журнал</w:t>
      </w:r>
      <w:r w:rsidR="00666EA9" w:rsidRPr="000C3E82">
        <w:rPr>
          <w:b/>
          <w:bCs/>
          <w:sz w:val="24"/>
          <w:szCs w:val="24"/>
          <w:lang w:val="uk-UA"/>
        </w:rPr>
        <w:t>у</w:t>
      </w:r>
      <w:r w:rsidRPr="000C3E82">
        <w:rPr>
          <w:b/>
          <w:bCs/>
          <w:sz w:val="24"/>
          <w:szCs w:val="24"/>
          <w:lang w:val="uk-UA"/>
        </w:rPr>
        <w:t xml:space="preserve"> операцій»</w:t>
      </w:r>
      <w:bookmarkEnd w:id="689"/>
      <w:bookmarkEnd w:id="690"/>
    </w:p>
    <w:p w14:paraId="13707B8B" w14:textId="47B963AC" w:rsidR="00C02554" w:rsidRPr="00DF342D" w:rsidRDefault="00C02554" w:rsidP="000C3E82">
      <w:pPr>
        <w:spacing w:after="120"/>
        <w:rPr>
          <w:color w:val="000000"/>
          <w:szCs w:val="26"/>
          <w:lang w:val="uk-UA"/>
        </w:rPr>
      </w:pPr>
      <w:r w:rsidRPr="00DF342D">
        <w:rPr>
          <w:color w:val="000000"/>
          <w:szCs w:val="26"/>
          <w:lang w:val="uk-UA"/>
        </w:rPr>
        <w:t>Можна налаштувати збереження даних з «Журналу операцій» за параметрами:</w:t>
      </w:r>
    </w:p>
    <w:p w14:paraId="5D404296" w14:textId="77777777" w:rsidR="00C02554" w:rsidRPr="000C3E82" w:rsidRDefault="00C02554" w:rsidP="000C3E8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0C3E82">
        <w:rPr>
          <w:noProof/>
          <w:lang w:val="uk-UA"/>
        </w:rPr>
        <w:t>«ГО» – назвою господарської одиниці, обирається зі списку доступних ГО;</w:t>
      </w:r>
    </w:p>
    <w:p w14:paraId="05474C16" w14:textId="77777777" w:rsidR="00C02554" w:rsidRPr="000C3E82" w:rsidRDefault="00C02554" w:rsidP="000C3E8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0C3E82">
        <w:rPr>
          <w:noProof/>
          <w:lang w:val="uk-UA"/>
        </w:rPr>
        <w:t>«ФН» – фіскальним номером ПРРО, обирається зі списку;</w:t>
      </w:r>
    </w:p>
    <w:p w14:paraId="1B3EA86F" w14:textId="33208412" w:rsidR="00C02554" w:rsidRPr="000C3E82" w:rsidRDefault="00C02554" w:rsidP="000C3E82">
      <w:pPr>
        <w:pStyle w:val="a5"/>
        <w:widowControl w:val="0"/>
        <w:numPr>
          <w:ilvl w:val="0"/>
          <w:numId w:val="7"/>
        </w:numPr>
        <w:shd w:val="clear" w:color="auto" w:fill="FFFFFF"/>
        <w:tabs>
          <w:tab w:val="left" w:pos="907"/>
          <w:tab w:val="left" w:pos="1276"/>
        </w:tabs>
        <w:autoSpaceDE w:val="0"/>
        <w:autoSpaceDN w:val="0"/>
        <w:adjustRightInd w:val="0"/>
        <w:spacing w:before="0" w:after="120" w:line="240" w:lineRule="auto"/>
        <w:ind w:left="0" w:firstLine="851"/>
        <w:contextualSpacing w:val="0"/>
        <w:rPr>
          <w:noProof/>
          <w:lang w:val="uk-UA"/>
        </w:rPr>
      </w:pPr>
      <w:r w:rsidRPr="000C3E82">
        <w:rPr>
          <w:noProof/>
          <w:lang w:val="uk-UA"/>
        </w:rPr>
        <w:t>«Період» – період</w:t>
      </w:r>
      <w:r w:rsidR="00711B95" w:rsidRPr="000C3E82">
        <w:rPr>
          <w:noProof/>
          <w:lang w:val="uk-UA"/>
        </w:rPr>
        <w:t>ом</w:t>
      </w:r>
      <w:r w:rsidRPr="000C3E82">
        <w:rPr>
          <w:noProof/>
          <w:lang w:val="uk-UA"/>
        </w:rPr>
        <w:t>, за який потрібно експортувати дані, потрібно обрати дати початку та закінчення періоду.</w:t>
      </w:r>
    </w:p>
    <w:p w14:paraId="4DD065E4" w14:textId="77777777" w:rsidR="00C02554" w:rsidRPr="00DF342D" w:rsidRDefault="00C02554" w:rsidP="008611B9">
      <w:pPr>
        <w:pStyle w:val="a5"/>
        <w:numPr>
          <w:ilvl w:val="0"/>
          <w:numId w:val="38"/>
        </w:numPr>
        <w:ind w:left="1066" w:hanging="357"/>
        <w:contextualSpacing w:val="0"/>
        <w:rPr>
          <w:color w:val="000000"/>
          <w:szCs w:val="26"/>
          <w:lang w:val="uk-UA"/>
        </w:rPr>
      </w:pPr>
      <w:r w:rsidRPr="00DF342D">
        <w:rPr>
          <w:color w:val="000000"/>
          <w:szCs w:val="26"/>
          <w:lang w:val="uk-UA"/>
        </w:rPr>
        <w:t>Для початку експорту натисніть «Продовжити».</w:t>
      </w:r>
    </w:p>
    <w:p w14:paraId="4EE1C52D" w14:textId="77777777" w:rsidR="00C02554" w:rsidRPr="00DF342D" w:rsidRDefault="00C02554" w:rsidP="008611B9">
      <w:pPr>
        <w:pStyle w:val="a5"/>
        <w:numPr>
          <w:ilvl w:val="0"/>
          <w:numId w:val="38"/>
        </w:numPr>
        <w:ind w:left="1066" w:hanging="357"/>
        <w:contextualSpacing w:val="0"/>
        <w:rPr>
          <w:color w:val="000000"/>
          <w:szCs w:val="26"/>
          <w:lang w:val="uk-UA"/>
        </w:rPr>
      </w:pPr>
      <w:r w:rsidRPr="00DF342D">
        <w:rPr>
          <w:color w:val="000000"/>
          <w:szCs w:val="26"/>
          <w:lang w:val="uk-UA"/>
        </w:rPr>
        <w:t>У вікні «Збереження файлу», що відкриється, оберіть шлях для збереження файлу, за потреби, змініть ім’я файлу, що пропонується за замовчуванням. Натисніть «Зберегти».</w:t>
      </w:r>
    </w:p>
    <w:p w14:paraId="46563806" w14:textId="77777777" w:rsidR="00C02554" w:rsidRPr="00DF342D" w:rsidRDefault="00C02554" w:rsidP="00082A46">
      <w:pPr>
        <w:pStyle w:val="a5"/>
        <w:numPr>
          <w:ilvl w:val="0"/>
          <w:numId w:val="38"/>
        </w:numPr>
        <w:rPr>
          <w:color w:val="000000"/>
          <w:szCs w:val="26"/>
          <w:lang w:val="uk-UA"/>
        </w:rPr>
      </w:pPr>
      <w:r w:rsidRPr="00DF342D">
        <w:rPr>
          <w:color w:val="000000"/>
          <w:szCs w:val="26"/>
          <w:lang w:val="uk-UA"/>
        </w:rPr>
        <w:t>Файл буде збережено у обраному каталозі.</w:t>
      </w:r>
    </w:p>
    <w:p w14:paraId="74B00E80" w14:textId="77777777" w:rsidR="00C02554" w:rsidRPr="00DF342D" w:rsidRDefault="00C02554" w:rsidP="008611B9">
      <w:pPr>
        <w:pStyle w:val="3"/>
        <w:spacing w:before="360" w:after="120"/>
        <w:ind w:left="1145"/>
        <w:rPr>
          <w:bCs/>
          <w:i w:val="0"/>
          <w:iCs/>
        </w:rPr>
      </w:pPr>
      <w:bookmarkStart w:id="691" w:name="_Завантаження_операцій_за"/>
      <w:bookmarkStart w:id="692" w:name="_Toc104407425"/>
      <w:bookmarkStart w:id="693" w:name="_Ref106825251"/>
      <w:bookmarkStart w:id="694" w:name="_Toc115768990"/>
      <w:bookmarkEnd w:id="691"/>
      <w:r w:rsidRPr="00DF342D">
        <w:rPr>
          <w:bCs/>
          <w:i w:val="0"/>
          <w:iCs/>
        </w:rPr>
        <w:t>Завантаження операцій за зміну з ФСКО</w:t>
      </w:r>
      <w:bookmarkEnd w:id="692"/>
      <w:bookmarkEnd w:id="693"/>
      <w:bookmarkEnd w:id="694"/>
    </w:p>
    <w:p w14:paraId="212939EA" w14:textId="77777777" w:rsidR="00C02554" w:rsidRPr="00DF342D" w:rsidRDefault="00C02554" w:rsidP="008611B9">
      <w:pPr>
        <w:pStyle w:val="ab"/>
        <w:spacing w:before="120" w:beforeAutospacing="0" w:after="0" w:afterAutospacing="0"/>
        <w:ind w:firstLine="567"/>
        <w:rPr>
          <w:sz w:val="26"/>
          <w:szCs w:val="26"/>
          <w:lang w:val="uk-UA"/>
        </w:rPr>
      </w:pPr>
      <w:r w:rsidRPr="00DF342D">
        <w:rPr>
          <w:sz w:val="26"/>
          <w:szCs w:val="26"/>
          <w:lang w:val="uk-UA"/>
        </w:rPr>
        <w:t>Завантаження операцій можливе лише для ПРРО з відкритою зміною.</w:t>
      </w:r>
    </w:p>
    <w:p w14:paraId="459F91C3" w14:textId="2E3F0605" w:rsidR="00C02554" w:rsidRPr="00DF342D" w:rsidRDefault="00C02554" w:rsidP="008611B9">
      <w:pPr>
        <w:pStyle w:val="ab"/>
        <w:spacing w:before="0" w:beforeAutospacing="0" w:after="0" w:afterAutospacing="0"/>
        <w:ind w:firstLine="567"/>
        <w:rPr>
          <w:sz w:val="26"/>
          <w:szCs w:val="26"/>
          <w:lang w:val="uk-UA"/>
        </w:rPr>
      </w:pPr>
      <w:r w:rsidRPr="00DF342D">
        <w:rPr>
          <w:sz w:val="26"/>
          <w:szCs w:val="26"/>
          <w:lang w:val="uk-UA"/>
        </w:rPr>
        <w:t xml:space="preserve">Щоб завантажити дані по операціям з ФСКО для ПРРО з відкритою зміною, натисніть кнопку </w:t>
      </w:r>
      <w:r w:rsidRPr="00DF342D">
        <w:rPr>
          <w:noProof/>
          <w:lang w:val="uk-UA"/>
        </w:rPr>
        <w:drawing>
          <wp:inline distT="0" distB="0" distL="0" distR="0" wp14:anchorId="3CD6A59B" wp14:editId="387EACE9">
            <wp:extent cx="247619" cy="266667"/>
            <wp:effectExtent l="19050" t="19050" r="19685" b="19685"/>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47619" cy="266667"/>
                    </a:xfrm>
                    <a:prstGeom prst="rect">
                      <a:avLst/>
                    </a:prstGeom>
                    <a:ln>
                      <a:solidFill>
                        <a:schemeClr val="accent1"/>
                      </a:solidFill>
                    </a:ln>
                  </pic:spPr>
                </pic:pic>
              </a:graphicData>
            </a:graphic>
          </wp:inline>
        </w:drawing>
      </w:r>
      <w:r w:rsidRPr="00DF342D">
        <w:rPr>
          <w:sz w:val="26"/>
          <w:szCs w:val="26"/>
          <w:lang w:val="uk-UA"/>
        </w:rPr>
        <w:t xml:space="preserve"> «Завантажити операції» у вікні «Журнал</w:t>
      </w:r>
      <w:r w:rsidR="00804D12" w:rsidRPr="00DF342D">
        <w:rPr>
          <w:sz w:val="26"/>
          <w:szCs w:val="26"/>
          <w:lang w:val="uk-UA"/>
        </w:rPr>
        <w:t>у</w:t>
      </w:r>
      <w:r w:rsidRPr="00DF342D">
        <w:rPr>
          <w:sz w:val="26"/>
          <w:szCs w:val="26"/>
          <w:lang w:val="uk-UA"/>
        </w:rPr>
        <w:t xml:space="preserve"> операцій» </w:t>
      </w:r>
      <w:r w:rsidR="008611B9">
        <w:rPr>
          <w:sz w:val="26"/>
          <w:szCs w:val="26"/>
          <w:lang w:val="uk-UA"/>
        </w:rPr>
        <w:t xml:space="preserve">         </w:t>
      </w:r>
      <w:r w:rsidRPr="00DF342D">
        <w:rPr>
          <w:sz w:val="26"/>
          <w:szCs w:val="26"/>
          <w:lang w:val="uk-UA"/>
        </w:rPr>
        <w:t>(</w:t>
      </w:r>
      <w:r w:rsidR="00666EA9" w:rsidRPr="00DF342D">
        <w:rPr>
          <w:sz w:val="26"/>
          <w:szCs w:val="26"/>
          <w:lang w:val="uk-UA"/>
        </w:rPr>
        <w:fldChar w:fldCharType="begin"/>
      </w:r>
      <w:r w:rsidR="00666EA9" w:rsidRPr="00DF342D">
        <w:rPr>
          <w:sz w:val="26"/>
          <w:szCs w:val="26"/>
          <w:lang w:val="uk-UA"/>
        </w:rPr>
        <w:instrText xml:space="preserve"> REF _Ref104897815 \h </w:instrText>
      </w:r>
      <w:r w:rsidR="00666EA9" w:rsidRPr="00DF342D">
        <w:rPr>
          <w:sz w:val="26"/>
          <w:szCs w:val="26"/>
          <w:lang w:val="uk-UA"/>
        </w:rPr>
      </w:r>
      <w:r w:rsidR="00666EA9" w:rsidRPr="00DF342D">
        <w:rPr>
          <w:sz w:val="26"/>
          <w:szCs w:val="26"/>
          <w:lang w:val="uk-UA"/>
        </w:rPr>
        <w:fldChar w:fldCharType="separate"/>
      </w:r>
      <w:r w:rsidR="008900C3" w:rsidRPr="002A1BC0">
        <w:rPr>
          <w:b/>
          <w:bCs/>
          <w:lang w:val="uk-UA"/>
        </w:rPr>
        <w:t xml:space="preserve">Рисунок </w:t>
      </w:r>
      <w:r w:rsidR="008900C3">
        <w:rPr>
          <w:b/>
          <w:bCs/>
          <w:noProof/>
          <w:lang w:val="uk-UA"/>
        </w:rPr>
        <w:t>135</w:t>
      </w:r>
      <w:r w:rsidR="00666EA9" w:rsidRPr="00DF342D">
        <w:rPr>
          <w:sz w:val="26"/>
          <w:szCs w:val="26"/>
          <w:lang w:val="uk-UA"/>
        </w:rPr>
        <w:fldChar w:fldCharType="end"/>
      </w:r>
      <w:r w:rsidRPr="00DF342D">
        <w:rPr>
          <w:sz w:val="26"/>
          <w:szCs w:val="26"/>
          <w:lang w:val="uk-UA"/>
        </w:rPr>
        <w:t xml:space="preserve">). </w:t>
      </w:r>
    </w:p>
    <w:p w14:paraId="15A7B1D2" w14:textId="513D50CF" w:rsidR="00C02554" w:rsidRPr="00DF342D" w:rsidRDefault="00C02554" w:rsidP="008611B9">
      <w:pPr>
        <w:pStyle w:val="ab"/>
        <w:spacing w:before="0" w:beforeAutospacing="0" w:after="120" w:afterAutospacing="0"/>
        <w:ind w:firstLine="567"/>
        <w:rPr>
          <w:sz w:val="26"/>
          <w:szCs w:val="26"/>
          <w:lang w:val="uk-UA"/>
        </w:rPr>
      </w:pPr>
      <w:r w:rsidRPr="00DF342D">
        <w:rPr>
          <w:sz w:val="26"/>
          <w:szCs w:val="26"/>
          <w:lang w:val="uk-UA"/>
        </w:rPr>
        <w:t>На ФСКО буде відправлено запит переліку документів. Завантаження даних може тривати деякий час (</w:t>
      </w:r>
      <w:r w:rsidR="00666EA9" w:rsidRPr="00DF342D">
        <w:rPr>
          <w:sz w:val="26"/>
          <w:szCs w:val="26"/>
          <w:lang w:val="uk-UA"/>
        </w:rPr>
        <w:fldChar w:fldCharType="begin"/>
      </w:r>
      <w:r w:rsidR="00666EA9" w:rsidRPr="00DF342D">
        <w:rPr>
          <w:sz w:val="26"/>
          <w:szCs w:val="26"/>
          <w:lang w:val="uk-UA"/>
        </w:rPr>
        <w:instrText xml:space="preserve"> REF _Ref104898236 \h </w:instrText>
      </w:r>
      <w:r w:rsidR="00666EA9" w:rsidRPr="00DF342D">
        <w:rPr>
          <w:sz w:val="26"/>
          <w:szCs w:val="26"/>
          <w:lang w:val="uk-UA"/>
        </w:rPr>
      </w:r>
      <w:r w:rsidR="00666EA9" w:rsidRPr="00DF342D">
        <w:rPr>
          <w:sz w:val="26"/>
          <w:szCs w:val="26"/>
          <w:lang w:val="uk-UA"/>
        </w:rPr>
        <w:fldChar w:fldCharType="separate"/>
      </w:r>
      <w:r w:rsidR="008900C3" w:rsidRPr="007939F9">
        <w:rPr>
          <w:b/>
          <w:bCs/>
          <w:lang w:val="uk-UA"/>
        </w:rPr>
        <w:t xml:space="preserve">Рисунок </w:t>
      </w:r>
      <w:r w:rsidR="008900C3">
        <w:rPr>
          <w:b/>
          <w:bCs/>
          <w:noProof/>
          <w:lang w:val="uk-UA"/>
        </w:rPr>
        <w:t>144</w:t>
      </w:r>
      <w:r w:rsidR="00666EA9" w:rsidRPr="00DF342D">
        <w:rPr>
          <w:sz w:val="26"/>
          <w:szCs w:val="26"/>
          <w:lang w:val="uk-UA"/>
        </w:rPr>
        <w:fldChar w:fldCharType="end"/>
      </w:r>
      <w:r w:rsidRPr="00DF342D">
        <w:rPr>
          <w:sz w:val="26"/>
          <w:szCs w:val="26"/>
          <w:lang w:val="uk-UA"/>
        </w:rPr>
        <w:t>).</w:t>
      </w:r>
    </w:p>
    <w:p w14:paraId="5D5D7FCE" w14:textId="77777777" w:rsidR="00C02554" w:rsidRPr="00DF342D" w:rsidRDefault="00C02554" w:rsidP="001C6CC6">
      <w:pPr>
        <w:pStyle w:val="ab"/>
        <w:keepNext/>
        <w:spacing w:before="120" w:beforeAutospacing="0" w:after="120" w:afterAutospacing="0" w:line="240" w:lineRule="auto"/>
        <w:ind w:firstLine="0"/>
        <w:jc w:val="center"/>
        <w:rPr>
          <w:lang w:val="uk-UA"/>
        </w:rPr>
      </w:pPr>
      <w:r w:rsidRPr="00DF342D">
        <w:rPr>
          <w:noProof/>
          <w:lang w:val="uk-UA"/>
        </w:rPr>
        <w:lastRenderedPageBreak/>
        <w:drawing>
          <wp:inline distT="0" distB="0" distL="0" distR="0" wp14:anchorId="2AA66728" wp14:editId="244C579D">
            <wp:extent cx="2604770" cy="1966867"/>
            <wp:effectExtent l="19050" t="19050" r="24130" b="1460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612153" cy="1972442"/>
                    </a:xfrm>
                    <a:prstGeom prst="rect">
                      <a:avLst/>
                    </a:prstGeom>
                    <a:ln>
                      <a:solidFill>
                        <a:schemeClr val="accent1"/>
                      </a:solidFill>
                    </a:ln>
                  </pic:spPr>
                </pic:pic>
              </a:graphicData>
            </a:graphic>
          </wp:inline>
        </w:drawing>
      </w:r>
    </w:p>
    <w:p w14:paraId="66FCFCB7" w14:textId="7D8133B4" w:rsidR="00C02554" w:rsidRPr="007939F9" w:rsidRDefault="00C02554" w:rsidP="00C02554">
      <w:pPr>
        <w:pStyle w:val="a7"/>
        <w:rPr>
          <w:b/>
          <w:bCs/>
          <w:sz w:val="24"/>
          <w:szCs w:val="24"/>
          <w:lang w:val="uk-UA"/>
        </w:rPr>
      </w:pPr>
      <w:bookmarkStart w:id="695" w:name="_Ref104898236"/>
      <w:bookmarkStart w:id="696" w:name="_Ref102649016"/>
      <w:bookmarkStart w:id="697" w:name="_Toc109398979"/>
      <w:r w:rsidRPr="007939F9">
        <w:rPr>
          <w:b/>
          <w:bCs/>
          <w:sz w:val="24"/>
          <w:szCs w:val="24"/>
          <w:lang w:val="uk-UA"/>
        </w:rPr>
        <w:t xml:space="preserve">Рисунок </w:t>
      </w:r>
      <w:r w:rsidRPr="007939F9">
        <w:rPr>
          <w:b/>
          <w:bCs/>
          <w:sz w:val="24"/>
          <w:szCs w:val="24"/>
          <w:lang w:val="uk-UA"/>
        </w:rPr>
        <w:fldChar w:fldCharType="begin"/>
      </w:r>
      <w:r w:rsidRPr="007939F9">
        <w:rPr>
          <w:b/>
          <w:bCs/>
          <w:sz w:val="24"/>
          <w:szCs w:val="24"/>
          <w:lang w:val="uk-UA"/>
        </w:rPr>
        <w:instrText xml:space="preserve"> SEQ Рисунок \* ARABIC </w:instrText>
      </w:r>
      <w:r w:rsidRPr="007939F9">
        <w:rPr>
          <w:b/>
          <w:bCs/>
          <w:sz w:val="24"/>
          <w:szCs w:val="24"/>
          <w:lang w:val="uk-UA"/>
        </w:rPr>
        <w:fldChar w:fldCharType="separate"/>
      </w:r>
      <w:r w:rsidR="008900C3">
        <w:rPr>
          <w:b/>
          <w:bCs/>
          <w:noProof/>
          <w:sz w:val="24"/>
          <w:szCs w:val="24"/>
          <w:lang w:val="uk-UA"/>
        </w:rPr>
        <w:t>144</w:t>
      </w:r>
      <w:r w:rsidRPr="007939F9">
        <w:rPr>
          <w:b/>
          <w:bCs/>
          <w:sz w:val="24"/>
          <w:szCs w:val="24"/>
          <w:lang w:val="uk-UA"/>
        </w:rPr>
        <w:fldChar w:fldCharType="end"/>
      </w:r>
      <w:bookmarkEnd w:id="695"/>
      <w:r w:rsidRPr="007939F9">
        <w:rPr>
          <w:b/>
          <w:bCs/>
          <w:sz w:val="24"/>
          <w:szCs w:val="24"/>
          <w:lang w:val="uk-UA"/>
        </w:rPr>
        <w:t>. Індикація процесу завантаження даних з ФСКО</w:t>
      </w:r>
      <w:bookmarkEnd w:id="696"/>
      <w:bookmarkEnd w:id="697"/>
    </w:p>
    <w:p w14:paraId="1277F47D" w14:textId="2A891CB3" w:rsidR="00C02554" w:rsidRPr="00DF342D" w:rsidRDefault="00C02554" w:rsidP="007939F9">
      <w:pPr>
        <w:spacing w:before="240" w:after="120"/>
        <w:rPr>
          <w:rFonts w:eastAsia="Times New Roman"/>
          <w:iCs/>
          <w:szCs w:val="26"/>
          <w:lang w:val="uk-UA" w:eastAsia="uk-UA"/>
        </w:rPr>
      </w:pPr>
      <w:r w:rsidRPr="00DF342D">
        <w:rPr>
          <w:rFonts w:eastAsia="Times New Roman"/>
          <w:iCs/>
          <w:szCs w:val="26"/>
          <w:lang w:val="uk-UA" w:eastAsia="uk-UA"/>
        </w:rPr>
        <w:t>Програма повідомить про результат оновлення даних (</w:t>
      </w:r>
      <w:r w:rsidR="00666EA9" w:rsidRPr="00DF342D">
        <w:rPr>
          <w:rFonts w:eastAsia="Times New Roman"/>
          <w:iCs/>
          <w:szCs w:val="26"/>
          <w:lang w:val="uk-UA" w:eastAsia="uk-UA"/>
        </w:rPr>
        <w:fldChar w:fldCharType="begin"/>
      </w:r>
      <w:r w:rsidR="00666EA9" w:rsidRPr="00DF342D">
        <w:rPr>
          <w:rFonts w:eastAsia="Times New Roman"/>
          <w:iCs/>
          <w:szCs w:val="26"/>
          <w:lang w:val="uk-UA" w:eastAsia="uk-UA"/>
        </w:rPr>
        <w:instrText xml:space="preserve"> REF _Ref104898247 \h </w:instrText>
      </w:r>
      <w:r w:rsidR="00666EA9" w:rsidRPr="00DF342D">
        <w:rPr>
          <w:rFonts w:eastAsia="Times New Roman"/>
          <w:iCs/>
          <w:szCs w:val="26"/>
          <w:lang w:val="uk-UA" w:eastAsia="uk-UA"/>
        </w:rPr>
      </w:r>
      <w:r w:rsidR="00666EA9" w:rsidRPr="00DF342D">
        <w:rPr>
          <w:rFonts w:eastAsia="Times New Roman"/>
          <w:iCs/>
          <w:szCs w:val="26"/>
          <w:lang w:val="uk-UA" w:eastAsia="uk-UA"/>
        </w:rPr>
        <w:fldChar w:fldCharType="separate"/>
      </w:r>
      <w:r w:rsidR="008900C3" w:rsidRPr="007939F9">
        <w:rPr>
          <w:b/>
          <w:bCs/>
          <w:sz w:val="24"/>
          <w:szCs w:val="24"/>
          <w:lang w:val="uk-UA"/>
        </w:rPr>
        <w:t xml:space="preserve">Рисунок </w:t>
      </w:r>
      <w:r w:rsidR="008900C3">
        <w:rPr>
          <w:b/>
          <w:bCs/>
          <w:noProof/>
          <w:sz w:val="24"/>
          <w:szCs w:val="24"/>
          <w:lang w:val="uk-UA"/>
        </w:rPr>
        <w:t>145</w:t>
      </w:r>
      <w:r w:rsidR="00666EA9" w:rsidRPr="00DF342D">
        <w:rPr>
          <w:rFonts w:eastAsia="Times New Roman"/>
          <w:iCs/>
          <w:szCs w:val="26"/>
          <w:lang w:val="uk-UA" w:eastAsia="uk-UA"/>
        </w:rPr>
        <w:fldChar w:fldCharType="end"/>
      </w:r>
      <w:r w:rsidRPr="00DF342D">
        <w:rPr>
          <w:rFonts w:eastAsia="Times New Roman"/>
          <w:iCs/>
          <w:szCs w:val="26"/>
          <w:lang w:val="uk-UA" w:eastAsia="uk-UA"/>
        </w:rPr>
        <w:t>).</w:t>
      </w:r>
    </w:p>
    <w:p w14:paraId="1EEB2A7E" w14:textId="77777777" w:rsidR="00C02554" w:rsidRPr="00DF342D" w:rsidRDefault="00C02554" w:rsidP="001C6CC6">
      <w:pPr>
        <w:keepNext/>
        <w:spacing w:before="120" w:after="120" w:line="240" w:lineRule="auto"/>
        <w:ind w:firstLine="0"/>
        <w:jc w:val="center"/>
        <w:rPr>
          <w:lang w:val="uk-UA"/>
        </w:rPr>
      </w:pPr>
      <w:r w:rsidRPr="00DF342D">
        <w:rPr>
          <w:noProof/>
          <w:lang w:val="uk-UA" w:eastAsia="uk-UA"/>
        </w:rPr>
        <w:drawing>
          <wp:inline distT="0" distB="0" distL="0" distR="0" wp14:anchorId="6C454A3A" wp14:editId="500887A0">
            <wp:extent cx="2533650" cy="1861457"/>
            <wp:effectExtent l="19050" t="19050" r="19050" b="24765"/>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542181" cy="1867725"/>
                    </a:xfrm>
                    <a:prstGeom prst="rect">
                      <a:avLst/>
                    </a:prstGeom>
                    <a:noFill/>
                    <a:ln>
                      <a:solidFill>
                        <a:schemeClr val="accent1"/>
                      </a:solidFill>
                    </a:ln>
                  </pic:spPr>
                </pic:pic>
              </a:graphicData>
            </a:graphic>
          </wp:inline>
        </w:drawing>
      </w:r>
    </w:p>
    <w:p w14:paraId="3EC9D766" w14:textId="39AC4602" w:rsidR="00C02554" w:rsidRPr="007939F9" w:rsidRDefault="00C02554" w:rsidP="007939F9">
      <w:pPr>
        <w:pStyle w:val="a7"/>
        <w:spacing w:before="120" w:after="240"/>
        <w:rPr>
          <w:rFonts w:eastAsia="Times New Roman"/>
          <w:b/>
          <w:bCs/>
          <w:iCs w:val="0"/>
          <w:sz w:val="24"/>
          <w:szCs w:val="24"/>
          <w:lang w:val="uk-UA" w:eastAsia="uk-UA"/>
        </w:rPr>
      </w:pPr>
      <w:bookmarkStart w:id="698" w:name="_Ref104898247"/>
      <w:bookmarkStart w:id="699" w:name="_Toc109398980"/>
      <w:bookmarkStart w:id="700" w:name="_Ref102649241"/>
      <w:r w:rsidRPr="007939F9">
        <w:rPr>
          <w:b/>
          <w:bCs/>
          <w:sz w:val="24"/>
          <w:szCs w:val="24"/>
          <w:lang w:val="uk-UA"/>
        </w:rPr>
        <w:t xml:space="preserve">Рисунок </w:t>
      </w:r>
      <w:r w:rsidRPr="007939F9">
        <w:rPr>
          <w:b/>
          <w:bCs/>
          <w:sz w:val="24"/>
          <w:szCs w:val="24"/>
          <w:lang w:val="uk-UA"/>
        </w:rPr>
        <w:fldChar w:fldCharType="begin"/>
      </w:r>
      <w:r w:rsidRPr="007939F9">
        <w:rPr>
          <w:b/>
          <w:bCs/>
          <w:sz w:val="24"/>
          <w:szCs w:val="24"/>
          <w:lang w:val="uk-UA"/>
        </w:rPr>
        <w:instrText xml:space="preserve"> SEQ Рисунок \* ARABIC </w:instrText>
      </w:r>
      <w:r w:rsidRPr="007939F9">
        <w:rPr>
          <w:b/>
          <w:bCs/>
          <w:sz w:val="24"/>
          <w:szCs w:val="24"/>
          <w:lang w:val="uk-UA"/>
        </w:rPr>
        <w:fldChar w:fldCharType="separate"/>
      </w:r>
      <w:r w:rsidR="008900C3">
        <w:rPr>
          <w:b/>
          <w:bCs/>
          <w:noProof/>
          <w:sz w:val="24"/>
          <w:szCs w:val="24"/>
          <w:lang w:val="uk-UA"/>
        </w:rPr>
        <w:t>145</w:t>
      </w:r>
      <w:r w:rsidRPr="007939F9">
        <w:rPr>
          <w:b/>
          <w:bCs/>
          <w:sz w:val="24"/>
          <w:szCs w:val="24"/>
          <w:lang w:val="uk-UA"/>
        </w:rPr>
        <w:fldChar w:fldCharType="end"/>
      </w:r>
      <w:bookmarkEnd w:id="698"/>
      <w:r w:rsidRPr="007939F9">
        <w:rPr>
          <w:b/>
          <w:bCs/>
          <w:sz w:val="24"/>
          <w:szCs w:val="24"/>
          <w:lang w:val="uk-UA"/>
        </w:rPr>
        <w:t>. Повідомлення про успішне оновлення «Журналу операцій»</w:t>
      </w:r>
      <w:bookmarkEnd w:id="699"/>
      <w:r w:rsidRPr="007939F9">
        <w:rPr>
          <w:b/>
          <w:bCs/>
          <w:sz w:val="24"/>
          <w:szCs w:val="24"/>
          <w:lang w:val="uk-UA"/>
        </w:rPr>
        <w:t xml:space="preserve"> </w:t>
      </w:r>
      <w:bookmarkEnd w:id="700"/>
    </w:p>
    <w:p w14:paraId="605943A9" w14:textId="096724A2" w:rsidR="00C02554" w:rsidRPr="00DF342D" w:rsidRDefault="00C02554" w:rsidP="007939F9">
      <w:pPr>
        <w:spacing w:after="120"/>
        <w:rPr>
          <w:lang w:val="uk-UA"/>
        </w:rPr>
      </w:pPr>
      <w:r w:rsidRPr="00DF342D">
        <w:rPr>
          <w:lang w:val="uk-UA"/>
        </w:rPr>
        <w:t>Якщо на ФСКО відсутні операції для завантаження, програма повідомить про відсутні</w:t>
      </w:r>
      <w:r w:rsidR="00EC304C" w:rsidRPr="00DF342D">
        <w:rPr>
          <w:lang w:val="uk-UA"/>
        </w:rPr>
        <w:t>сть</w:t>
      </w:r>
      <w:r w:rsidRPr="00DF342D">
        <w:rPr>
          <w:lang w:val="uk-UA"/>
        </w:rPr>
        <w:t xml:space="preserve"> операці</w:t>
      </w:r>
      <w:r w:rsidR="00EC304C" w:rsidRPr="00DF342D">
        <w:rPr>
          <w:lang w:val="uk-UA"/>
        </w:rPr>
        <w:t>й</w:t>
      </w:r>
      <w:r w:rsidRPr="00DF342D">
        <w:rPr>
          <w:lang w:val="uk-UA"/>
        </w:rPr>
        <w:t xml:space="preserve"> для завантаження (</w:t>
      </w:r>
      <w:r w:rsidR="00666EA9" w:rsidRPr="00DF342D">
        <w:rPr>
          <w:lang w:val="uk-UA"/>
        </w:rPr>
        <w:fldChar w:fldCharType="begin"/>
      </w:r>
      <w:r w:rsidR="00666EA9" w:rsidRPr="00DF342D">
        <w:rPr>
          <w:lang w:val="uk-UA"/>
        </w:rPr>
        <w:instrText xml:space="preserve"> REF _Ref104898260 \h </w:instrText>
      </w:r>
      <w:r w:rsidR="00666EA9" w:rsidRPr="00DF342D">
        <w:rPr>
          <w:lang w:val="uk-UA"/>
        </w:rPr>
      </w:r>
      <w:r w:rsidR="00666EA9" w:rsidRPr="00DF342D">
        <w:rPr>
          <w:lang w:val="uk-UA"/>
        </w:rPr>
        <w:fldChar w:fldCharType="separate"/>
      </w:r>
      <w:r w:rsidR="008900C3" w:rsidRPr="007939F9">
        <w:rPr>
          <w:b/>
          <w:bCs/>
          <w:sz w:val="24"/>
          <w:szCs w:val="24"/>
          <w:lang w:val="uk-UA"/>
        </w:rPr>
        <w:t xml:space="preserve">Рисунок </w:t>
      </w:r>
      <w:r w:rsidR="008900C3">
        <w:rPr>
          <w:b/>
          <w:bCs/>
          <w:noProof/>
          <w:sz w:val="24"/>
          <w:szCs w:val="24"/>
          <w:lang w:val="uk-UA"/>
        </w:rPr>
        <w:t>146</w:t>
      </w:r>
      <w:r w:rsidR="00666EA9" w:rsidRPr="00DF342D">
        <w:rPr>
          <w:lang w:val="uk-UA"/>
        </w:rPr>
        <w:fldChar w:fldCharType="end"/>
      </w:r>
      <w:r w:rsidRPr="00DF342D">
        <w:rPr>
          <w:lang w:val="uk-UA"/>
        </w:rPr>
        <w:t>).</w:t>
      </w:r>
    </w:p>
    <w:p w14:paraId="5B85A1E7" w14:textId="77777777" w:rsidR="00C02554" w:rsidRPr="00DF342D" w:rsidRDefault="00C02554" w:rsidP="002B021C">
      <w:pPr>
        <w:keepNext/>
        <w:spacing w:before="120" w:after="120" w:line="240" w:lineRule="auto"/>
        <w:ind w:firstLine="0"/>
        <w:jc w:val="center"/>
        <w:rPr>
          <w:lang w:val="uk-UA"/>
        </w:rPr>
      </w:pPr>
      <w:r w:rsidRPr="00DF342D">
        <w:rPr>
          <w:noProof/>
          <w:lang w:val="uk-UA" w:eastAsia="uk-UA"/>
        </w:rPr>
        <w:drawing>
          <wp:inline distT="0" distB="0" distL="0" distR="0" wp14:anchorId="058D8CB4" wp14:editId="66B1F446">
            <wp:extent cx="2529205" cy="1634370"/>
            <wp:effectExtent l="19050" t="19050" r="23495" b="2349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537010" cy="1639414"/>
                    </a:xfrm>
                    <a:prstGeom prst="rect">
                      <a:avLst/>
                    </a:prstGeom>
                    <a:ln>
                      <a:solidFill>
                        <a:schemeClr val="accent1"/>
                      </a:solidFill>
                    </a:ln>
                  </pic:spPr>
                </pic:pic>
              </a:graphicData>
            </a:graphic>
          </wp:inline>
        </w:drawing>
      </w:r>
    </w:p>
    <w:p w14:paraId="30A11042" w14:textId="2F4C9637" w:rsidR="00C02554" w:rsidRPr="007939F9" w:rsidRDefault="00C02554" w:rsidP="007939F9">
      <w:pPr>
        <w:pStyle w:val="a7"/>
        <w:spacing w:before="120" w:after="240"/>
        <w:rPr>
          <w:b/>
          <w:bCs/>
          <w:sz w:val="24"/>
          <w:szCs w:val="24"/>
          <w:lang w:val="uk-UA"/>
        </w:rPr>
      </w:pPr>
      <w:bookmarkStart w:id="701" w:name="_Ref104898260"/>
      <w:bookmarkStart w:id="702" w:name="_Toc109398981"/>
      <w:bookmarkStart w:id="703" w:name="_Ref103778245"/>
      <w:r w:rsidRPr="007939F9">
        <w:rPr>
          <w:b/>
          <w:bCs/>
          <w:sz w:val="24"/>
          <w:szCs w:val="24"/>
          <w:lang w:val="uk-UA"/>
        </w:rPr>
        <w:t xml:space="preserve">Рисунок </w:t>
      </w:r>
      <w:r w:rsidRPr="007939F9">
        <w:rPr>
          <w:b/>
          <w:bCs/>
          <w:sz w:val="24"/>
          <w:szCs w:val="24"/>
          <w:lang w:val="uk-UA"/>
        </w:rPr>
        <w:fldChar w:fldCharType="begin"/>
      </w:r>
      <w:r w:rsidRPr="007939F9">
        <w:rPr>
          <w:b/>
          <w:bCs/>
          <w:sz w:val="24"/>
          <w:szCs w:val="24"/>
          <w:lang w:val="uk-UA"/>
        </w:rPr>
        <w:instrText xml:space="preserve"> SEQ Рисунок \* ARABIC </w:instrText>
      </w:r>
      <w:r w:rsidRPr="007939F9">
        <w:rPr>
          <w:b/>
          <w:bCs/>
          <w:sz w:val="24"/>
          <w:szCs w:val="24"/>
          <w:lang w:val="uk-UA"/>
        </w:rPr>
        <w:fldChar w:fldCharType="separate"/>
      </w:r>
      <w:r w:rsidR="008900C3">
        <w:rPr>
          <w:b/>
          <w:bCs/>
          <w:noProof/>
          <w:sz w:val="24"/>
          <w:szCs w:val="24"/>
          <w:lang w:val="uk-UA"/>
        </w:rPr>
        <w:t>146</w:t>
      </w:r>
      <w:r w:rsidRPr="007939F9">
        <w:rPr>
          <w:b/>
          <w:bCs/>
          <w:sz w:val="24"/>
          <w:szCs w:val="24"/>
          <w:lang w:val="uk-UA"/>
        </w:rPr>
        <w:fldChar w:fldCharType="end"/>
      </w:r>
      <w:bookmarkEnd w:id="701"/>
      <w:r w:rsidRPr="007939F9">
        <w:rPr>
          <w:b/>
          <w:bCs/>
          <w:sz w:val="24"/>
          <w:szCs w:val="24"/>
          <w:lang w:val="uk-UA"/>
        </w:rPr>
        <w:t>. Повідомлення про відсутність операцій для завантаження</w:t>
      </w:r>
      <w:bookmarkEnd w:id="702"/>
      <w:r w:rsidRPr="007939F9">
        <w:rPr>
          <w:b/>
          <w:bCs/>
          <w:sz w:val="24"/>
          <w:szCs w:val="24"/>
          <w:lang w:val="uk-UA"/>
        </w:rPr>
        <w:t xml:space="preserve"> </w:t>
      </w:r>
      <w:bookmarkEnd w:id="703"/>
    </w:p>
    <w:p w14:paraId="2DF978B0" w14:textId="60E9B723" w:rsidR="00C02554" w:rsidRPr="00DF342D" w:rsidRDefault="00C02554" w:rsidP="007939F9">
      <w:pPr>
        <w:spacing w:before="240" w:after="120"/>
        <w:rPr>
          <w:lang w:val="uk-UA"/>
        </w:rPr>
      </w:pPr>
      <w:r w:rsidRPr="00DF342D">
        <w:rPr>
          <w:lang w:val="uk-UA"/>
        </w:rPr>
        <w:t xml:space="preserve">Якщо відсутні ПРРО з відкритою зміною, при натисненні кнопки </w:t>
      </w:r>
      <w:r w:rsidRPr="00DF342D">
        <w:rPr>
          <w:noProof/>
          <w:lang w:val="uk-UA" w:eastAsia="uk-UA"/>
        </w:rPr>
        <w:drawing>
          <wp:inline distT="0" distB="0" distL="0" distR="0" wp14:anchorId="2A2EBA63" wp14:editId="2CDBC85C">
            <wp:extent cx="205105" cy="220883"/>
            <wp:effectExtent l="19050" t="19050" r="23495" b="2730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207938" cy="223933"/>
                    </a:xfrm>
                    <a:prstGeom prst="rect">
                      <a:avLst/>
                    </a:prstGeom>
                    <a:ln>
                      <a:solidFill>
                        <a:schemeClr val="accent1"/>
                      </a:solidFill>
                    </a:ln>
                  </pic:spPr>
                </pic:pic>
              </a:graphicData>
            </a:graphic>
          </wp:inline>
        </w:drawing>
      </w:r>
      <w:r w:rsidRPr="00DF342D">
        <w:rPr>
          <w:szCs w:val="26"/>
          <w:lang w:val="uk-UA"/>
        </w:rPr>
        <w:t xml:space="preserve"> «Завантажити операції» </w:t>
      </w:r>
      <w:r w:rsidRPr="00DF342D">
        <w:rPr>
          <w:lang w:val="uk-UA"/>
        </w:rPr>
        <w:t>програма повідомить</w:t>
      </w:r>
      <w:r w:rsidR="00EC304C" w:rsidRPr="00DF342D">
        <w:rPr>
          <w:lang w:val="uk-UA"/>
        </w:rPr>
        <w:t>, що</w:t>
      </w:r>
      <w:r w:rsidRPr="00DF342D">
        <w:rPr>
          <w:lang w:val="uk-UA"/>
        </w:rPr>
        <w:t xml:space="preserve"> завантаження </w:t>
      </w:r>
      <w:r w:rsidR="00EC304C" w:rsidRPr="00DF342D">
        <w:rPr>
          <w:lang w:val="uk-UA"/>
        </w:rPr>
        <w:t xml:space="preserve">доступне </w:t>
      </w:r>
      <w:r w:rsidRPr="00DF342D">
        <w:rPr>
          <w:lang w:val="uk-UA"/>
        </w:rPr>
        <w:t>лише при відкритій зміні (</w:t>
      </w:r>
      <w:r w:rsidR="00666EA9" w:rsidRPr="00DF342D">
        <w:rPr>
          <w:lang w:val="uk-UA"/>
        </w:rPr>
        <w:fldChar w:fldCharType="begin"/>
      </w:r>
      <w:r w:rsidR="00666EA9" w:rsidRPr="00DF342D">
        <w:rPr>
          <w:lang w:val="uk-UA"/>
        </w:rPr>
        <w:instrText xml:space="preserve"> REF _Ref104898270 \h </w:instrText>
      </w:r>
      <w:r w:rsidR="00666EA9" w:rsidRPr="00DF342D">
        <w:rPr>
          <w:lang w:val="uk-UA"/>
        </w:rPr>
      </w:r>
      <w:r w:rsidR="00666EA9" w:rsidRPr="00DF342D">
        <w:rPr>
          <w:lang w:val="uk-UA"/>
        </w:rPr>
        <w:fldChar w:fldCharType="separate"/>
      </w:r>
      <w:r w:rsidR="008900C3" w:rsidRPr="007740ED">
        <w:rPr>
          <w:b/>
          <w:bCs/>
          <w:sz w:val="24"/>
          <w:szCs w:val="24"/>
          <w:lang w:val="uk-UA"/>
        </w:rPr>
        <w:t xml:space="preserve">Рисунок </w:t>
      </w:r>
      <w:r w:rsidR="008900C3">
        <w:rPr>
          <w:b/>
          <w:bCs/>
          <w:noProof/>
          <w:sz w:val="24"/>
          <w:szCs w:val="24"/>
          <w:lang w:val="uk-UA"/>
        </w:rPr>
        <w:t>147</w:t>
      </w:r>
      <w:r w:rsidR="00666EA9" w:rsidRPr="00DF342D">
        <w:rPr>
          <w:lang w:val="uk-UA"/>
        </w:rPr>
        <w:fldChar w:fldCharType="end"/>
      </w:r>
      <w:r w:rsidRPr="00DF342D">
        <w:rPr>
          <w:lang w:val="uk-UA"/>
        </w:rPr>
        <w:t>).</w:t>
      </w:r>
    </w:p>
    <w:p w14:paraId="5697C111" w14:textId="7E2E571B" w:rsidR="00C02554" w:rsidRPr="00DF342D" w:rsidRDefault="007740ED" w:rsidP="002B021C">
      <w:pPr>
        <w:keepNext/>
        <w:spacing w:before="120" w:after="120" w:line="240" w:lineRule="auto"/>
        <w:ind w:firstLine="0"/>
        <w:jc w:val="center"/>
        <w:rPr>
          <w:lang w:val="uk-UA"/>
        </w:rPr>
      </w:pPr>
      <w:r>
        <w:rPr>
          <w:noProof/>
          <w:lang w:val="uk-UA" w:eastAsia="uk-UA"/>
        </w:rPr>
        <w:lastRenderedPageBreak/>
        <w:drawing>
          <wp:inline distT="0" distB="0" distL="0" distR="0" wp14:anchorId="52D09806" wp14:editId="00F358DE">
            <wp:extent cx="3200677" cy="1478408"/>
            <wp:effectExtent l="19050" t="19050" r="19050" b="2667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200677" cy="1478408"/>
                    </a:xfrm>
                    <a:prstGeom prst="rect">
                      <a:avLst/>
                    </a:prstGeom>
                    <a:ln>
                      <a:solidFill>
                        <a:schemeClr val="accent1"/>
                      </a:solidFill>
                    </a:ln>
                  </pic:spPr>
                </pic:pic>
              </a:graphicData>
            </a:graphic>
          </wp:inline>
        </w:drawing>
      </w:r>
    </w:p>
    <w:p w14:paraId="16D68DCF" w14:textId="5C4915C2" w:rsidR="00C02554" w:rsidRPr="007740ED" w:rsidRDefault="00C02554" w:rsidP="007740ED">
      <w:pPr>
        <w:pStyle w:val="a7"/>
        <w:spacing w:before="120" w:after="240"/>
        <w:rPr>
          <w:b/>
          <w:bCs/>
          <w:sz w:val="24"/>
          <w:szCs w:val="24"/>
          <w:lang w:val="uk-UA"/>
        </w:rPr>
      </w:pPr>
      <w:bookmarkStart w:id="704" w:name="_Ref104898270"/>
      <w:bookmarkStart w:id="705" w:name="_Ref103778339"/>
      <w:bookmarkStart w:id="706" w:name="_Toc109398982"/>
      <w:r w:rsidRPr="007740ED">
        <w:rPr>
          <w:b/>
          <w:bCs/>
          <w:sz w:val="24"/>
          <w:szCs w:val="24"/>
          <w:lang w:val="uk-UA"/>
        </w:rPr>
        <w:t xml:space="preserve">Рисунок </w:t>
      </w:r>
      <w:r w:rsidRPr="007740ED">
        <w:rPr>
          <w:b/>
          <w:bCs/>
          <w:sz w:val="24"/>
          <w:szCs w:val="24"/>
          <w:lang w:val="uk-UA"/>
        </w:rPr>
        <w:fldChar w:fldCharType="begin"/>
      </w:r>
      <w:r w:rsidRPr="007740ED">
        <w:rPr>
          <w:b/>
          <w:bCs/>
          <w:sz w:val="24"/>
          <w:szCs w:val="24"/>
          <w:lang w:val="uk-UA"/>
        </w:rPr>
        <w:instrText xml:space="preserve"> SEQ Рисунок \* ARABIC </w:instrText>
      </w:r>
      <w:r w:rsidRPr="007740ED">
        <w:rPr>
          <w:b/>
          <w:bCs/>
          <w:sz w:val="24"/>
          <w:szCs w:val="24"/>
          <w:lang w:val="uk-UA"/>
        </w:rPr>
        <w:fldChar w:fldCharType="separate"/>
      </w:r>
      <w:r w:rsidR="008900C3">
        <w:rPr>
          <w:b/>
          <w:bCs/>
          <w:noProof/>
          <w:sz w:val="24"/>
          <w:szCs w:val="24"/>
          <w:lang w:val="uk-UA"/>
        </w:rPr>
        <w:t>147</w:t>
      </w:r>
      <w:r w:rsidRPr="007740ED">
        <w:rPr>
          <w:b/>
          <w:bCs/>
          <w:sz w:val="24"/>
          <w:szCs w:val="24"/>
          <w:lang w:val="uk-UA"/>
        </w:rPr>
        <w:fldChar w:fldCharType="end"/>
      </w:r>
      <w:bookmarkEnd w:id="704"/>
      <w:r w:rsidRPr="007740ED">
        <w:rPr>
          <w:b/>
          <w:bCs/>
          <w:sz w:val="24"/>
          <w:szCs w:val="24"/>
          <w:lang w:val="uk-UA"/>
        </w:rPr>
        <w:t>. Повідомлення про відсутні ПРРО з відкритою зміною</w:t>
      </w:r>
      <w:bookmarkEnd w:id="705"/>
      <w:bookmarkEnd w:id="706"/>
    </w:p>
    <w:p w14:paraId="6C1B1CB1" w14:textId="77777777" w:rsidR="009C6E33" w:rsidRPr="00DF342D" w:rsidRDefault="009C6E33" w:rsidP="007740ED">
      <w:pPr>
        <w:pStyle w:val="2"/>
        <w:spacing w:before="360"/>
        <w:ind w:left="578" w:hanging="578"/>
      </w:pPr>
      <w:bookmarkStart w:id="707" w:name="_Toc104921296"/>
      <w:bookmarkStart w:id="708" w:name="_Toc115768991"/>
      <w:r w:rsidRPr="00DF342D">
        <w:t>Вихід з ПЗ ПРРО</w:t>
      </w:r>
      <w:bookmarkEnd w:id="707"/>
      <w:bookmarkEnd w:id="708"/>
    </w:p>
    <w:p w14:paraId="6728949B" w14:textId="77777777" w:rsidR="009C6E33" w:rsidRPr="00DF342D" w:rsidRDefault="009C6E33" w:rsidP="007740ED">
      <w:pPr>
        <w:pStyle w:val="ab"/>
        <w:spacing w:before="120" w:beforeAutospacing="0" w:after="120" w:afterAutospacing="0"/>
        <w:ind w:firstLine="567"/>
        <w:rPr>
          <w:sz w:val="26"/>
          <w:szCs w:val="26"/>
          <w:lang w:val="uk-UA"/>
        </w:rPr>
      </w:pPr>
      <w:r w:rsidRPr="00DF342D">
        <w:rPr>
          <w:sz w:val="26"/>
          <w:szCs w:val="26"/>
          <w:lang w:val="uk-UA"/>
        </w:rPr>
        <w:t>Щоб вийти з ПЗ ПРРО, виконайте операції:</w:t>
      </w:r>
    </w:p>
    <w:p w14:paraId="1AD9E424" w14:textId="17A78AB4" w:rsidR="009C6E33" w:rsidRDefault="009C6E33" w:rsidP="00025A80">
      <w:pPr>
        <w:pStyle w:val="a5"/>
        <w:numPr>
          <w:ilvl w:val="0"/>
          <w:numId w:val="86"/>
        </w:numPr>
        <w:shd w:val="clear" w:color="auto" w:fill="FFFFFF"/>
        <w:tabs>
          <w:tab w:val="left" w:pos="907"/>
          <w:tab w:val="left" w:pos="1276"/>
        </w:tabs>
        <w:spacing w:before="120" w:after="120"/>
        <w:ind w:left="924" w:hanging="357"/>
        <w:contextualSpacing w:val="0"/>
        <w:rPr>
          <w:noProof/>
          <w:lang w:val="uk-UA"/>
        </w:rPr>
      </w:pPr>
      <w:r w:rsidRPr="00DF342D">
        <w:rPr>
          <w:noProof/>
          <w:lang w:val="uk-UA"/>
        </w:rPr>
        <w:t xml:space="preserve">У вікні програми </w:t>
      </w:r>
      <w:r w:rsidR="007740ED">
        <w:rPr>
          <w:noProof/>
          <w:lang w:val="uk-UA"/>
        </w:rPr>
        <w:t>натисніть на</w:t>
      </w:r>
      <w:r w:rsidRPr="00DF342D">
        <w:rPr>
          <w:noProof/>
          <w:lang w:val="uk-UA"/>
        </w:rPr>
        <w:t xml:space="preserve"> іконку</w:t>
      </w:r>
      <w:r w:rsidR="00E8285E" w:rsidRPr="00DF342D">
        <w:rPr>
          <w:noProof/>
          <w:lang w:val="uk-UA"/>
        </w:rPr>
        <w:t xml:space="preserve"> </w:t>
      </w:r>
      <w:r w:rsidR="00E8285E" w:rsidRPr="00DF342D">
        <w:rPr>
          <w:noProof/>
          <w:lang w:val="uk-UA" w:eastAsia="uk-UA"/>
        </w:rPr>
        <w:drawing>
          <wp:inline distT="0" distB="0" distL="0" distR="0" wp14:anchorId="3B8F1AD3" wp14:editId="76A6295B">
            <wp:extent cx="142857" cy="142857"/>
            <wp:effectExtent l="19050" t="19050" r="10160" b="1016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42857" cy="142857"/>
                    </a:xfrm>
                    <a:prstGeom prst="rect">
                      <a:avLst/>
                    </a:prstGeom>
                    <a:ln>
                      <a:solidFill>
                        <a:schemeClr val="accent1"/>
                      </a:solidFill>
                    </a:ln>
                  </pic:spPr>
                </pic:pic>
              </a:graphicData>
            </a:graphic>
          </wp:inline>
        </w:drawing>
      </w:r>
      <w:r w:rsidRPr="00DF342D">
        <w:rPr>
          <w:noProof/>
          <w:lang w:val="uk-UA"/>
        </w:rPr>
        <w:t xml:space="preserve"> у верхній правій частіні вікна </w:t>
      </w:r>
      <w:r w:rsidR="006B7AC4">
        <w:rPr>
          <w:noProof/>
          <w:lang w:val="uk-UA"/>
        </w:rPr>
        <w:t xml:space="preserve"> </w:t>
      </w:r>
      <w:r w:rsidRPr="00DF342D">
        <w:rPr>
          <w:noProof/>
          <w:lang w:val="uk-UA"/>
        </w:rPr>
        <w:t>(</w:t>
      </w:r>
      <w:r w:rsidR="006B7AC4">
        <w:rPr>
          <w:noProof/>
          <w:lang w:val="uk-UA"/>
        </w:rPr>
        <w:fldChar w:fldCharType="begin"/>
      </w:r>
      <w:r w:rsidR="006B7AC4">
        <w:rPr>
          <w:noProof/>
          <w:lang w:val="uk-UA"/>
        </w:rPr>
        <w:instrText xml:space="preserve"> REF _Ref106826390 \h </w:instrText>
      </w:r>
      <w:r w:rsidR="006B7AC4">
        <w:rPr>
          <w:noProof/>
          <w:lang w:val="uk-UA"/>
        </w:rPr>
      </w:r>
      <w:r w:rsidR="006B7AC4">
        <w:rPr>
          <w:noProof/>
          <w:lang w:val="uk-UA"/>
        </w:rPr>
        <w:fldChar w:fldCharType="separate"/>
      </w:r>
      <w:r w:rsidR="008900C3" w:rsidRPr="007740ED">
        <w:rPr>
          <w:b/>
          <w:bCs/>
          <w:sz w:val="24"/>
          <w:szCs w:val="24"/>
          <w:lang w:val="uk-UA"/>
        </w:rPr>
        <w:t xml:space="preserve">Рисунок </w:t>
      </w:r>
      <w:r w:rsidR="008900C3">
        <w:rPr>
          <w:b/>
          <w:bCs/>
          <w:noProof/>
          <w:sz w:val="24"/>
          <w:szCs w:val="24"/>
          <w:lang w:val="uk-UA"/>
        </w:rPr>
        <w:t>148</w:t>
      </w:r>
      <w:r w:rsidR="006B7AC4">
        <w:rPr>
          <w:noProof/>
          <w:lang w:val="uk-UA"/>
        </w:rPr>
        <w:fldChar w:fldCharType="end"/>
      </w:r>
      <w:r w:rsidRPr="00DF342D">
        <w:rPr>
          <w:noProof/>
          <w:lang w:val="uk-UA"/>
        </w:rPr>
        <w:fldChar w:fldCharType="begin"/>
      </w:r>
      <w:r w:rsidRPr="00DF342D">
        <w:rPr>
          <w:noProof/>
          <w:lang w:val="uk-UA"/>
        </w:rPr>
        <w:instrText xml:space="preserve"> REF _Ref104810287 \h </w:instrText>
      </w:r>
      <w:r w:rsidRPr="00DF342D">
        <w:rPr>
          <w:noProof/>
          <w:lang w:val="uk-UA"/>
        </w:rPr>
      </w:r>
      <w:r w:rsidRPr="00DF342D">
        <w:rPr>
          <w:noProof/>
          <w:lang w:val="uk-UA"/>
        </w:rPr>
        <w:fldChar w:fldCharType="separate"/>
      </w:r>
      <w:r w:rsidR="008900C3">
        <w:rPr>
          <w:b/>
          <w:bCs/>
          <w:noProof/>
        </w:rPr>
        <w:t xml:space="preserve">Ошибка! </w:t>
      </w:r>
      <w:proofErr w:type="gramStart"/>
      <w:r w:rsidR="008900C3">
        <w:rPr>
          <w:b/>
          <w:bCs/>
          <w:noProof/>
        </w:rPr>
        <w:t>Источник ссылки не найден.</w:t>
      </w:r>
      <w:r w:rsidRPr="00DF342D">
        <w:rPr>
          <w:noProof/>
          <w:lang w:val="uk-UA"/>
        </w:rPr>
        <w:fldChar w:fldCharType="end"/>
      </w:r>
      <w:r w:rsidRPr="00DF342D">
        <w:rPr>
          <w:noProof/>
          <w:lang w:val="uk-UA"/>
        </w:rPr>
        <w:t>).</w:t>
      </w:r>
      <w:proofErr w:type="gramEnd"/>
    </w:p>
    <w:p w14:paraId="73A8A793" w14:textId="514C1536" w:rsidR="00025A80" w:rsidRPr="00025A80" w:rsidRDefault="00025A80" w:rsidP="002B021C">
      <w:pPr>
        <w:shd w:val="clear" w:color="auto" w:fill="FFFFFF"/>
        <w:tabs>
          <w:tab w:val="left" w:pos="907"/>
          <w:tab w:val="left" w:pos="1276"/>
        </w:tabs>
        <w:spacing w:before="120" w:after="120" w:line="240" w:lineRule="auto"/>
        <w:ind w:firstLine="0"/>
        <w:rPr>
          <w:b/>
          <w:noProof/>
          <w:lang w:val="uk-UA"/>
        </w:rPr>
      </w:pPr>
      <w:r w:rsidRPr="00DF342D">
        <w:rPr>
          <w:noProof/>
          <w:lang w:val="uk-UA" w:eastAsia="uk-UA"/>
        </w:rPr>
        <w:drawing>
          <wp:inline distT="0" distB="0" distL="0" distR="0" wp14:anchorId="6ED68D0F" wp14:editId="17FB094B">
            <wp:extent cx="6120765" cy="2390775"/>
            <wp:effectExtent l="19050" t="19050" r="13335" b="285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6120765" cy="2390775"/>
                    </a:xfrm>
                    <a:prstGeom prst="rect">
                      <a:avLst/>
                    </a:prstGeom>
                    <a:ln>
                      <a:solidFill>
                        <a:schemeClr val="accent1"/>
                      </a:solidFill>
                    </a:ln>
                  </pic:spPr>
                </pic:pic>
              </a:graphicData>
            </a:graphic>
          </wp:inline>
        </w:drawing>
      </w:r>
    </w:p>
    <w:p w14:paraId="05BE4A61" w14:textId="3942399C" w:rsidR="009C6E33" w:rsidRPr="007740ED" w:rsidRDefault="009C6E33" w:rsidP="006B7AC4">
      <w:pPr>
        <w:pStyle w:val="a7"/>
        <w:spacing w:before="120" w:after="240"/>
        <w:rPr>
          <w:b/>
          <w:bCs/>
          <w:noProof/>
          <w:sz w:val="24"/>
          <w:szCs w:val="24"/>
          <w:lang w:val="uk-UA"/>
        </w:rPr>
      </w:pPr>
      <w:bookmarkStart w:id="709" w:name="_Ref106826390"/>
      <w:bookmarkStart w:id="710" w:name="_Toc109398983"/>
      <w:r w:rsidRPr="007740ED">
        <w:rPr>
          <w:b/>
          <w:bCs/>
          <w:sz w:val="24"/>
          <w:szCs w:val="24"/>
          <w:lang w:val="uk-UA"/>
        </w:rPr>
        <w:t xml:space="preserve">Рисунок </w:t>
      </w:r>
      <w:r w:rsidRPr="007740ED">
        <w:rPr>
          <w:b/>
          <w:bCs/>
          <w:sz w:val="24"/>
          <w:szCs w:val="24"/>
          <w:lang w:val="uk-UA"/>
        </w:rPr>
        <w:fldChar w:fldCharType="begin"/>
      </w:r>
      <w:r w:rsidRPr="007740ED">
        <w:rPr>
          <w:b/>
          <w:bCs/>
          <w:sz w:val="24"/>
          <w:szCs w:val="24"/>
          <w:lang w:val="uk-UA"/>
        </w:rPr>
        <w:instrText xml:space="preserve"> SEQ Рисунок \* ARABIC </w:instrText>
      </w:r>
      <w:r w:rsidRPr="007740ED">
        <w:rPr>
          <w:b/>
          <w:bCs/>
          <w:sz w:val="24"/>
          <w:szCs w:val="24"/>
          <w:lang w:val="uk-UA"/>
        </w:rPr>
        <w:fldChar w:fldCharType="separate"/>
      </w:r>
      <w:r w:rsidR="008900C3">
        <w:rPr>
          <w:b/>
          <w:bCs/>
          <w:noProof/>
          <w:sz w:val="24"/>
          <w:szCs w:val="24"/>
          <w:lang w:val="uk-UA"/>
        </w:rPr>
        <w:t>148</w:t>
      </w:r>
      <w:r w:rsidRPr="007740ED">
        <w:rPr>
          <w:b/>
          <w:bCs/>
          <w:sz w:val="24"/>
          <w:szCs w:val="24"/>
          <w:lang w:val="uk-UA"/>
        </w:rPr>
        <w:fldChar w:fldCharType="end"/>
      </w:r>
      <w:bookmarkEnd w:id="709"/>
      <w:r w:rsidRPr="007740ED">
        <w:rPr>
          <w:b/>
          <w:bCs/>
          <w:sz w:val="24"/>
          <w:szCs w:val="24"/>
          <w:lang w:val="uk-UA"/>
        </w:rPr>
        <w:t>. Іконка виходу з ПЗ ПРРО</w:t>
      </w:r>
      <w:bookmarkEnd w:id="710"/>
    </w:p>
    <w:p w14:paraId="3411E6C9" w14:textId="10ACABBE" w:rsidR="009C6E33" w:rsidRPr="00DF342D" w:rsidRDefault="009C6E33" w:rsidP="006B7AC4">
      <w:pPr>
        <w:pStyle w:val="a5"/>
        <w:numPr>
          <w:ilvl w:val="0"/>
          <w:numId w:val="86"/>
        </w:numPr>
        <w:shd w:val="clear" w:color="auto" w:fill="FFFFFF"/>
        <w:tabs>
          <w:tab w:val="left" w:pos="907"/>
          <w:tab w:val="left" w:pos="1276"/>
        </w:tabs>
        <w:spacing w:before="160" w:after="120"/>
        <w:ind w:left="924" w:hanging="357"/>
        <w:contextualSpacing w:val="0"/>
        <w:rPr>
          <w:noProof/>
          <w:lang w:val="uk-UA"/>
        </w:rPr>
      </w:pPr>
      <w:r w:rsidRPr="00DF342D">
        <w:rPr>
          <w:noProof/>
          <w:lang w:val="uk-UA"/>
        </w:rPr>
        <w:t>У разі, якщо</w:t>
      </w:r>
      <w:r w:rsidR="00685985" w:rsidRPr="00DF342D">
        <w:rPr>
          <w:noProof/>
          <w:lang w:val="uk-UA"/>
        </w:rPr>
        <w:t xml:space="preserve"> присутні ПРРО, на яких відкрито зміну авторизованим користуваче</w:t>
      </w:r>
      <w:r w:rsidR="00C747DB" w:rsidRPr="00DF342D">
        <w:rPr>
          <w:noProof/>
          <w:lang w:val="uk-UA"/>
        </w:rPr>
        <w:t>м</w:t>
      </w:r>
      <w:r w:rsidR="00685985" w:rsidRPr="00DF342D">
        <w:rPr>
          <w:noProof/>
          <w:lang w:val="uk-UA"/>
        </w:rPr>
        <w:t>,</w:t>
      </w:r>
      <w:r w:rsidRPr="00DF342D">
        <w:rPr>
          <w:noProof/>
          <w:lang w:val="uk-UA"/>
        </w:rPr>
        <w:t xml:space="preserve"> відкриється вікно повідомлення (</w:t>
      </w:r>
      <w:r w:rsidR="006A47C6" w:rsidRPr="00DF342D">
        <w:rPr>
          <w:noProof/>
          <w:lang w:val="uk-UA"/>
        </w:rPr>
        <w:fldChar w:fldCharType="begin"/>
      </w:r>
      <w:r w:rsidR="006A47C6" w:rsidRPr="00DF342D">
        <w:rPr>
          <w:noProof/>
          <w:lang w:val="uk-UA"/>
        </w:rPr>
        <w:instrText xml:space="preserve"> REF _Ref104970372 \h </w:instrText>
      </w:r>
      <w:r w:rsidR="006A47C6" w:rsidRPr="00DF342D">
        <w:rPr>
          <w:noProof/>
          <w:lang w:val="uk-UA"/>
        </w:rPr>
      </w:r>
      <w:r w:rsidR="006A47C6" w:rsidRPr="00DF342D">
        <w:rPr>
          <w:noProof/>
          <w:lang w:val="uk-UA"/>
        </w:rPr>
        <w:fldChar w:fldCharType="separate"/>
      </w:r>
      <w:r w:rsidR="008900C3" w:rsidRPr="006B7AC4">
        <w:rPr>
          <w:b/>
          <w:bCs/>
          <w:sz w:val="24"/>
          <w:szCs w:val="24"/>
          <w:lang w:val="uk-UA"/>
        </w:rPr>
        <w:t xml:space="preserve">Рисунок </w:t>
      </w:r>
      <w:r w:rsidR="008900C3">
        <w:rPr>
          <w:b/>
          <w:bCs/>
          <w:noProof/>
          <w:sz w:val="24"/>
          <w:szCs w:val="24"/>
          <w:lang w:val="uk-UA"/>
        </w:rPr>
        <w:t>149</w:t>
      </w:r>
      <w:r w:rsidR="006A47C6" w:rsidRPr="00DF342D">
        <w:rPr>
          <w:noProof/>
          <w:lang w:val="uk-UA"/>
        </w:rPr>
        <w:fldChar w:fldCharType="end"/>
      </w:r>
      <w:r w:rsidRPr="00DF342D">
        <w:rPr>
          <w:noProof/>
          <w:lang w:val="uk-UA"/>
        </w:rPr>
        <w:t>):</w:t>
      </w:r>
    </w:p>
    <w:p w14:paraId="34E5564F" w14:textId="15FAA939" w:rsidR="006A47C6" w:rsidRPr="00DF342D" w:rsidRDefault="006B7AC4" w:rsidP="002B021C">
      <w:pPr>
        <w:pStyle w:val="a5"/>
        <w:keepNext/>
        <w:shd w:val="clear" w:color="auto" w:fill="FFFFFF"/>
        <w:spacing w:before="120" w:after="120" w:line="240" w:lineRule="auto"/>
        <w:ind w:left="0"/>
        <w:contextualSpacing w:val="0"/>
        <w:jc w:val="center"/>
        <w:rPr>
          <w:lang w:val="uk-UA"/>
        </w:rPr>
      </w:pPr>
      <w:r>
        <w:rPr>
          <w:noProof/>
          <w:lang w:val="uk-UA" w:eastAsia="uk-UA"/>
        </w:rPr>
        <w:drawing>
          <wp:inline distT="0" distB="0" distL="0" distR="0" wp14:anchorId="4C3AB949" wp14:editId="4644A4EB">
            <wp:extent cx="2316681" cy="1889924"/>
            <wp:effectExtent l="19050" t="19050" r="26670" b="1524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16681" cy="1889924"/>
                    </a:xfrm>
                    <a:prstGeom prst="rect">
                      <a:avLst/>
                    </a:prstGeom>
                    <a:ln>
                      <a:solidFill>
                        <a:schemeClr val="accent1"/>
                      </a:solidFill>
                    </a:ln>
                  </pic:spPr>
                </pic:pic>
              </a:graphicData>
            </a:graphic>
          </wp:inline>
        </w:drawing>
      </w:r>
    </w:p>
    <w:p w14:paraId="1AE0D344" w14:textId="76A09B3A" w:rsidR="006A47C6" w:rsidRPr="006B7AC4" w:rsidRDefault="006A47C6" w:rsidP="00025A80">
      <w:pPr>
        <w:pStyle w:val="a7"/>
        <w:spacing w:before="120"/>
        <w:rPr>
          <w:b/>
          <w:bCs/>
          <w:noProof/>
          <w:sz w:val="24"/>
          <w:szCs w:val="24"/>
          <w:lang w:val="uk-UA"/>
        </w:rPr>
      </w:pPr>
      <w:bookmarkStart w:id="711" w:name="_Ref104970372"/>
      <w:bookmarkStart w:id="712" w:name="_Toc109398984"/>
      <w:r w:rsidRPr="006B7AC4">
        <w:rPr>
          <w:b/>
          <w:bCs/>
          <w:sz w:val="24"/>
          <w:szCs w:val="24"/>
          <w:lang w:val="uk-UA"/>
        </w:rPr>
        <w:t xml:space="preserve">Рисунок </w:t>
      </w:r>
      <w:r w:rsidRPr="006B7AC4">
        <w:rPr>
          <w:b/>
          <w:bCs/>
          <w:sz w:val="24"/>
          <w:szCs w:val="24"/>
          <w:lang w:val="uk-UA"/>
        </w:rPr>
        <w:fldChar w:fldCharType="begin"/>
      </w:r>
      <w:r w:rsidRPr="006B7AC4">
        <w:rPr>
          <w:b/>
          <w:bCs/>
          <w:sz w:val="24"/>
          <w:szCs w:val="24"/>
          <w:lang w:val="uk-UA"/>
        </w:rPr>
        <w:instrText xml:space="preserve"> SEQ Рисунок \* ARABIC </w:instrText>
      </w:r>
      <w:r w:rsidRPr="006B7AC4">
        <w:rPr>
          <w:b/>
          <w:bCs/>
          <w:sz w:val="24"/>
          <w:szCs w:val="24"/>
          <w:lang w:val="uk-UA"/>
        </w:rPr>
        <w:fldChar w:fldCharType="separate"/>
      </w:r>
      <w:r w:rsidR="008900C3">
        <w:rPr>
          <w:b/>
          <w:bCs/>
          <w:noProof/>
          <w:sz w:val="24"/>
          <w:szCs w:val="24"/>
          <w:lang w:val="uk-UA"/>
        </w:rPr>
        <w:t>149</w:t>
      </w:r>
      <w:r w:rsidRPr="006B7AC4">
        <w:rPr>
          <w:b/>
          <w:bCs/>
          <w:sz w:val="24"/>
          <w:szCs w:val="24"/>
          <w:lang w:val="uk-UA"/>
        </w:rPr>
        <w:fldChar w:fldCharType="end"/>
      </w:r>
      <w:bookmarkEnd w:id="711"/>
      <w:r w:rsidRPr="006B7AC4">
        <w:rPr>
          <w:b/>
          <w:bCs/>
          <w:sz w:val="24"/>
          <w:szCs w:val="24"/>
          <w:lang w:val="uk-UA"/>
        </w:rPr>
        <w:t>. Повідомлення про наявність відкритих змін на момент виходу з ПЗ</w:t>
      </w:r>
      <w:bookmarkEnd w:id="712"/>
    </w:p>
    <w:p w14:paraId="57706876" w14:textId="77777777" w:rsidR="006B1712" w:rsidRDefault="00BA7332" w:rsidP="00A30F36">
      <w:pPr>
        <w:shd w:val="clear" w:color="auto" w:fill="FFFFFF"/>
        <w:tabs>
          <w:tab w:val="left" w:pos="907"/>
          <w:tab w:val="left" w:pos="1276"/>
        </w:tabs>
        <w:spacing w:before="160"/>
        <w:rPr>
          <w:noProof/>
          <w:lang w:val="uk-UA"/>
        </w:rPr>
      </w:pPr>
      <w:r w:rsidRPr="006B1712">
        <w:rPr>
          <w:noProof/>
          <w:lang w:val="uk-UA"/>
        </w:rPr>
        <w:lastRenderedPageBreak/>
        <w:t>Якщо</w:t>
      </w:r>
      <w:r w:rsidR="00685985" w:rsidRPr="006B1712">
        <w:rPr>
          <w:noProof/>
          <w:lang w:val="uk-UA"/>
        </w:rPr>
        <w:t xml:space="preserve"> </w:t>
      </w:r>
      <w:r w:rsidR="0066009F" w:rsidRPr="006B1712">
        <w:rPr>
          <w:noProof/>
          <w:lang w:val="uk-UA"/>
        </w:rPr>
        <w:t xml:space="preserve">перед виходом з програми </w:t>
      </w:r>
      <w:r w:rsidRPr="006B1712">
        <w:rPr>
          <w:noProof/>
          <w:lang w:val="uk-UA"/>
        </w:rPr>
        <w:t>необхідно закрити</w:t>
      </w:r>
      <w:r w:rsidR="00A534F8" w:rsidRPr="006B1712">
        <w:rPr>
          <w:noProof/>
          <w:lang w:val="uk-UA"/>
        </w:rPr>
        <w:t xml:space="preserve"> зміну</w:t>
      </w:r>
      <w:r w:rsidRPr="006B1712">
        <w:rPr>
          <w:noProof/>
          <w:lang w:val="uk-UA"/>
        </w:rPr>
        <w:t>, натисніть кнопку «</w:t>
      </w:r>
      <w:r w:rsidR="00912E8A" w:rsidRPr="006B1712">
        <w:rPr>
          <w:noProof/>
          <w:lang w:val="uk-UA"/>
        </w:rPr>
        <w:t>Не виходити</w:t>
      </w:r>
      <w:r w:rsidRPr="006B1712">
        <w:rPr>
          <w:noProof/>
          <w:lang w:val="uk-UA"/>
        </w:rPr>
        <w:t>»</w:t>
      </w:r>
      <w:r w:rsidR="00912E8A" w:rsidRPr="006B1712">
        <w:rPr>
          <w:noProof/>
          <w:lang w:val="uk-UA"/>
        </w:rPr>
        <w:t>. Вікно повідомлення буде закрито.</w:t>
      </w:r>
    </w:p>
    <w:p w14:paraId="0871C490" w14:textId="1DE8899D" w:rsidR="00912E8A" w:rsidRPr="00DF342D" w:rsidRDefault="00912E8A" w:rsidP="00A30F36">
      <w:pPr>
        <w:shd w:val="clear" w:color="auto" w:fill="FFFFFF"/>
        <w:tabs>
          <w:tab w:val="left" w:pos="907"/>
          <w:tab w:val="left" w:pos="1276"/>
        </w:tabs>
        <w:rPr>
          <w:noProof/>
          <w:lang w:val="uk-UA"/>
        </w:rPr>
      </w:pPr>
      <w:r w:rsidRPr="00DF342D">
        <w:rPr>
          <w:noProof/>
          <w:lang w:val="uk-UA"/>
        </w:rPr>
        <w:t>В</w:t>
      </w:r>
      <w:r w:rsidR="00BA7332" w:rsidRPr="00DF342D">
        <w:rPr>
          <w:noProof/>
          <w:lang w:val="uk-UA"/>
        </w:rPr>
        <w:t xml:space="preserve">иконайте закриття зміни, як описано у розділі </w:t>
      </w:r>
      <w:hyperlink w:anchor="_Z-звіт_та_закриття" w:history="1">
        <w:r w:rsidR="00BA7332" w:rsidRPr="00DF342D">
          <w:rPr>
            <w:rStyle w:val="a3"/>
            <w:noProof/>
            <w:lang w:val="uk-UA"/>
          </w:rPr>
          <w:t>3.8.9.</w:t>
        </w:r>
      </w:hyperlink>
      <w:r w:rsidR="00BA7332" w:rsidRPr="00DF342D">
        <w:rPr>
          <w:noProof/>
          <w:lang w:val="uk-UA"/>
        </w:rPr>
        <w:t xml:space="preserve"> «Z-звіт та закриття зміни». </w:t>
      </w:r>
    </w:p>
    <w:p w14:paraId="26DDEB19" w14:textId="004F9773" w:rsidR="00BA7332" w:rsidRPr="006B1712" w:rsidRDefault="00BA7332" w:rsidP="00A30F36">
      <w:pPr>
        <w:shd w:val="clear" w:color="auto" w:fill="FFFFFF"/>
        <w:tabs>
          <w:tab w:val="left" w:pos="907"/>
          <w:tab w:val="left" w:pos="1276"/>
        </w:tabs>
        <w:rPr>
          <w:noProof/>
          <w:lang w:val="uk-UA"/>
        </w:rPr>
      </w:pPr>
      <w:r w:rsidRPr="006B1712">
        <w:rPr>
          <w:noProof/>
          <w:lang w:val="uk-UA"/>
        </w:rPr>
        <w:t>Якщо зміну закривати не потрібно, натисніть у вікні повідомлення кнопку «Вийти».</w:t>
      </w:r>
    </w:p>
    <w:p w14:paraId="7E6BAAC2" w14:textId="0A616C1B" w:rsidR="009C6E33" w:rsidRPr="00DF342D" w:rsidRDefault="00685985" w:rsidP="00A30F36">
      <w:pPr>
        <w:pStyle w:val="a5"/>
        <w:numPr>
          <w:ilvl w:val="0"/>
          <w:numId w:val="86"/>
        </w:numPr>
        <w:shd w:val="clear" w:color="auto" w:fill="FFFFFF"/>
        <w:tabs>
          <w:tab w:val="left" w:pos="907"/>
          <w:tab w:val="left" w:pos="1276"/>
        </w:tabs>
        <w:spacing w:before="120" w:after="120"/>
        <w:ind w:left="924" w:hanging="357"/>
        <w:contextualSpacing w:val="0"/>
        <w:rPr>
          <w:noProof/>
          <w:lang w:val="uk-UA"/>
        </w:rPr>
      </w:pPr>
      <w:r w:rsidRPr="00DF342D">
        <w:rPr>
          <w:noProof/>
          <w:lang w:val="uk-UA"/>
        </w:rPr>
        <w:t xml:space="preserve">Якщо </w:t>
      </w:r>
      <w:r w:rsidR="0066009F" w:rsidRPr="00DF342D">
        <w:rPr>
          <w:noProof/>
          <w:lang w:val="uk-UA"/>
        </w:rPr>
        <w:t xml:space="preserve">зміни, відкриті авторизованим користувачем, відсутні, по натисканню </w:t>
      </w:r>
      <w:r w:rsidR="0066009F" w:rsidRPr="00DF342D">
        <w:rPr>
          <w:noProof/>
          <w:lang w:val="uk-UA" w:eastAsia="uk-UA"/>
        </w:rPr>
        <w:drawing>
          <wp:inline distT="0" distB="0" distL="0" distR="0" wp14:anchorId="0323E751" wp14:editId="0AC54F69">
            <wp:extent cx="142857" cy="142857"/>
            <wp:effectExtent l="19050" t="19050" r="10160" b="1016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142857" cy="142857"/>
                    </a:xfrm>
                    <a:prstGeom prst="rect">
                      <a:avLst/>
                    </a:prstGeom>
                    <a:ln>
                      <a:solidFill>
                        <a:schemeClr val="accent1"/>
                      </a:solidFill>
                    </a:ln>
                  </pic:spPr>
                </pic:pic>
              </a:graphicData>
            </a:graphic>
          </wp:inline>
        </w:drawing>
      </w:r>
      <w:r w:rsidR="0066009F" w:rsidRPr="00DF342D">
        <w:rPr>
          <w:noProof/>
          <w:lang w:val="uk-UA"/>
        </w:rPr>
        <w:t>відкриється вікно повідомлення (</w:t>
      </w:r>
      <w:r w:rsidR="0057527D" w:rsidRPr="00DF342D">
        <w:rPr>
          <w:noProof/>
          <w:lang w:val="uk-UA"/>
        </w:rPr>
        <w:fldChar w:fldCharType="begin"/>
      </w:r>
      <w:r w:rsidR="0057527D" w:rsidRPr="00DF342D">
        <w:rPr>
          <w:noProof/>
          <w:lang w:val="uk-UA"/>
        </w:rPr>
        <w:instrText xml:space="preserve"> REF _Ref104970913 \h </w:instrText>
      </w:r>
      <w:r w:rsidR="00FA1579">
        <w:rPr>
          <w:noProof/>
          <w:lang w:val="uk-UA"/>
        </w:rPr>
        <w:instrText xml:space="preserve"> \* MERGEFORMAT </w:instrText>
      </w:r>
      <w:r w:rsidR="0057527D" w:rsidRPr="00DF342D">
        <w:rPr>
          <w:noProof/>
          <w:lang w:val="uk-UA"/>
        </w:rPr>
      </w:r>
      <w:r w:rsidR="0057527D" w:rsidRPr="00DF342D">
        <w:rPr>
          <w:noProof/>
          <w:lang w:val="uk-UA"/>
        </w:rPr>
        <w:fldChar w:fldCharType="separate"/>
      </w:r>
      <w:r w:rsidR="008900C3" w:rsidRPr="00FA1579">
        <w:rPr>
          <w:b/>
          <w:bCs/>
          <w:sz w:val="24"/>
          <w:szCs w:val="24"/>
          <w:lang w:val="uk-UA"/>
        </w:rPr>
        <w:t>Рисунок</w:t>
      </w:r>
      <w:r w:rsidR="008900C3" w:rsidRPr="008900C3">
        <w:rPr>
          <w:b/>
          <w:bCs/>
          <w:szCs w:val="26"/>
          <w:lang w:val="uk-UA"/>
        </w:rPr>
        <w:t xml:space="preserve"> </w:t>
      </w:r>
      <w:r w:rsidR="008900C3">
        <w:rPr>
          <w:b/>
          <w:bCs/>
          <w:noProof/>
          <w:sz w:val="24"/>
          <w:szCs w:val="24"/>
          <w:lang w:val="uk-UA"/>
        </w:rPr>
        <w:t>150</w:t>
      </w:r>
      <w:r w:rsidR="0057527D" w:rsidRPr="00DF342D">
        <w:rPr>
          <w:noProof/>
          <w:lang w:val="uk-UA"/>
        </w:rPr>
        <w:fldChar w:fldCharType="end"/>
      </w:r>
      <w:r w:rsidR="0066009F" w:rsidRPr="00DF342D">
        <w:rPr>
          <w:noProof/>
          <w:lang w:val="uk-UA"/>
        </w:rPr>
        <w:t>):</w:t>
      </w:r>
    </w:p>
    <w:p w14:paraId="5C9002E4" w14:textId="11B464B6" w:rsidR="0057527D" w:rsidRPr="00DF342D" w:rsidRDefault="00A30F36" w:rsidP="002B021C">
      <w:pPr>
        <w:pStyle w:val="a5"/>
        <w:keepNext/>
        <w:shd w:val="clear" w:color="auto" w:fill="FFFFFF"/>
        <w:spacing w:before="120" w:after="120" w:line="240" w:lineRule="auto"/>
        <w:ind w:left="0"/>
        <w:contextualSpacing w:val="0"/>
        <w:jc w:val="center"/>
        <w:rPr>
          <w:lang w:val="uk-UA"/>
        </w:rPr>
      </w:pPr>
      <w:r>
        <w:rPr>
          <w:noProof/>
          <w:lang w:val="uk-UA" w:eastAsia="uk-UA"/>
        </w:rPr>
        <w:drawing>
          <wp:inline distT="0" distB="0" distL="0" distR="0" wp14:anchorId="50884619" wp14:editId="11E54815">
            <wp:extent cx="2263336" cy="1516511"/>
            <wp:effectExtent l="19050" t="19050" r="22860" b="2667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263336" cy="1516511"/>
                    </a:xfrm>
                    <a:prstGeom prst="rect">
                      <a:avLst/>
                    </a:prstGeom>
                    <a:ln>
                      <a:solidFill>
                        <a:schemeClr val="accent1"/>
                      </a:solidFill>
                    </a:ln>
                  </pic:spPr>
                </pic:pic>
              </a:graphicData>
            </a:graphic>
          </wp:inline>
        </w:drawing>
      </w:r>
    </w:p>
    <w:p w14:paraId="7D2D565F" w14:textId="4B41A110" w:rsidR="0066009F" w:rsidRPr="00FA1579" w:rsidRDefault="0057527D" w:rsidP="0057527D">
      <w:pPr>
        <w:pStyle w:val="a7"/>
        <w:rPr>
          <w:b/>
          <w:bCs/>
          <w:noProof/>
          <w:sz w:val="24"/>
          <w:szCs w:val="24"/>
          <w:lang w:val="uk-UA"/>
        </w:rPr>
      </w:pPr>
      <w:bookmarkStart w:id="713" w:name="_Ref104970913"/>
      <w:bookmarkStart w:id="714" w:name="_Toc109398985"/>
      <w:r w:rsidRPr="00FA1579">
        <w:rPr>
          <w:b/>
          <w:bCs/>
          <w:sz w:val="24"/>
          <w:szCs w:val="24"/>
          <w:lang w:val="uk-UA"/>
        </w:rPr>
        <w:t xml:space="preserve">Рисунок </w:t>
      </w:r>
      <w:r w:rsidRPr="00FA1579">
        <w:rPr>
          <w:b/>
          <w:bCs/>
          <w:sz w:val="24"/>
          <w:szCs w:val="24"/>
          <w:lang w:val="uk-UA"/>
        </w:rPr>
        <w:fldChar w:fldCharType="begin"/>
      </w:r>
      <w:r w:rsidRPr="00FA1579">
        <w:rPr>
          <w:b/>
          <w:bCs/>
          <w:sz w:val="24"/>
          <w:szCs w:val="24"/>
          <w:lang w:val="uk-UA"/>
        </w:rPr>
        <w:instrText xml:space="preserve"> SEQ Рисунок \* ARABIC </w:instrText>
      </w:r>
      <w:r w:rsidRPr="00FA1579">
        <w:rPr>
          <w:b/>
          <w:bCs/>
          <w:sz w:val="24"/>
          <w:szCs w:val="24"/>
          <w:lang w:val="uk-UA"/>
        </w:rPr>
        <w:fldChar w:fldCharType="separate"/>
      </w:r>
      <w:r w:rsidR="008900C3">
        <w:rPr>
          <w:b/>
          <w:bCs/>
          <w:noProof/>
          <w:sz w:val="24"/>
          <w:szCs w:val="24"/>
          <w:lang w:val="uk-UA"/>
        </w:rPr>
        <w:t>150</w:t>
      </w:r>
      <w:r w:rsidRPr="00FA1579">
        <w:rPr>
          <w:b/>
          <w:bCs/>
          <w:sz w:val="24"/>
          <w:szCs w:val="24"/>
          <w:lang w:val="uk-UA"/>
        </w:rPr>
        <w:fldChar w:fldCharType="end"/>
      </w:r>
      <w:bookmarkEnd w:id="713"/>
      <w:r w:rsidRPr="00FA1579">
        <w:rPr>
          <w:b/>
          <w:bCs/>
          <w:sz w:val="24"/>
          <w:szCs w:val="24"/>
          <w:lang w:val="uk-UA"/>
        </w:rPr>
        <w:t>. Вікно повідомлення «Вийти з програми?»</w:t>
      </w:r>
      <w:bookmarkEnd w:id="714"/>
    </w:p>
    <w:p w14:paraId="0382C938" w14:textId="4C7A9EF2" w:rsidR="009C6E33" w:rsidRPr="00DF342D" w:rsidRDefault="000375E5" w:rsidP="00FA1579">
      <w:pPr>
        <w:pStyle w:val="ab"/>
        <w:spacing w:before="240" w:beforeAutospacing="0" w:after="120" w:afterAutospacing="0"/>
        <w:rPr>
          <w:sz w:val="26"/>
          <w:szCs w:val="26"/>
          <w:lang w:val="uk-UA"/>
        </w:rPr>
      </w:pPr>
      <w:r w:rsidRPr="00DF342D">
        <w:rPr>
          <w:sz w:val="26"/>
          <w:szCs w:val="26"/>
          <w:lang w:val="uk-UA"/>
        </w:rPr>
        <w:t>Для виходу з програми у вікні повідомлення</w:t>
      </w:r>
      <w:r w:rsidR="0071659C" w:rsidRPr="00DF342D">
        <w:rPr>
          <w:sz w:val="26"/>
          <w:szCs w:val="26"/>
          <w:lang w:val="uk-UA"/>
        </w:rPr>
        <w:t xml:space="preserve"> натисніть</w:t>
      </w:r>
      <w:r w:rsidRPr="00DF342D">
        <w:rPr>
          <w:sz w:val="26"/>
          <w:szCs w:val="26"/>
          <w:lang w:val="uk-UA"/>
        </w:rPr>
        <w:t xml:space="preserve"> кнопку «Вийти».</w:t>
      </w:r>
    </w:p>
    <w:p w14:paraId="61DA4193" w14:textId="08F38D4B" w:rsidR="000375E5" w:rsidRPr="00DF342D" w:rsidRDefault="000375E5" w:rsidP="00FA1579">
      <w:pPr>
        <w:pStyle w:val="a5"/>
        <w:numPr>
          <w:ilvl w:val="0"/>
          <w:numId w:val="86"/>
        </w:numPr>
        <w:shd w:val="clear" w:color="auto" w:fill="FFFFFF"/>
        <w:tabs>
          <w:tab w:val="left" w:pos="907"/>
          <w:tab w:val="left" w:pos="1276"/>
        </w:tabs>
        <w:spacing w:before="120" w:after="120"/>
        <w:ind w:left="924" w:hanging="357"/>
        <w:contextualSpacing w:val="0"/>
        <w:rPr>
          <w:noProof/>
          <w:lang w:val="uk-UA"/>
        </w:rPr>
      </w:pPr>
      <w:r w:rsidRPr="00DF342D">
        <w:rPr>
          <w:noProof/>
          <w:lang w:val="uk-UA"/>
        </w:rPr>
        <w:t>Робота з програмою завершена. Вікно програми буде закрито.</w:t>
      </w:r>
    </w:p>
    <w:p w14:paraId="7E92EF44" w14:textId="77777777" w:rsidR="00C02554" w:rsidRPr="00DF342D" w:rsidRDefault="00C02554" w:rsidP="00C02554">
      <w:pPr>
        <w:pStyle w:val="1"/>
        <w:numPr>
          <w:ilvl w:val="0"/>
          <w:numId w:val="0"/>
        </w:numPr>
        <w:ind w:left="431"/>
        <w:jc w:val="center"/>
        <w:rPr>
          <w:sz w:val="26"/>
          <w:szCs w:val="26"/>
          <w:lang w:eastAsia="ru-RU"/>
        </w:rPr>
      </w:pPr>
      <w:bookmarkStart w:id="715" w:name="_Toc529549156"/>
      <w:bookmarkStart w:id="716" w:name="_Toc25431327"/>
      <w:bookmarkStart w:id="717" w:name="_Toc104407426"/>
      <w:bookmarkStart w:id="718" w:name="_Toc115768992"/>
      <w:bookmarkStart w:id="719" w:name="_Toc470135161"/>
      <w:r w:rsidRPr="00DF342D">
        <w:rPr>
          <w:sz w:val="26"/>
          <w:szCs w:val="26"/>
          <w:lang w:eastAsia="ru-RU"/>
        </w:rPr>
        <w:lastRenderedPageBreak/>
        <w:t>СПИСОК РИСУНКІВ</w:t>
      </w:r>
      <w:bookmarkEnd w:id="715"/>
      <w:bookmarkEnd w:id="716"/>
      <w:bookmarkEnd w:id="717"/>
      <w:bookmarkEnd w:id="718"/>
    </w:p>
    <w:p w14:paraId="060BB245" w14:textId="6629E5CE" w:rsidR="004828EA" w:rsidRPr="006E215B" w:rsidRDefault="00C02554" w:rsidP="006E215B">
      <w:pPr>
        <w:pStyle w:val="aff"/>
        <w:tabs>
          <w:tab w:val="right" w:leader="dot" w:pos="10206"/>
        </w:tabs>
        <w:spacing w:before="40" w:after="60" w:line="240" w:lineRule="auto"/>
        <w:ind w:firstLine="0"/>
        <w:jc w:val="left"/>
        <w:rPr>
          <w:rStyle w:val="a3"/>
          <w:color w:val="auto"/>
          <w:sz w:val="25"/>
          <w:szCs w:val="25"/>
          <w:u w:val="none"/>
        </w:rPr>
      </w:pPr>
      <w:r w:rsidRPr="006E215B">
        <w:rPr>
          <w:rStyle w:val="a3"/>
          <w:noProof/>
          <w:color w:val="auto"/>
          <w:sz w:val="24"/>
          <w:szCs w:val="24"/>
          <w:u w:val="none"/>
          <w:lang w:eastAsia="uk-UA"/>
        </w:rPr>
        <w:fldChar w:fldCharType="begin"/>
      </w:r>
      <w:r w:rsidRPr="006E215B">
        <w:rPr>
          <w:rStyle w:val="a3"/>
          <w:noProof/>
          <w:color w:val="auto"/>
          <w:sz w:val="24"/>
          <w:szCs w:val="24"/>
          <w:u w:val="none"/>
          <w:lang w:eastAsia="uk-UA"/>
        </w:rPr>
        <w:instrText xml:space="preserve"> TOC \h \z \c "Рисунок" </w:instrText>
      </w:r>
      <w:r w:rsidRPr="006E215B">
        <w:rPr>
          <w:rStyle w:val="a3"/>
          <w:noProof/>
          <w:color w:val="auto"/>
          <w:sz w:val="24"/>
          <w:szCs w:val="24"/>
          <w:u w:val="none"/>
          <w:lang w:eastAsia="uk-UA"/>
        </w:rPr>
        <w:fldChar w:fldCharType="separate"/>
      </w:r>
      <w:hyperlink w:anchor="_Toc109398836" w:history="1">
        <w:r w:rsidR="004828EA" w:rsidRPr="006E215B">
          <w:rPr>
            <w:rStyle w:val="a3"/>
            <w:noProof/>
            <w:color w:val="auto"/>
            <w:sz w:val="25"/>
            <w:szCs w:val="25"/>
            <w:u w:val="none"/>
            <w:lang w:eastAsia="uk-UA"/>
          </w:rPr>
          <w:t>Рисунок 1. Вікно «Майстер встановлення ПРРО ДПС»</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_Toc109398836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w:t>
        </w:r>
        <w:r w:rsidR="004828EA" w:rsidRPr="006E215B">
          <w:rPr>
            <w:rStyle w:val="a3"/>
            <w:webHidden/>
            <w:color w:val="auto"/>
            <w:sz w:val="25"/>
            <w:szCs w:val="25"/>
            <w:u w:val="none"/>
            <w:lang w:eastAsia="uk-UA"/>
          </w:rPr>
          <w:fldChar w:fldCharType="end"/>
        </w:r>
      </w:hyperlink>
    </w:p>
    <w:p w14:paraId="09C2A1D0" w14:textId="7A25A2C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37" w:history="1">
        <w:r w:rsidR="004828EA" w:rsidRPr="006E215B">
          <w:rPr>
            <w:rStyle w:val="a3"/>
            <w:noProof/>
            <w:color w:val="auto"/>
            <w:sz w:val="25"/>
            <w:szCs w:val="25"/>
            <w:u w:val="none"/>
            <w:lang w:eastAsia="uk-UA"/>
          </w:rPr>
          <w:t>Рисунок 2. Вибір способу встановлення програми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_Toc109398837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w:t>
        </w:r>
        <w:r w:rsidR="004828EA" w:rsidRPr="006E215B">
          <w:rPr>
            <w:rStyle w:val="a3"/>
            <w:webHidden/>
            <w:color w:val="auto"/>
            <w:sz w:val="25"/>
            <w:szCs w:val="25"/>
            <w:u w:val="none"/>
            <w:lang w:eastAsia="uk-UA"/>
          </w:rPr>
          <w:fldChar w:fldCharType="end"/>
        </w:r>
      </w:hyperlink>
    </w:p>
    <w:p w14:paraId="0AC66A81" w14:textId="7EAB173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38" w:history="1">
        <w:r w:rsidR="004828EA" w:rsidRPr="006E215B">
          <w:rPr>
            <w:rStyle w:val="a3"/>
            <w:noProof/>
            <w:color w:val="auto"/>
            <w:sz w:val="25"/>
            <w:szCs w:val="25"/>
            <w:u w:val="none"/>
            <w:lang w:eastAsia="uk-UA"/>
          </w:rPr>
          <w:t>Рисунок 3. Вікно «Вибір додаткових завдань»</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_Toc109398838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w:t>
        </w:r>
        <w:r w:rsidR="004828EA" w:rsidRPr="006E215B">
          <w:rPr>
            <w:rStyle w:val="a3"/>
            <w:webHidden/>
            <w:color w:val="auto"/>
            <w:sz w:val="25"/>
            <w:szCs w:val="25"/>
            <w:u w:val="none"/>
            <w:lang w:eastAsia="uk-UA"/>
          </w:rPr>
          <w:fldChar w:fldCharType="end"/>
        </w:r>
      </w:hyperlink>
    </w:p>
    <w:p w14:paraId="78F08457" w14:textId="0ED52FB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39" w:history="1">
        <w:r w:rsidR="004828EA" w:rsidRPr="006E215B">
          <w:rPr>
            <w:rStyle w:val="a3"/>
            <w:noProof/>
            <w:color w:val="auto"/>
            <w:sz w:val="25"/>
            <w:szCs w:val="25"/>
            <w:u w:val="none"/>
            <w:lang w:eastAsia="uk-UA"/>
          </w:rPr>
          <w:t>Рисунок 4. Вікно «Встановлення»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_Toc109398839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14</w:t>
        </w:r>
        <w:r w:rsidR="004828EA" w:rsidRPr="006E215B">
          <w:rPr>
            <w:rStyle w:val="a3"/>
            <w:webHidden/>
            <w:color w:val="auto"/>
            <w:sz w:val="25"/>
            <w:szCs w:val="25"/>
            <w:u w:val="none"/>
            <w:lang w:eastAsia="uk-UA"/>
          </w:rPr>
          <w:fldChar w:fldCharType="end"/>
        </w:r>
      </w:hyperlink>
    </w:p>
    <w:p w14:paraId="3E1207A0" w14:textId="2EA68F33"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0" w:history="1">
        <w:r w:rsidR="004828EA" w:rsidRPr="006E215B">
          <w:rPr>
            <w:rStyle w:val="a3"/>
            <w:noProof/>
            <w:color w:val="auto"/>
            <w:sz w:val="25"/>
            <w:szCs w:val="25"/>
            <w:u w:val="none"/>
            <w:lang w:eastAsia="uk-UA"/>
          </w:rPr>
          <w:t>Рисунок 5. Повідомлення про завершення встановлення програми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14</w:t>
        </w:r>
        <w:r w:rsidR="004828EA" w:rsidRPr="006E215B">
          <w:rPr>
            <w:rStyle w:val="a3"/>
            <w:webHidden/>
            <w:color w:val="auto"/>
            <w:sz w:val="25"/>
            <w:szCs w:val="25"/>
            <w:u w:val="none"/>
            <w:lang w:eastAsia="uk-UA"/>
          </w:rPr>
          <w:fldChar w:fldCharType="end"/>
        </w:r>
      </w:hyperlink>
    </w:p>
    <w:p w14:paraId="54BB4F14" w14:textId="457A563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1" w:history="1">
        <w:r w:rsidR="004828EA" w:rsidRPr="006E215B">
          <w:rPr>
            <w:rStyle w:val="a3"/>
            <w:noProof/>
            <w:color w:val="auto"/>
            <w:sz w:val="25"/>
            <w:szCs w:val="25"/>
            <w:u w:val="none"/>
            <w:lang w:eastAsia="uk-UA"/>
          </w:rPr>
          <w:t>Рисунок 6. Вікно авторизації. Вкладка «Файловий ключ»</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16</w:t>
        </w:r>
        <w:r w:rsidR="004828EA" w:rsidRPr="006E215B">
          <w:rPr>
            <w:rStyle w:val="a3"/>
            <w:webHidden/>
            <w:color w:val="auto"/>
            <w:sz w:val="25"/>
            <w:szCs w:val="25"/>
            <w:u w:val="none"/>
            <w:lang w:eastAsia="uk-UA"/>
          </w:rPr>
          <w:fldChar w:fldCharType="end"/>
        </w:r>
      </w:hyperlink>
    </w:p>
    <w:p w14:paraId="30D596D2" w14:textId="4503703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2" w:history="1">
        <w:r w:rsidR="004828EA" w:rsidRPr="006E215B">
          <w:rPr>
            <w:rStyle w:val="a3"/>
            <w:noProof/>
            <w:color w:val="auto"/>
            <w:sz w:val="25"/>
            <w:szCs w:val="25"/>
            <w:u w:val="none"/>
            <w:lang w:eastAsia="uk-UA"/>
          </w:rPr>
          <w:t>Рисунок 7. Вікно вибору СГ</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17</w:t>
        </w:r>
        <w:r w:rsidR="004828EA" w:rsidRPr="006E215B">
          <w:rPr>
            <w:rStyle w:val="a3"/>
            <w:webHidden/>
            <w:color w:val="auto"/>
            <w:sz w:val="25"/>
            <w:szCs w:val="25"/>
            <w:u w:val="none"/>
            <w:lang w:eastAsia="uk-UA"/>
          </w:rPr>
          <w:fldChar w:fldCharType="end"/>
        </w:r>
      </w:hyperlink>
    </w:p>
    <w:p w14:paraId="0D07C6FE" w14:textId="4F151C8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3" w:history="1">
        <w:r w:rsidR="004828EA" w:rsidRPr="006E215B">
          <w:rPr>
            <w:rStyle w:val="a3"/>
            <w:noProof/>
            <w:color w:val="auto"/>
            <w:sz w:val="25"/>
            <w:szCs w:val="25"/>
            <w:u w:val="none"/>
            <w:lang w:eastAsia="uk-UA"/>
          </w:rPr>
          <w:t>Рисунок 8. Вікно авторизації. Вкладка «Апаратний ключ»</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18</w:t>
        </w:r>
        <w:r w:rsidR="004828EA" w:rsidRPr="006E215B">
          <w:rPr>
            <w:rStyle w:val="a3"/>
            <w:webHidden/>
            <w:color w:val="auto"/>
            <w:sz w:val="25"/>
            <w:szCs w:val="25"/>
            <w:u w:val="none"/>
            <w:lang w:eastAsia="uk-UA"/>
          </w:rPr>
          <w:fldChar w:fldCharType="end"/>
        </w:r>
      </w:hyperlink>
    </w:p>
    <w:p w14:paraId="7E69A36F" w14:textId="676E573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4" w:history="1">
        <w:r w:rsidR="004828EA" w:rsidRPr="006E215B">
          <w:rPr>
            <w:rStyle w:val="a3"/>
            <w:noProof/>
            <w:color w:val="auto"/>
            <w:sz w:val="25"/>
            <w:szCs w:val="25"/>
            <w:u w:val="none"/>
            <w:lang w:eastAsia="uk-UA"/>
          </w:rPr>
          <w:t>Рисунок 9. Головне вікно програми. Розділ «Каси»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19</w:t>
        </w:r>
        <w:r w:rsidR="004828EA" w:rsidRPr="006E215B">
          <w:rPr>
            <w:rStyle w:val="a3"/>
            <w:webHidden/>
            <w:color w:val="auto"/>
            <w:sz w:val="25"/>
            <w:szCs w:val="25"/>
            <w:u w:val="none"/>
            <w:lang w:eastAsia="uk-UA"/>
          </w:rPr>
          <w:fldChar w:fldCharType="end"/>
        </w:r>
      </w:hyperlink>
    </w:p>
    <w:p w14:paraId="35AFDD20" w14:textId="44742D8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5" w:history="1">
        <w:r w:rsidR="004828EA" w:rsidRPr="006E215B">
          <w:rPr>
            <w:rStyle w:val="a3"/>
            <w:noProof/>
            <w:color w:val="auto"/>
            <w:sz w:val="25"/>
            <w:szCs w:val="25"/>
            <w:u w:val="none"/>
            <w:lang w:eastAsia="uk-UA"/>
          </w:rPr>
          <w:t>Рисунок 10. Кнопка «Детальніше» у головному вікні програми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20</w:t>
        </w:r>
        <w:r w:rsidR="004828EA" w:rsidRPr="006E215B">
          <w:rPr>
            <w:rStyle w:val="a3"/>
            <w:webHidden/>
            <w:color w:val="auto"/>
            <w:sz w:val="25"/>
            <w:szCs w:val="25"/>
            <w:u w:val="none"/>
            <w:lang w:eastAsia="uk-UA"/>
          </w:rPr>
          <w:fldChar w:fldCharType="end"/>
        </w:r>
      </w:hyperlink>
    </w:p>
    <w:p w14:paraId="36C2DB95" w14:textId="0CC5897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6" w:history="1">
        <w:r w:rsidR="004828EA" w:rsidRPr="006E215B">
          <w:rPr>
            <w:rStyle w:val="a3"/>
            <w:noProof/>
            <w:color w:val="auto"/>
            <w:sz w:val="25"/>
            <w:szCs w:val="25"/>
            <w:u w:val="none"/>
            <w:lang w:eastAsia="uk-UA"/>
          </w:rPr>
          <w:t>Рисунок 11. Блок детальної інформації про СГ</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21</w:t>
        </w:r>
        <w:r w:rsidR="004828EA" w:rsidRPr="006E215B">
          <w:rPr>
            <w:rStyle w:val="a3"/>
            <w:webHidden/>
            <w:color w:val="auto"/>
            <w:sz w:val="25"/>
            <w:szCs w:val="25"/>
            <w:u w:val="none"/>
            <w:lang w:eastAsia="uk-UA"/>
          </w:rPr>
          <w:fldChar w:fldCharType="end"/>
        </w:r>
      </w:hyperlink>
    </w:p>
    <w:p w14:paraId="6C6EBD7D" w14:textId="33CF614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7" w:history="1">
        <w:r w:rsidR="004828EA" w:rsidRPr="006E215B">
          <w:rPr>
            <w:rStyle w:val="a3"/>
            <w:noProof/>
            <w:color w:val="auto"/>
            <w:sz w:val="25"/>
            <w:szCs w:val="25"/>
            <w:u w:val="none"/>
            <w:lang w:eastAsia="uk-UA"/>
          </w:rPr>
          <w:t>Рисунок 12. Вікно інформації про СГ та ГО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22</w:t>
        </w:r>
        <w:r w:rsidR="004828EA" w:rsidRPr="006E215B">
          <w:rPr>
            <w:rStyle w:val="a3"/>
            <w:webHidden/>
            <w:color w:val="auto"/>
            <w:sz w:val="25"/>
            <w:szCs w:val="25"/>
            <w:u w:val="none"/>
            <w:lang w:eastAsia="uk-UA"/>
          </w:rPr>
          <w:fldChar w:fldCharType="end"/>
        </w:r>
      </w:hyperlink>
    </w:p>
    <w:p w14:paraId="6F6866DC" w14:textId="135E908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8" w:history="1">
        <w:r w:rsidR="004828EA" w:rsidRPr="006E215B">
          <w:rPr>
            <w:rStyle w:val="a3"/>
            <w:noProof/>
            <w:color w:val="auto"/>
            <w:sz w:val="25"/>
            <w:szCs w:val="25"/>
            <w:u w:val="none"/>
            <w:lang w:eastAsia="uk-UA"/>
          </w:rPr>
          <w:t>Рисунок 13. Поля для введення даних про СГ та ГО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23</w:t>
        </w:r>
        <w:r w:rsidR="004828EA" w:rsidRPr="006E215B">
          <w:rPr>
            <w:rStyle w:val="a3"/>
            <w:webHidden/>
            <w:color w:val="auto"/>
            <w:sz w:val="25"/>
            <w:szCs w:val="25"/>
            <w:u w:val="none"/>
            <w:lang w:eastAsia="uk-UA"/>
          </w:rPr>
          <w:fldChar w:fldCharType="end"/>
        </w:r>
      </w:hyperlink>
    </w:p>
    <w:p w14:paraId="133EE8E8" w14:textId="6F00552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49" w:history="1">
        <w:r w:rsidR="004828EA" w:rsidRPr="006E215B">
          <w:rPr>
            <w:rStyle w:val="a3"/>
            <w:noProof/>
            <w:color w:val="auto"/>
            <w:sz w:val="25"/>
            <w:szCs w:val="25"/>
            <w:u w:val="none"/>
            <w:lang w:eastAsia="uk-UA"/>
          </w:rPr>
          <w:t>Рисунок 14. Іконка додавання логотипу у блоці детальної інформації СГ</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_Toc109398849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24</w:t>
        </w:r>
        <w:r w:rsidR="004828EA" w:rsidRPr="006E215B">
          <w:rPr>
            <w:rStyle w:val="a3"/>
            <w:webHidden/>
            <w:color w:val="auto"/>
            <w:sz w:val="25"/>
            <w:szCs w:val="25"/>
            <w:u w:val="none"/>
            <w:lang w:eastAsia="uk-UA"/>
          </w:rPr>
          <w:fldChar w:fldCharType="end"/>
        </w:r>
      </w:hyperlink>
    </w:p>
    <w:p w14:paraId="6F79BDCE" w14:textId="0619DE9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0" w:history="1">
        <w:r w:rsidR="004828EA" w:rsidRPr="006E215B">
          <w:rPr>
            <w:rStyle w:val="a3"/>
            <w:noProof/>
            <w:color w:val="auto"/>
            <w:sz w:val="25"/>
            <w:szCs w:val="25"/>
            <w:u w:val="none"/>
            <w:lang w:eastAsia="uk-UA"/>
          </w:rPr>
          <w:t>Рисунок 15. Логотип у блоці детальної інформації про СГ</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24</w:t>
        </w:r>
        <w:r w:rsidR="004828EA" w:rsidRPr="006E215B">
          <w:rPr>
            <w:rStyle w:val="a3"/>
            <w:webHidden/>
            <w:color w:val="auto"/>
            <w:sz w:val="25"/>
            <w:szCs w:val="25"/>
            <w:u w:val="none"/>
            <w:lang w:eastAsia="uk-UA"/>
          </w:rPr>
          <w:fldChar w:fldCharType="end"/>
        </w:r>
      </w:hyperlink>
    </w:p>
    <w:p w14:paraId="2C738A83" w14:textId="182F2D1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1" w:history="1">
        <w:r w:rsidR="004828EA" w:rsidRPr="006E215B">
          <w:rPr>
            <w:rStyle w:val="a3"/>
            <w:noProof/>
            <w:color w:val="auto"/>
            <w:sz w:val="25"/>
            <w:szCs w:val="25"/>
            <w:u w:val="none"/>
            <w:lang w:eastAsia="uk-UA"/>
          </w:rPr>
          <w:t>Рисунок 16. Кнопка «Оновити дані» у головному вікні ПЗ. Розділ «Каси»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25</w:t>
        </w:r>
        <w:r w:rsidR="004828EA" w:rsidRPr="006E215B">
          <w:rPr>
            <w:rStyle w:val="a3"/>
            <w:webHidden/>
            <w:color w:val="auto"/>
            <w:sz w:val="25"/>
            <w:szCs w:val="25"/>
            <w:u w:val="none"/>
            <w:lang w:eastAsia="uk-UA"/>
          </w:rPr>
          <w:fldChar w:fldCharType="end"/>
        </w:r>
      </w:hyperlink>
    </w:p>
    <w:p w14:paraId="67959509" w14:textId="1946F99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2" w:history="1">
        <w:r w:rsidR="004828EA" w:rsidRPr="006E215B">
          <w:rPr>
            <w:rStyle w:val="a3"/>
            <w:noProof/>
            <w:color w:val="auto"/>
            <w:sz w:val="25"/>
            <w:szCs w:val="25"/>
            <w:u w:val="none"/>
            <w:lang w:eastAsia="uk-UA"/>
          </w:rPr>
          <w:t>Рисунок 17. Індикація процесу оновлення інформації про ПРРО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25</w:t>
        </w:r>
        <w:r w:rsidR="004828EA" w:rsidRPr="006E215B">
          <w:rPr>
            <w:rStyle w:val="a3"/>
            <w:webHidden/>
            <w:color w:val="auto"/>
            <w:sz w:val="25"/>
            <w:szCs w:val="25"/>
            <w:u w:val="none"/>
            <w:lang w:eastAsia="uk-UA"/>
          </w:rPr>
          <w:fldChar w:fldCharType="end"/>
        </w:r>
      </w:hyperlink>
    </w:p>
    <w:p w14:paraId="7083651D" w14:textId="2FEED28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3" w:history="1">
        <w:r w:rsidR="004828EA" w:rsidRPr="006E215B">
          <w:rPr>
            <w:rStyle w:val="a3"/>
            <w:noProof/>
            <w:color w:val="auto"/>
            <w:sz w:val="25"/>
            <w:szCs w:val="25"/>
            <w:u w:val="none"/>
            <w:lang w:eastAsia="uk-UA"/>
          </w:rPr>
          <w:t>Рисунок 18. Повідомлення про успішне оновлення інформації щодо зареєстрованих у СГ ПРРО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26</w:t>
        </w:r>
        <w:r w:rsidR="004828EA" w:rsidRPr="006E215B">
          <w:rPr>
            <w:rStyle w:val="a3"/>
            <w:webHidden/>
            <w:color w:val="auto"/>
            <w:sz w:val="25"/>
            <w:szCs w:val="25"/>
            <w:u w:val="none"/>
            <w:lang w:eastAsia="uk-UA"/>
          </w:rPr>
          <w:fldChar w:fldCharType="end"/>
        </w:r>
      </w:hyperlink>
    </w:p>
    <w:p w14:paraId="7BCB0A7C" w14:textId="2033EB2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4" w:history="1">
        <w:r w:rsidR="004828EA" w:rsidRPr="006E215B">
          <w:rPr>
            <w:rStyle w:val="a3"/>
            <w:noProof/>
            <w:color w:val="auto"/>
            <w:sz w:val="25"/>
            <w:szCs w:val="25"/>
            <w:u w:val="none"/>
            <w:lang w:eastAsia="uk-UA"/>
          </w:rPr>
          <w:t>Рисунок 19. Статуси змін у блоках інформації про ПРРО. Вікно розділу «Каси»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27</w:t>
        </w:r>
        <w:r w:rsidR="004828EA" w:rsidRPr="006E215B">
          <w:rPr>
            <w:rStyle w:val="a3"/>
            <w:webHidden/>
            <w:color w:val="auto"/>
            <w:sz w:val="25"/>
            <w:szCs w:val="25"/>
            <w:u w:val="none"/>
            <w:lang w:eastAsia="uk-UA"/>
          </w:rPr>
          <w:fldChar w:fldCharType="end"/>
        </w:r>
      </w:hyperlink>
    </w:p>
    <w:p w14:paraId="375E281D" w14:textId="1CC4DE5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5" w:history="1">
        <w:r w:rsidR="004828EA" w:rsidRPr="006E215B">
          <w:rPr>
            <w:rStyle w:val="a3"/>
            <w:noProof/>
            <w:color w:val="auto"/>
            <w:sz w:val="25"/>
            <w:szCs w:val="25"/>
            <w:u w:val="none"/>
            <w:lang w:eastAsia="uk-UA"/>
          </w:rPr>
          <w:t>Рисунок 20. Відбір інформації про ПРРО за назвою ГО. Вікно розділу «Каси»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27</w:t>
        </w:r>
        <w:r w:rsidR="004828EA" w:rsidRPr="006E215B">
          <w:rPr>
            <w:rStyle w:val="a3"/>
            <w:webHidden/>
            <w:color w:val="auto"/>
            <w:sz w:val="25"/>
            <w:szCs w:val="25"/>
            <w:u w:val="none"/>
            <w:lang w:eastAsia="uk-UA"/>
          </w:rPr>
          <w:fldChar w:fldCharType="end"/>
        </w:r>
      </w:hyperlink>
    </w:p>
    <w:p w14:paraId="3235BE1F" w14:textId="338E514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6" w:history="1">
        <w:r w:rsidR="004828EA" w:rsidRPr="006E215B">
          <w:rPr>
            <w:rStyle w:val="a3"/>
            <w:noProof/>
            <w:color w:val="auto"/>
            <w:sz w:val="25"/>
            <w:szCs w:val="25"/>
            <w:u w:val="none"/>
            <w:lang w:eastAsia="uk-UA"/>
          </w:rPr>
          <w:t>Рисунок 21. Пошук інформації про ПРРО за фіскальним номером. Вікно розділу «Каси»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28</w:t>
        </w:r>
        <w:r w:rsidR="004828EA" w:rsidRPr="006E215B">
          <w:rPr>
            <w:rStyle w:val="a3"/>
            <w:webHidden/>
            <w:color w:val="auto"/>
            <w:sz w:val="25"/>
            <w:szCs w:val="25"/>
            <w:u w:val="none"/>
            <w:lang w:eastAsia="uk-UA"/>
          </w:rPr>
          <w:fldChar w:fldCharType="end"/>
        </w:r>
      </w:hyperlink>
    </w:p>
    <w:p w14:paraId="52CB8014" w14:textId="0B6A429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7" w:history="1">
        <w:r w:rsidR="004828EA" w:rsidRPr="006E215B">
          <w:rPr>
            <w:rStyle w:val="a3"/>
            <w:noProof/>
            <w:color w:val="auto"/>
            <w:sz w:val="25"/>
            <w:szCs w:val="25"/>
            <w:u w:val="none"/>
            <w:lang w:eastAsia="uk-UA"/>
          </w:rPr>
          <w:t>Рисунок 22. Вибір фіскального номера ПРРО із списку. Вікно розділу «Каса»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28</w:t>
        </w:r>
        <w:r w:rsidR="004828EA" w:rsidRPr="006E215B">
          <w:rPr>
            <w:rStyle w:val="a3"/>
            <w:webHidden/>
            <w:color w:val="auto"/>
            <w:sz w:val="25"/>
            <w:szCs w:val="25"/>
            <w:u w:val="none"/>
            <w:lang w:eastAsia="uk-UA"/>
          </w:rPr>
          <w:fldChar w:fldCharType="end"/>
        </w:r>
      </w:hyperlink>
    </w:p>
    <w:p w14:paraId="63FD70C8" w14:textId="49ABFE1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8" w:history="1">
        <w:r w:rsidR="004828EA" w:rsidRPr="006E215B">
          <w:rPr>
            <w:rStyle w:val="a3"/>
            <w:noProof/>
            <w:color w:val="auto"/>
            <w:sz w:val="25"/>
            <w:szCs w:val="25"/>
            <w:u w:val="none"/>
            <w:lang w:eastAsia="uk-UA"/>
          </w:rPr>
          <w:t>Рисунок 23. Вікно розділу «Налаштування». Активний підрозділ налаштувань «Ролі».</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29</w:t>
        </w:r>
        <w:r w:rsidR="004828EA" w:rsidRPr="006E215B">
          <w:rPr>
            <w:rStyle w:val="a3"/>
            <w:webHidden/>
            <w:color w:val="auto"/>
            <w:sz w:val="25"/>
            <w:szCs w:val="25"/>
            <w:u w:val="none"/>
            <w:lang w:eastAsia="uk-UA"/>
          </w:rPr>
          <w:fldChar w:fldCharType="end"/>
        </w:r>
      </w:hyperlink>
    </w:p>
    <w:p w14:paraId="0CDC899E" w14:textId="1CB6363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59" w:history="1">
        <w:r w:rsidR="004828EA" w:rsidRPr="006E215B">
          <w:rPr>
            <w:rStyle w:val="a3"/>
            <w:noProof/>
            <w:color w:val="auto"/>
            <w:sz w:val="25"/>
            <w:szCs w:val="25"/>
            <w:u w:val="none"/>
            <w:lang w:eastAsia="uk-UA"/>
          </w:rPr>
          <w:t>Рисунок 24. Відображення результату пошук користувачів у вікні підрозділу «Ролі»</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_Toc109398859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31</w:t>
        </w:r>
        <w:r w:rsidR="004828EA" w:rsidRPr="006E215B">
          <w:rPr>
            <w:rStyle w:val="a3"/>
            <w:webHidden/>
            <w:color w:val="auto"/>
            <w:sz w:val="25"/>
            <w:szCs w:val="25"/>
            <w:u w:val="none"/>
            <w:lang w:eastAsia="uk-UA"/>
          </w:rPr>
          <w:fldChar w:fldCharType="end"/>
        </w:r>
      </w:hyperlink>
    </w:p>
    <w:p w14:paraId="03982787" w14:textId="62E24D10"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0" w:history="1">
        <w:r w:rsidR="004828EA" w:rsidRPr="006E215B">
          <w:rPr>
            <w:rStyle w:val="a3"/>
            <w:noProof/>
            <w:color w:val="auto"/>
            <w:sz w:val="25"/>
            <w:szCs w:val="25"/>
            <w:u w:val="none"/>
            <w:lang w:eastAsia="uk-UA"/>
          </w:rPr>
          <w:t>Рисунок 25. Вікно підрозділу налаштувань «Ліміти офлайну»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31</w:t>
        </w:r>
        <w:r w:rsidR="004828EA" w:rsidRPr="006E215B">
          <w:rPr>
            <w:rStyle w:val="a3"/>
            <w:webHidden/>
            <w:color w:val="auto"/>
            <w:sz w:val="25"/>
            <w:szCs w:val="25"/>
            <w:u w:val="none"/>
            <w:lang w:eastAsia="uk-UA"/>
          </w:rPr>
          <w:fldChar w:fldCharType="end"/>
        </w:r>
      </w:hyperlink>
    </w:p>
    <w:p w14:paraId="7F311133" w14:textId="5CE1ACB8"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1" w:history="1">
        <w:r w:rsidR="004828EA" w:rsidRPr="006E215B">
          <w:rPr>
            <w:rStyle w:val="a3"/>
            <w:noProof/>
            <w:color w:val="auto"/>
            <w:sz w:val="25"/>
            <w:szCs w:val="25"/>
            <w:u w:val="none"/>
            <w:lang w:eastAsia="uk-UA"/>
          </w:rPr>
          <w:t>Рисунок 26. Вікно підрозділу налаштувань «Автозакриття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33</w:t>
        </w:r>
        <w:r w:rsidR="004828EA" w:rsidRPr="006E215B">
          <w:rPr>
            <w:rStyle w:val="a3"/>
            <w:webHidden/>
            <w:color w:val="auto"/>
            <w:sz w:val="25"/>
            <w:szCs w:val="25"/>
            <w:u w:val="none"/>
            <w:lang w:eastAsia="uk-UA"/>
          </w:rPr>
          <w:fldChar w:fldCharType="end"/>
        </w:r>
      </w:hyperlink>
    </w:p>
    <w:p w14:paraId="186DC359" w14:textId="55ED948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2" w:history="1">
        <w:r w:rsidR="004828EA" w:rsidRPr="006E215B">
          <w:rPr>
            <w:rStyle w:val="a3"/>
            <w:noProof/>
            <w:color w:val="auto"/>
            <w:sz w:val="25"/>
            <w:szCs w:val="25"/>
            <w:u w:val="none"/>
            <w:lang w:eastAsia="uk-UA"/>
          </w:rPr>
          <w:t>Рисунок 27. Вікно попередження про автоматичне закриття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34</w:t>
        </w:r>
        <w:r w:rsidR="004828EA" w:rsidRPr="006E215B">
          <w:rPr>
            <w:rStyle w:val="a3"/>
            <w:webHidden/>
            <w:color w:val="auto"/>
            <w:sz w:val="25"/>
            <w:szCs w:val="25"/>
            <w:u w:val="none"/>
            <w:lang w:eastAsia="uk-UA"/>
          </w:rPr>
          <w:fldChar w:fldCharType="end"/>
        </w:r>
      </w:hyperlink>
    </w:p>
    <w:p w14:paraId="45EBDD83" w14:textId="3A935CF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3" w:history="1">
        <w:r w:rsidR="004828EA" w:rsidRPr="006E215B">
          <w:rPr>
            <w:rStyle w:val="a3"/>
            <w:noProof/>
            <w:color w:val="auto"/>
            <w:sz w:val="25"/>
            <w:szCs w:val="25"/>
            <w:u w:val="none"/>
            <w:lang w:eastAsia="uk-UA"/>
          </w:rPr>
          <w:t>Рисунок 28. Вікно підрозділу налаштувань «Відправка чеків»</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35</w:t>
        </w:r>
        <w:r w:rsidR="004828EA" w:rsidRPr="006E215B">
          <w:rPr>
            <w:rStyle w:val="a3"/>
            <w:webHidden/>
            <w:color w:val="auto"/>
            <w:sz w:val="25"/>
            <w:szCs w:val="25"/>
            <w:u w:val="none"/>
            <w:lang w:eastAsia="uk-UA"/>
          </w:rPr>
          <w:fldChar w:fldCharType="end"/>
        </w:r>
      </w:hyperlink>
    </w:p>
    <w:p w14:paraId="049DBC91" w14:textId="755645F3"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4" w:history="1">
        <w:r w:rsidR="004828EA" w:rsidRPr="006E215B">
          <w:rPr>
            <w:rStyle w:val="a3"/>
            <w:noProof/>
            <w:color w:val="auto"/>
            <w:sz w:val="25"/>
            <w:szCs w:val="25"/>
            <w:u w:val="none"/>
            <w:lang w:eastAsia="uk-UA"/>
          </w:rPr>
          <w:t>Рисунок 29. Налаштування параметрів поштового сервера у вікні підрозділу «Відправка чеків»</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36</w:t>
        </w:r>
        <w:r w:rsidR="004828EA" w:rsidRPr="006E215B">
          <w:rPr>
            <w:rStyle w:val="a3"/>
            <w:webHidden/>
            <w:color w:val="auto"/>
            <w:sz w:val="25"/>
            <w:szCs w:val="25"/>
            <w:u w:val="none"/>
            <w:lang w:eastAsia="uk-UA"/>
          </w:rPr>
          <w:fldChar w:fldCharType="end"/>
        </w:r>
      </w:hyperlink>
    </w:p>
    <w:p w14:paraId="3257AF37" w14:textId="1CBB839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5" w:history="1">
        <w:r w:rsidR="004828EA" w:rsidRPr="006E215B">
          <w:rPr>
            <w:rStyle w:val="a3"/>
            <w:noProof/>
            <w:color w:val="auto"/>
            <w:sz w:val="25"/>
            <w:szCs w:val="25"/>
            <w:u w:val="none"/>
            <w:lang w:eastAsia="uk-UA"/>
          </w:rPr>
          <w:t>Рисунок 30. Вікно повідомлення про успішне встановлення з’єднання з поштовим сервером</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37</w:t>
        </w:r>
        <w:r w:rsidR="004828EA" w:rsidRPr="006E215B">
          <w:rPr>
            <w:rStyle w:val="a3"/>
            <w:webHidden/>
            <w:color w:val="auto"/>
            <w:sz w:val="25"/>
            <w:szCs w:val="25"/>
            <w:u w:val="none"/>
            <w:lang w:eastAsia="uk-UA"/>
          </w:rPr>
          <w:fldChar w:fldCharType="end"/>
        </w:r>
      </w:hyperlink>
    </w:p>
    <w:p w14:paraId="68E98EB8" w14:textId="0DAC474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6" w:history="1">
        <w:r w:rsidR="004828EA" w:rsidRPr="006E215B">
          <w:rPr>
            <w:rStyle w:val="a3"/>
            <w:noProof/>
            <w:color w:val="auto"/>
            <w:sz w:val="25"/>
            <w:szCs w:val="25"/>
            <w:u w:val="none"/>
            <w:lang w:eastAsia="uk-UA"/>
          </w:rPr>
          <w:t>Рисунок 31. Вікно повідомлення про невдалу спробу встановлення з’єднання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37</w:t>
        </w:r>
        <w:r w:rsidR="004828EA" w:rsidRPr="006E215B">
          <w:rPr>
            <w:rStyle w:val="a3"/>
            <w:webHidden/>
            <w:color w:val="auto"/>
            <w:sz w:val="25"/>
            <w:szCs w:val="25"/>
            <w:u w:val="none"/>
            <w:lang w:eastAsia="uk-UA"/>
          </w:rPr>
          <w:fldChar w:fldCharType="end"/>
        </w:r>
      </w:hyperlink>
    </w:p>
    <w:p w14:paraId="63151C75" w14:textId="3DB4ABD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7" w:history="1">
        <w:r w:rsidR="004828EA" w:rsidRPr="006E215B">
          <w:rPr>
            <w:rStyle w:val="a3"/>
            <w:noProof/>
            <w:color w:val="auto"/>
            <w:sz w:val="25"/>
            <w:szCs w:val="25"/>
            <w:u w:val="none"/>
            <w:lang w:eastAsia="uk-UA"/>
          </w:rPr>
          <w:t>Рисунок 32. Вікно підрозділу налаштувань «Тестовий режим»</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38</w:t>
        </w:r>
        <w:r w:rsidR="004828EA" w:rsidRPr="006E215B">
          <w:rPr>
            <w:rStyle w:val="a3"/>
            <w:webHidden/>
            <w:color w:val="auto"/>
            <w:sz w:val="25"/>
            <w:szCs w:val="25"/>
            <w:u w:val="none"/>
            <w:lang w:eastAsia="uk-UA"/>
          </w:rPr>
          <w:fldChar w:fldCharType="end"/>
        </w:r>
      </w:hyperlink>
    </w:p>
    <w:p w14:paraId="3BF198C2" w14:textId="155AA3A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8" w:history="1">
        <w:r w:rsidR="004828EA" w:rsidRPr="006E215B">
          <w:rPr>
            <w:rStyle w:val="a3"/>
            <w:noProof/>
            <w:color w:val="auto"/>
            <w:sz w:val="25"/>
            <w:szCs w:val="25"/>
            <w:u w:val="none"/>
            <w:lang w:eastAsia="uk-UA"/>
          </w:rPr>
          <w:t>Рисунок 33. Пункт меню «Довідники»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39</w:t>
        </w:r>
        <w:r w:rsidR="004828EA" w:rsidRPr="006E215B">
          <w:rPr>
            <w:rStyle w:val="a3"/>
            <w:webHidden/>
            <w:color w:val="auto"/>
            <w:sz w:val="25"/>
            <w:szCs w:val="25"/>
            <w:u w:val="none"/>
            <w:lang w:eastAsia="uk-UA"/>
          </w:rPr>
          <w:fldChar w:fldCharType="end"/>
        </w:r>
      </w:hyperlink>
    </w:p>
    <w:p w14:paraId="3E7E25AA" w14:textId="594EF35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69" w:history="1">
        <w:r w:rsidR="004828EA" w:rsidRPr="006E215B">
          <w:rPr>
            <w:rStyle w:val="a3"/>
            <w:noProof/>
            <w:color w:val="auto"/>
            <w:sz w:val="25"/>
            <w:szCs w:val="25"/>
            <w:u w:val="none"/>
            <w:lang w:eastAsia="uk-UA"/>
          </w:rPr>
          <w:t>Рисунок 34. Вікно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_Toc109398869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40</w:t>
        </w:r>
        <w:r w:rsidR="004828EA" w:rsidRPr="006E215B">
          <w:rPr>
            <w:rStyle w:val="a3"/>
            <w:webHidden/>
            <w:color w:val="auto"/>
            <w:sz w:val="25"/>
            <w:szCs w:val="25"/>
            <w:u w:val="none"/>
            <w:lang w:eastAsia="uk-UA"/>
          </w:rPr>
          <w:fldChar w:fldCharType="end"/>
        </w:r>
      </w:hyperlink>
    </w:p>
    <w:p w14:paraId="0877C6C6" w14:textId="2A51E8A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0" w:history="1">
        <w:r w:rsidR="004828EA" w:rsidRPr="006E215B">
          <w:rPr>
            <w:rStyle w:val="a3"/>
            <w:noProof/>
            <w:color w:val="auto"/>
            <w:sz w:val="25"/>
            <w:szCs w:val="25"/>
            <w:u w:val="none"/>
            <w:lang w:eastAsia="uk-UA"/>
          </w:rPr>
          <w:t>Рисунок 35. Кнопка для налаштування відображення колонок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41</w:t>
        </w:r>
        <w:r w:rsidR="004828EA" w:rsidRPr="006E215B">
          <w:rPr>
            <w:rStyle w:val="a3"/>
            <w:webHidden/>
            <w:color w:val="auto"/>
            <w:sz w:val="25"/>
            <w:szCs w:val="25"/>
            <w:u w:val="none"/>
            <w:lang w:eastAsia="uk-UA"/>
          </w:rPr>
          <w:fldChar w:fldCharType="end"/>
        </w:r>
      </w:hyperlink>
    </w:p>
    <w:p w14:paraId="76114F80" w14:textId="4FFF011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1" w:history="1">
        <w:r w:rsidR="004828EA" w:rsidRPr="006E215B">
          <w:rPr>
            <w:rStyle w:val="a3"/>
            <w:noProof/>
            <w:color w:val="auto"/>
            <w:sz w:val="25"/>
            <w:szCs w:val="25"/>
            <w:u w:val="none"/>
            <w:lang w:eastAsia="uk-UA"/>
          </w:rPr>
          <w:t>Рисунок 36. Вікно довідника «Номенклатура» при першому відкритті</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42</w:t>
        </w:r>
        <w:r w:rsidR="004828EA" w:rsidRPr="006E215B">
          <w:rPr>
            <w:rStyle w:val="a3"/>
            <w:webHidden/>
            <w:color w:val="auto"/>
            <w:sz w:val="25"/>
            <w:szCs w:val="25"/>
            <w:u w:val="none"/>
            <w:lang w:eastAsia="uk-UA"/>
          </w:rPr>
          <w:fldChar w:fldCharType="end"/>
        </w:r>
      </w:hyperlink>
    </w:p>
    <w:p w14:paraId="1123DCD6" w14:textId="41F9E5F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2" w:history="1">
        <w:r w:rsidR="004828EA" w:rsidRPr="006E215B">
          <w:rPr>
            <w:rStyle w:val="a3"/>
            <w:noProof/>
            <w:color w:val="auto"/>
            <w:sz w:val="25"/>
            <w:szCs w:val="25"/>
            <w:u w:val="none"/>
            <w:lang w:eastAsia="uk-UA"/>
          </w:rPr>
          <w:t>Рисунок 37. Кнопка «Нова номенклатура» у вікні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43</w:t>
        </w:r>
        <w:r w:rsidR="004828EA" w:rsidRPr="006E215B">
          <w:rPr>
            <w:rStyle w:val="a3"/>
            <w:webHidden/>
            <w:color w:val="auto"/>
            <w:sz w:val="25"/>
            <w:szCs w:val="25"/>
            <w:u w:val="none"/>
            <w:lang w:eastAsia="uk-UA"/>
          </w:rPr>
          <w:fldChar w:fldCharType="end"/>
        </w:r>
      </w:hyperlink>
    </w:p>
    <w:p w14:paraId="27DBB09F" w14:textId="1269401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3" w:history="1">
        <w:r w:rsidR="004828EA" w:rsidRPr="006E215B">
          <w:rPr>
            <w:rStyle w:val="a3"/>
            <w:noProof/>
            <w:color w:val="auto"/>
            <w:sz w:val="25"/>
            <w:szCs w:val="25"/>
            <w:u w:val="none"/>
            <w:lang w:eastAsia="uk-UA"/>
          </w:rPr>
          <w:t>Рисунок 38. Вікно «Нова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43</w:t>
        </w:r>
        <w:r w:rsidR="004828EA" w:rsidRPr="006E215B">
          <w:rPr>
            <w:rStyle w:val="a3"/>
            <w:webHidden/>
            <w:color w:val="auto"/>
            <w:sz w:val="25"/>
            <w:szCs w:val="25"/>
            <w:u w:val="none"/>
            <w:lang w:eastAsia="uk-UA"/>
          </w:rPr>
          <w:fldChar w:fldCharType="end"/>
        </w:r>
      </w:hyperlink>
    </w:p>
    <w:p w14:paraId="3213840D" w14:textId="3EE7087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4" w:history="1">
        <w:r w:rsidR="004828EA" w:rsidRPr="006E215B">
          <w:rPr>
            <w:rStyle w:val="a3"/>
            <w:noProof/>
            <w:color w:val="auto"/>
            <w:sz w:val="25"/>
            <w:szCs w:val="25"/>
            <w:u w:val="none"/>
            <w:lang w:eastAsia="uk-UA"/>
          </w:rPr>
          <w:t>Рисунок 39. Вікно довідника «Одиниці виміру»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44</w:t>
        </w:r>
        <w:r w:rsidR="004828EA" w:rsidRPr="006E215B">
          <w:rPr>
            <w:rStyle w:val="a3"/>
            <w:webHidden/>
            <w:color w:val="auto"/>
            <w:sz w:val="25"/>
            <w:szCs w:val="25"/>
            <w:u w:val="none"/>
            <w:lang w:eastAsia="uk-UA"/>
          </w:rPr>
          <w:fldChar w:fldCharType="end"/>
        </w:r>
      </w:hyperlink>
    </w:p>
    <w:p w14:paraId="31BDBAB8" w14:textId="141CF95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5" w:history="1">
        <w:r w:rsidR="004828EA" w:rsidRPr="006E215B">
          <w:rPr>
            <w:rStyle w:val="a3"/>
            <w:noProof/>
            <w:color w:val="auto"/>
            <w:sz w:val="25"/>
            <w:szCs w:val="25"/>
            <w:u w:val="none"/>
            <w:lang w:eastAsia="uk-UA"/>
          </w:rPr>
          <w:t>Рисунок 40. Поле пошуку номенклатури за назвою та артикулом у вікні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45</w:t>
        </w:r>
        <w:r w:rsidR="004828EA" w:rsidRPr="006E215B">
          <w:rPr>
            <w:rStyle w:val="a3"/>
            <w:webHidden/>
            <w:color w:val="auto"/>
            <w:sz w:val="25"/>
            <w:szCs w:val="25"/>
            <w:u w:val="none"/>
            <w:lang w:eastAsia="uk-UA"/>
          </w:rPr>
          <w:fldChar w:fldCharType="end"/>
        </w:r>
      </w:hyperlink>
    </w:p>
    <w:p w14:paraId="56B0F012" w14:textId="4F9E3460"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6" w:history="1">
        <w:r w:rsidR="004828EA" w:rsidRPr="006E215B">
          <w:rPr>
            <w:rStyle w:val="a3"/>
            <w:noProof/>
            <w:color w:val="auto"/>
            <w:sz w:val="25"/>
            <w:szCs w:val="25"/>
            <w:u w:val="none"/>
            <w:lang w:eastAsia="uk-UA"/>
          </w:rPr>
          <w:t>Рисунок 41. Встановлення фільтрів для пошуку номенклатури за значенням колонок у вікні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46</w:t>
        </w:r>
        <w:r w:rsidR="004828EA" w:rsidRPr="006E215B">
          <w:rPr>
            <w:rStyle w:val="a3"/>
            <w:webHidden/>
            <w:color w:val="auto"/>
            <w:sz w:val="25"/>
            <w:szCs w:val="25"/>
            <w:u w:val="none"/>
            <w:lang w:eastAsia="uk-UA"/>
          </w:rPr>
          <w:fldChar w:fldCharType="end"/>
        </w:r>
      </w:hyperlink>
    </w:p>
    <w:p w14:paraId="5CF6CA77" w14:textId="1BA9917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7" w:history="1">
        <w:r w:rsidR="004828EA" w:rsidRPr="006E215B">
          <w:rPr>
            <w:rStyle w:val="a3"/>
            <w:noProof/>
            <w:color w:val="auto"/>
            <w:sz w:val="25"/>
            <w:szCs w:val="25"/>
            <w:u w:val="none"/>
            <w:lang w:eastAsia="uk-UA"/>
          </w:rPr>
          <w:t>Рисунок 42. Картка «Номенклатура» у режимі перегляду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47</w:t>
        </w:r>
        <w:r w:rsidR="004828EA" w:rsidRPr="006E215B">
          <w:rPr>
            <w:rStyle w:val="a3"/>
            <w:webHidden/>
            <w:color w:val="auto"/>
            <w:sz w:val="25"/>
            <w:szCs w:val="25"/>
            <w:u w:val="none"/>
            <w:lang w:eastAsia="uk-UA"/>
          </w:rPr>
          <w:fldChar w:fldCharType="end"/>
        </w:r>
      </w:hyperlink>
    </w:p>
    <w:p w14:paraId="02C20E9A" w14:textId="2E44A20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8" w:history="1">
        <w:r w:rsidR="004828EA" w:rsidRPr="006E215B">
          <w:rPr>
            <w:rStyle w:val="a3"/>
            <w:noProof/>
            <w:color w:val="auto"/>
            <w:sz w:val="25"/>
            <w:szCs w:val="25"/>
            <w:u w:val="none"/>
            <w:lang w:eastAsia="uk-UA"/>
          </w:rPr>
          <w:t>Рисунок 43 Картка «Номенклатура» у режимі редагування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48</w:t>
        </w:r>
        <w:r w:rsidR="004828EA" w:rsidRPr="006E215B">
          <w:rPr>
            <w:rStyle w:val="a3"/>
            <w:webHidden/>
            <w:color w:val="auto"/>
            <w:sz w:val="25"/>
            <w:szCs w:val="25"/>
            <w:u w:val="none"/>
            <w:lang w:eastAsia="uk-UA"/>
          </w:rPr>
          <w:fldChar w:fldCharType="end"/>
        </w:r>
      </w:hyperlink>
    </w:p>
    <w:p w14:paraId="69B6D57A" w14:textId="7BD53BA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79" w:history="1">
        <w:r w:rsidR="004828EA" w:rsidRPr="006E215B">
          <w:rPr>
            <w:rStyle w:val="a3"/>
            <w:noProof/>
            <w:color w:val="auto"/>
            <w:sz w:val="25"/>
            <w:szCs w:val="25"/>
            <w:u w:val="none"/>
            <w:lang w:eastAsia="uk-UA"/>
          </w:rPr>
          <w:t>Рисунок 44. Вікно підтвердження видалення номенклатури з довідника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_Toc109398879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49</w:t>
        </w:r>
        <w:r w:rsidR="004828EA" w:rsidRPr="006E215B">
          <w:rPr>
            <w:rStyle w:val="a3"/>
            <w:webHidden/>
            <w:color w:val="auto"/>
            <w:sz w:val="25"/>
            <w:szCs w:val="25"/>
            <w:u w:val="none"/>
            <w:lang w:eastAsia="uk-UA"/>
          </w:rPr>
          <w:fldChar w:fldCharType="end"/>
        </w:r>
      </w:hyperlink>
    </w:p>
    <w:p w14:paraId="2628979E" w14:textId="76A9CE4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0" w:history="1">
        <w:r w:rsidR="004828EA" w:rsidRPr="006E215B">
          <w:rPr>
            <w:rStyle w:val="a3"/>
            <w:noProof/>
            <w:color w:val="auto"/>
            <w:sz w:val="25"/>
            <w:szCs w:val="25"/>
            <w:u w:val="none"/>
            <w:lang w:eastAsia="uk-UA"/>
          </w:rPr>
          <w:t>Рисунок 45. Вибір кількох позицій для одночасного видалення із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49</w:t>
        </w:r>
        <w:r w:rsidR="004828EA" w:rsidRPr="006E215B">
          <w:rPr>
            <w:rStyle w:val="a3"/>
            <w:webHidden/>
            <w:color w:val="auto"/>
            <w:sz w:val="25"/>
            <w:szCs w:val="25"/>
            <w:u w:val="none"/>
            <w:lang w:eastAsia="uk-UA"/>
          </w:rPr>
          <w:fldChar w:fldCharType="end"/>
        </w:r>
      </w:hyperlink>
    </w:p>
    <w:p w14:paraId="7E4D6143" w14:textId="5E677FF8"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1" w:history="1">
        <w:r w:rsidR="004828EA" w:rsidRPr="006E215B">
          <w:rPr>
            <w:rStyle w:val="a3"/>
            <w:noProof/>
            <w:color w:val="auto"/>
            <w:sz w:val="25"/>
            <w:szCs w:val="25"/>
            <w:u w:val="none"/>
            <w:lang w:eastAsia="uk-UA"/>
          </w:rPr>
          <w:t>Рисунок 46. Кнопка «Імпорт» у вікні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50</w:t>
        </w:r>
        <w:r w:rsidR="004828EA" w:rsidRPr="006E215B">
          <w:rPr>
            <w:rStyle w:val="a3"/>
            <w:webHidden/>
            <w:color w:val="auto"/>
            <w:sz w:val="25"/>
            <w:szCs w:val="25"/>
            <w:u w:val="none"/>
            <w:lang w:eastAsia="uk-UA"/>
          </w:rPr>
          <w:fldChar w:fldCharType="end"/>
        </w:r>
      </w:hyperlink>
    </w:p>
    <w:p w14:paraId="79993183" w14:textId="35264A3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2" w:history="1">
        <w:r w:rsidR="004828EA" w:rsidRPr="006E215B">
          <w:rPr>
            <w:rStyle w:val="a3"/>
            <w:noProof/>
            <w:color w:val="auto"/>
            <w:sz w:val="25"/>
            <w:szCs w:val="25"/>
            <w:u w:val="none"/>
            <w:lang w:eastAsia="uk-UA"/>
          </w:rPr>
          <w:t>Рисунок 47. Вікно «Оберіть файл для імпорту номенклатури»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51</w:t>
        </w:r>
        <w:r w:rsidR="004828EA" w:rsidRPr="006E215B">
          <w:rPr>
            <w:rStyle w:val="a3"/>
            <w:webHidden/>
            <w:color w:val="auto"/>
            <w:sz w:val="25"/>
            <w:szCs w:val="25"/>
            <w:u w:val="none"/>
            <w:lang w:eastAsia="uk-UA"/>
          </w:rPr>
          <w:fldChar w:fldCharType="end"/>
        </w:r>
      </w:hyperlink>
    </w:p>
    <w:p w14:paraId="050D5745" w14:textId="4A0B724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3" w:history="1">
        <w:r w:rsidR="004828EA" w:rsidRPr="006E215B">
          <w:rPr>
            <w:rStyle w:val="a3"/>
            <w:noProof/>
            <w:color w:val="auto"/>
            <w:sz w:val="25"/>
            <w:szCs w:val="25"/>
            <w:u w:val="none"/>
            <w:lang w:eastAsia="uk-UA"/>
          </w:rPr>
          <w:t>Рисунок 48.Вибір файлу для імпорту у вікні «Відкриття файлу»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51</w:t>
        </w:r>
        <w:r w:rsidR="004828EA" w:rsidRPr="006E215B">
          <w:rPr>
            <w:rStyle w:val="a3"/>
            <w:webHidden/>
            <w:color w:val="auto"/>
            <w:sz w:val="25"/>
            <w:szCs w:val="25"/>
            <w:u w:val="none"/>
            <w:lang w:eastAsia="uk-UA"/>
          </w:rPr>
          <w:fldChar w:fldCharType="end"/>
        </w:r>
      </w:hyperlink>
    </w:p>
    <w:p w14:paraId="6BD99C19" w14:textId="2187E093"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4" w:history="1">
        <w:r w:rsidR="004828EA" w:rsidRPr="006E215B">
          <w:rPr>
            <w:rStyle w:val="a3"/>
            <w:noProof/>
            <w:color w:val="auto"/>
            <w:sz w:val="25"/>
            <w:szCs w:val="25"/>
            <w:u w:val="none"/>
            <w:lang w:eastAsia="uk-UA"/>
          </w:rPr>
          <w:t>Рисунок 49. Назва обраного для імпорту файлу у вікні «Оберіть файл для імпорту номенклатури»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52</w:t>
        </w:r>
        <w:r w:rsidR="004828EA" w:rsidRPr="006E215B">
          <w:rPr>
            <w:rStyle w:val="a3"/>
            <w:webHidden/>
            <w:color w:val="auto"/>
            <w:sz w:val="25"/>
            <w:szCs w:val="25"/>
            <w:u w:val="none"/>
            <w:lang w:eastAsia="uk-UA"/>
          </w:rPr>
          <w:fldChar w:fldCharType="end"/>
        </w:r>
      </w:hyperlink>
    </w:p>
    <w:p w14:paraId="16466777" w14:textId="6620113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5" w:history="1">
        <w:r w:rsidR="004828EA" w:rsidRPr="006E215B">
          <w:rPr>
            <w:rStyle w:val="a3"/>
            <w:noProof/>
            <w:color w:val="auto"/>
            <w:sz w:val="25"/>
            <w:szCs w:val="25"/>
            <w:u w:val="none"/>
            <w:lang w:eastAsia="uk-UA"/>
          </w:rPr>
          <w:t>Рисунок 50. Повідомлення про успішне завершення імпорту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52</w:t>
        </w:r>
        <w:r w:rsidR="004828EA" w:rsidRPr="006E215B">
          <w:rPr>
            <w:rStyle w:val="a3"/>
            <w:webHidden/>
            <w:color w:val="auto"/>
            <w:sz w:val="25"/>
            <w:szCs w:val="25"/>
            <w:u w:val="none"/>
            <w:lang w:eastAsia="uk-UA"/>
          </w:rPr>
          <w:fldChar w:fldCharType="end"/>
        </w:r>
      </w:hyperlink>
    </w:p>
    <w:p w14:paraId="25FC07CA" w14:textId="5189AC1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6" w:history="1">
        <w:r w:rsidR="004828EA" w:rsidRPr="006E215B">
          <w:rPr>
            <w:rStyle w:val="a3"/>
            <w:noProof/>
            <w:color w:val="auto"/>
            <w:sz w:val="25"/>
            <w:szCs w:val="25"/>
            <w:u w:val="none"/>
            <w:lang w:eastAsia="uk-UA"/>
          </w:rPr>
          <w:t>Рисунок 51. Кнопка «Експорт» у вікні довідника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53</w:t>
        </w:r>
        <w:r w:rsidR="004828EA" w:rsidRPr="006E215B">
          <w:rPr>
            <w:rStyle w:val="a3"/>
            <w:webHidden/>
            <w:color w:val="auto"/>
            <w:sz w:val="25"/>
            <w:szCs w:val="25"/>
            <w:u w:val="none"/>
            <w:lang w:eastAsia="uk-UA"/>
          </w:rPr>
          <w:fldChar w:fldCharType="end"/>
        </w:r>
      </w:hyperlink>
    </w:p>
    <w:p w14:paraId="50C395C4" w14:textId="6232068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7" w:history="1">
        <w:r w:rsidR="004828EA" w:rsidRPr="006E215B">
          <w:rPr>
            <w:rStyle w:val="a3"/>
            <w:noProof/>
            <w:color w:val="auto"/>
            <w:sz w:val="25"/>
            <w:szCs w:val="25"/>
            <w:u w:val="none"/>
            <w:lang w:eastAsia="uk-UA"/>
          </w:rPr>
          <w:t>Рисунок 52. Вікно «Встановлення параметрів фільтру для експорту даних»</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53</w:t>
        </w:r>
        <w:r w:rsidR="004828EA" w:rsidRPr="006E215B">
          <w:rPr>
            <w:rStyle w:val="a3"/>
            <w:webHidden/>
            <w:color w:val="auto"/>
            <w:sz w:val="25"/>
            <w:szCs w:val="25"/>
            <w:u w:val="none"/>
            <w:lang w:eastAsia="uk-UA"/>
          </w:rPr>
          <w:fldChar w:fldCharType="end"/>
        </w:r>
      </w:hyperlink>
    </w:p>
    <w:p w14:paraId="7A5561AE" w14:textId="7CF7A632"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8" w:history="1">
        <w:r w:rsidR="004828EA" w:rsidRPr="006E215B">
          <w:rPr>
            <w:rStyle w:val="a3"/>
            <w:noProof/>
            <w:color w:val="auto"/>
            <w:sz w:val="25"/>
            <w:szCs w:val="25"/>
            <w:u w:val="none"/>
            <w:lang w:eastAsia="uk-UA"/>
          </w:rPr>
          <w:t>Рисунок 53. Вікно «Збереження файлу»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54</w:t>
        </w:r>
        <w:r w:rsidR="004828EA" w:rsidRPr="006E215B">
          <w:rPr>
            <w:rStyle w:val="a3"/>
            <w:webHidden/>
            <w:color w:val="auto"/>
            <w:sz w:val="25"/>
            <w:szCs w:val="25"/>
            <w:u w:val="none"/>
            <w:lang w:eastAsia="uk-UA"/>
          </w:rPr>
          <w:fldChar w:fldCharType="end"/>
        </w:r>
      </w:hyperlink>
    </w:p>
    <w:p w14:paraId="38915C7A" w14:textId="4B81F56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89" w:history="1">
        <w:r w:rsidR="004828EA" w:rsidRPr="006E215B">
          <w:rPr>
            <w:rStyle w:val="a3"/>
            <w:noProof/>
            <w:color w:val="auto"/>
            <w:sz w:val="25"/>
            <w:szCs w:val="25"/>
            <w:u w:val="none"/>
            <w:lang w:eastAsia="uk-UA"/>
          </w:rPr>
          <w:t>Рисунок 54. Повідомлення про успішне виконання експорту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_Toc109398889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54</w:t>
        </w:r>
        <w:r w:rsidR="004828EA" w:rsidRPr="006E215B">
          <w:rPr>
            <w:rStyle w:val="a3"/>
            <w:webHidden/>
            <w:color w:val="auto"/>
            <w:sz w:val="25"/>
            <w:szCs w:val="25"/>
            <w:u w:val="none"/>
            <w:lang w:eastAsia="uk-UA"/>
          </w:rPr>
          <w:fldChar w:fldCharType="end"/>
        </w:r>
      </w:hyperlink>
    </w:p>
    <w:p w14:paraId="3B958F5C" w14:textId="39692A0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0" w:history="1">
        <w:r w:rsidR="004828EA" w:rsidRPr="006E215B">
          <w:rPr>
            <w:rStyle w:val="a3"/>
            <w:noProof/>
            <w:color w:val="auto"/>
            <w:sz w:val="25"/>
            <w:szCs w:val="25"/>
            <w:u w:val="none"/>
            <w:lang w:eastAsia="uk-UA"/>
          </w:rPr>
          <w:t>Рисунок 55. Вікно довідника «Групи номенклатури»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55</w:t>
        </w:r>
        <w:r w:rsidR="004828EA" w:rsidRPr="006E215B">
          <w:rPr>
            <w:rStyle w:val="a3"/>
            <w:webHidden/>
            <w:color w:val="auto"/>
            <w:sz w:val="25"/>
            <w:szCs w:val="25"/>
            <w:u w:val="none"/>
            <w:lang w:eastAsia="uk-UA"/>
          </w:rPr>
          <w:fldChar w:fldCharType="end"/>
        </w:r>
      </w:hyperlink>
    </w:p>
    <w:p w14:paraId="73A98A7F" w14:textId="1A734CE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1" w:history="1">
        <w:r w:rsidR="004828EA" w:rsidRPr="006E215B">
          <w:rPr>
            <w:rStyle w:val="a3"/>
            <w:noProof/>
            <w:color w:val="auto"/>
            <w:sz w:val="25"/>
            <w:szCs w:val="25"/>
            <w:u w:val="none"/>
            <w:lang w:eastAsia="uk-UA"/>
          </w:rPr>
          <w:t>Рисунок 56. Вікно «Номенклатурна група» у режимі перегляду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57</w:t>
        </w:r>
        <w:r w:rsidR="004828EA" w:rsidRPr="006E215B">
          <w:rPr>
            <w:rStyle w:val="a3"/>
            <w:webHidden/>
            <w:color w:val="auto"/>
            <w:sz w:val="25"/>
            <w:szCs w:val="25"/>
            <w:u w:val="none"/>
            <w:lang w:eastAsia="uk-UA"/>
          </w:rPr>
          <w:fldChar w:fldCharType="end"/>
        </w:r>
      </w:hyperlink>
    </w:p>
    <w:p w14:paraId="4A330E51" w14:textId="365D5AA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2" w:history="1">
        <w:r w:rsidR="004828EA" w:rsidRPr="006E215B">
          <w:rPr>
            <w:rStyle w:val="a3"/>
            <w:noProof/>
            <w:color w:val="auto"/>
            <w:sz w:val="25"/>
            <w:szCs w:val="25"/>
            <w:u w:val="none"/>
            <w:lang w:eastAsia="uk-UA"/>
          </w:rPr>
          <w:t>Рисунок 57. Вікно «Номенклатурна група» у режимі редагування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57</w:t>
        </w:r>
        <w:r w:rsidR="004828EA" w:rsidRPr="006E215B">
          <w:rPr>
            <w:rStyle w:val="a3"/>
            <w:webHidden/>
            <w:color w:val="auto"/>
            <w:sz w:val="25"/>
            <w:szCs w:val="25"/>
            <w:u w:val="none"/>
            <w:lang w:eastAsia="uk-UA"/>
          </w:rPr>
          <w:fldChar w:fldCharType="end"/>
        </w:r>
      </w:hyperlink>
    </w:p>
    <w:p w14:paraId="23B90DB9" w14:textId="615D499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3" w:history="1">
        <w:r w:rsidR="004828EA" w:rsidRPr="006E215B">
          <w:rPr>
            <w:rStyle w:val="a3"/>
            <w:noProof/>
            <w:color w:val="auto"/>
            <w:sz w:val="25"/>
            <w:szCs w:val="25"/>
            <w:u w:val="none"/>
            <w:lang w:eastAsia="uk-UA"/>
          </w:rPr>
          <w:t>Рисунок 58. Попередження про необхідність перемістити номенклатуру до іншої групи перед видаленням групи номенклатури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58</w:t>
        </w:r>
        <w:r w:rsidR="004828EA" w:rsidRPr="006E215B">
          <w:rPr>
            <w:rStyle w:val="a3"/>
            <w:webHidden/>
            <w:color w:val="auto"/>
            <w:sz w:val="25"/>
            <w:szCs w:val="25"/>
            <w:u w:val="none"/>
            <w:lang w:eastAsia="uk-UA"/>
          </w:rPr>
          <w:fldChar w:fldCharType="end"/>
        </w:r>
      </w:hyperlink>
    </w:p>
    <w:p w14:paraId="0D5032F3" w14:textId="2CC7637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4" w:history="1">
        <w:r w:rsidR="004828EA" w:rsidRPr="006E215B">
          <w:rPr>
            <w:rStyle w:val="a3"/>
            <w:noProof/>
            <w:color w:val="auto"/>
            <w:sz w:val="25"/>
            <w:szCs w:val="25"/>
            <w:u w:val="none"/>
            <w:lang w:eastAsia="uk-UA"/>
          </w:rPr>
          <w:t>Рисунок 59. Вибір кількох позицій для видалення з довідника «Групи номенклатури»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58</w:t>
        </w:r>
        <w:r w:rsidR="004828EA" w:rsidRPr="006E215B">
          <w:rPr>
            <w:rStyle w:val="a3"/>
            <w:webHidden/>
            <w:color w:val="auto"/>
            <w:sz w:val="25"/>
            <w:szCs w:val="25"/>
            <w:u w:val="none"/>
            <w:lang w:eastAsia="uk-UA"/>
          </w:rPr>
          <w:fldChar w:fldCharType="end"/>
        </w:r>
      </w:hyperlink>
    </w:p>
    <w:p w14:paraId="58BF455B" w14:textId="4E70E74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5" w:history="1">
        <w:r w:rsidR="004828EA" w:rsidRPr="006E215B">
          <w:rPr>
            <w:rStyle w:val="a3"/>
            <w:noProof/>
            <w:color w:val="auto"/>
            <w:sz w:val="25"/>
            <w:szCs w:val="25"/>
            <w:u w:val="none"/>
            <w:lang w:eastAsia="uk-UA"/>
          </w:rPr>
          <w:t>Рисунок 60. Кнопка «Нова група» у вікні довідника «Групи номенклатури»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59</w:t>
        </w:r>
        <w:r w:rsidR="004828EA" w:rsidRPr="006E215B">
          <w:rPr>
            <w:rStyle w:val="a3"/>
            <w:webHidden/>
            <w:color w:val="auto"/>
            <w:sz w:val="25"/>
            <w:szCs w:val="25"/>
            <w:u w:val="none"/>
            <w:lang w:eastAsia="uk-UA"/>
          </w:rPr>
          <w:fldChar w:fldCharType="end"/>
        </w:r>
      </w:hyperlink>
    </w:p>
    <w:p w14:paraId="3CD48CED" w14:textId="58B9F7F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6" w:history="1">
        <w:r w:rsidR="004828EA" w:rsidRPr="006E215B">
          <w:rPr>
            <w:rStyle w:val="a3"/>
            <w:noProof/>
            <w:color w:val="auto"/>
            <w:sz w:val="25"/>
            <w:szCs w:val="25"/>
            <w:u w:val="none"/>
            <w:lang w:eastAsia="uk-UA"/>
          </w:rPr>
          <w:t>Рисунок 61. Вікно «Нова номенклатурна група»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60</w:t>
        </w:r>
        <w:r w:rsidR="004828EA" w:rsidRPr="006E215B">
          <w:rPr>
            <w:rStyle w:val="a3"/>
            <w:webHidden/>
            <w:color w:val="auto"/>
            <w:sz w:val="25"/>
            <w:szCs w:val="25"/>
            <w:u w:val="none"/>
            <w:lang w:eastAsia="uk-UA"/>
          </w:rPr>
          <w:fldChar w:fldCharType="end"/>
        </w:r>
      </w:hyperlink>
    </w:p>
    <w:p w14:paraId="412F23E8" w14:textId="1E864C1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7" w:history="1">
        <w:r w:rsidR="004828EA" w:rsidRPr="006E215B">
          <w:rPr>
            <w:rStyle w:val="a3"/>
            <w:noProof/>
            <w:color w:val="auto"/>
            <w:sz w:val="25"/>
            <w:szCs w:val="25"/>
            <w:u w:val="none"/>
            <w:lang w:eastAsia="uk-UA"/>
          </w:rPr>
          <w:t>Рисунок 62. Вікно довідника «Ставки податків і зборів»</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61</w:t>
        </w:r>
        <w:r w:rsidR="004828EA" w:rsidRPr="006E215B">
          <w:rPr>
            <w:rStyle w:val="a3"/>
            <w:webHidden/>
            <w:color w:val="auto"/>
            <w:sz w:val="25"/>
            <w:szCs w:val="25"/>
            <w:u w:val="none"/>
            <w:lang w:eastAsia="uk-UA"/>
          </w:rPr>
          <w:fldChar w:fldCharType="end"/>
        </w:r>
      </w:hyperlink>
    </w:p>
    <w:p w14:paraId="488163E2" w14:textId="19E1722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8" w:history="1">
        <w:r w:rsidR="004828EA" w:rsidRPr="006E215B">
          <w:rPr>
            <w:rStyle w:val="a3"/>
            <w:noProof/>
            <w:color w:val="auto"/>
            <w:sz w:val="25"/>
            <w:szCs w:val="25"/>
            <w:u w:val="none"/>
            <w:lang w:eastAsia="uk-UA"/>
          </w:rPr>
          <w:t>Рисунок 63. Кнопка «Нова ставка» у вікні довідника «Ставки податків і зборів»</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62</w:t>
        </w:r>
        <w:r w:rsidR="004828EA" w:rsidRPr="006E215B">
          <w:rPr>
            <w:rStyle w:val="a3"/>
            <w:webHidden/>
            <w:color w:val="auto"/>
            <w:sz w:val="25"/>
            <w:szCs w:val="25"/>
            <w:u w:val="none"/>
            <w:lang w:eastAsia="uk-UA"/>
          </w:rPr>
          <w:fldChar w:fldCharType="end"/>
        </w:r>
      </w:hyperlink>
    </w:p>
    <w:p w14:paraId="26E19E75" w14:textId="7342FE4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899" w:history="1">
        <w:r w:rsidR="004828EA" w:rsidRPr="006E215B">
          <w:rPr>
            <w:rStyle w:val="a3"/>
            <w:noProof/>
            <w:color w:val="auto"/>
            <w:sz w:val="25"/>
            <w:szCs w:val="25"/>
            <w:u w:val="none"/>
            <w:lang w:eastAsia="uk-UA"/>
          </w:rPr>
          <w:t>Рисунок 64. Вікно «Нова ставка»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_Toc109398899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63</w:t>
        </w:r>
        <w:r w:rsidR="004828EA" w:rsidRPr="006E215B">
          <w:rPr>
            <w:rStyle w:val="a3"/>
            <w:webHidden/>
            <w:color w:val="auto"/>
            <w:sz w:val="25"/>
            <w:szCs w:val="25"/>
            <w:u w:val="none"/>
            <w:lang w:eastAsia="uk-UA"/>
          </w:rPr>
          <w:fldChar w:fldCharType="end"/>
        </w:r>
      </w:hyperlink>
    </w:p>
    <w:p w14:paraId="3888C1AD" w14:textId="11F7794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0" w:history="1">
        <w:r w:rsidR="004828EA" w:rsidRPr="006E215B">
          <w:rPr>
            <w:rStyle w:val="a3"/>
            <w:noProof/>
            <w:color w:val="auto"/>
            <w:sz w:val="25"/>
            <w:szCs w:val="25"/>
            <w:u w:val="none"/>
            <w:lang w:eastAsia="uk-UA"/>
          </w:rPr>
          <w:t>Рисунок 65. Вікно «Ставка податку/збору» у режимі перегляду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64</w:t>
        </w:r>
        <w:r w:rsidR="004828EA" w:rsidRPr="006E215B">
          <w:rPr>
            <w:rStyle w:val="a3"/>
            <w:webHidden/>
            <w:color w:val="auto"/>
            <w:sz w:val="25"/>
            <w:szCs w:val="25"/>
            <w:u w:val="none"/>
            <w:lang w:eastAsia="uk-UA"/>
          </w:rPr>
          <w:fldChar w:fldCharType="end"/>
        </w:r>
      </w:hyperlink>
    </w:p>
    <w:p w14:paraId="717AD526" w14:textId="224CBB13"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1" w:history="1">
        <w:r w:rsidR="004828EA" w:rsidRPr="006E215B">
          <w:rPr>
            <w:rStyle w:val="a3"/>
            <w:noProof/>
            <w:color w:val="auto"/>
            <w:sz w:val="25"/>
            <w:szCs w:val="25"/>
            <w:u w:val="none"/>
            <w:lang w:eastAsia="uk-UA"/>
          </w:rPr>
          <w:t>Рисунок 66. Вікно «Ставка податку/збору» у режимі редагування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64</w:t>
        </w:r>
        <w:r w:rsidR="004828EA" w:rsidRPr="006E215B">
          <w:rPr>
            <w:rStyle w:val="a3"/>
            <w:webHidden/>
            <w:color w:val="auto"/>
            <w:sz w:val="25"/>
            <w:szCs w:val="25"/>
            <w:u w:val="none"/>
            <w:lang w:eastAsia="uk-UA"/>
          </w:rPr>
          <w:fldChar w:fldCharType="end"/>
        </w:r>
      </w:hyperlink>
    </w:p>
    <w:p w14:paraId="105001B4" w14:textId="57D14A2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2" w:history="1">
        <w:r w:rsidR="004828EA" w:rsidRPr="006E215B">
          <w:rPr>
            <w:rStyle w:val="a3"/>
            <w:noProof/>
            <w:color w:val="auto"/>
            <w:sz w:val="25"/>
            <w:szCs w:val="25"/>
            <w:u w:val="none"/>
            <w:lang w:eastAsia="uk-UA"/>
          </w:rPr>
          <w:t>Рисунок 67. Вибір кількох позицій для видалення з довідника «Ставки податків і зборів»</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65</w:t>
        </w:r>
        <w:r w:rsidR="004828EA" w:rsidRPr="006E215B">
          <w:rPr>
            <w:rStyle w:val="a3"/>
            <w:webHidden/>
            <w:color w:val="auto"/>
            <w:sz w:val="25"/>
            <w:szCs w:val="25"/>
            <w:u w:val="none"/>
            <w:lang w:eastAsia="uk-UA"/>
          </w:rPr>
          <w:fldChar w:fldCharType="end"/>
        </w:r>
      </w:hyperlink>
    </w:p>
    <w:p w14:paraId="685E0345" w14:textId="7C62CC1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3" w:history="1">
        <w:r w:rsidR="004828EA" w:rsidRPr="006E215B">
          <w:rPr>
            <w:rStyle w:val="a3"/>
            <w:noProof/>
            <w:color w:val="auto"/>
            <w:sz w:val="25"/>
            <w:szCs w:val="25"/>
            <w:u w:val="none"/>
            <w:lang w:eastAsia="uk-UA"/>
          </w:rPr>
          <w:t>Рисунок 68. Вікно повідомлення «Зміна вже відкрита»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66</w:t>
        </w:r>
        <w:r w:rsidR="004828EA" w:rsidRPr="006E215B">
          <w:rPr>
            <w:rStyle w:val="a3"/>
            <w:webHidden/>
            <w:color w:val="auto"/>
            <w:sz w:val="25"/>
            <w:szCs w:val="25"/>
            <w:u w:val="none"/>
            <w:lang w:eastAsia="uk-UA"/>
          </w:rPr>
          <w:fldChar w:fldCharType="end"/>
        </w:r>
      </w:hyperlink>
    </w:p>
    <w:p w14:paraId="79B066B3" w14:textId="2867E412"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4" w:history="1">
        <w:r w:rsidR="004828EA" w:rsidRPr="006E215B">
          <w:rPr>
            <w:rStyle w:val="a3"/>
            <w:noProof/>
            <w:color w:val="auto"/>
            <w:sz w:val="25"/>
            <w:szCs w:val="25"/>
            <w:u w:val="none"/>
            <w:lang w:eastAsia="uk-UA"/>
          </w:rPr>
          <w:t>Рисунок 69. Кнопка «Відкрити зміну» у блоці відомостей про ПРРО, розділ «Каси»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67</w:t>
        </w:r>
        <w:r w:rsidR="004828EA" w:rsidRPr="006E215B">
          <w:rPr>
            <w:rStyle w:val="a3"/>
            <w:webHidden/>
            <w:color w:val="auto"/>
            <w:sz w:val="25"/>
            <w:szCs w:val="25"/>
            <w:u w:val="none"/>
            <w:lang w:eastAsia="uk-UA"/>
          </w:rPr>
          <w:fldChar w:fldCharType="end"/>
        </w:r>
      </w:hyperlink>
    </w:p>
    <w:p w14:paraId="7F60CBCC" w14:textId="433C2B4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5" w:history="1">
        <w:r w:rsidR="004828EA" w:rsidRPr="006E215B">
          <w:rPr>
            <w:rStyle w:val="a3"/>
            <w:noProof/>
            <w:color w:val="auto"/>
            <w:sz w:val="25"/>
            <w:szCs w:val="25"/>
            <w:u w:val="none"/>
            <w:lang w:eastAsia="uk-UA"/>
          </w:rPr>
          <w:t>Рисунок 70. Вікно «Відкриття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67</w:t>
        </w:r>
        <w:r w:rsidR="004828EA" w:rsidRPr="006E215B">
          <w:rPr>
            <w:rStyle w:val="a3"/>
            <w:webHidden/>
            <w:color w:val="auto"/>
            <w:sz w:val="25"/>
            <w:szCs w:val="25"/>
            <w:u w:val="none"/>
            <w:lang w:eastAsia="uk-UA"/>
          </w:rPr>
          <w:fldChar w:fldCharType="end"/>
        </w:r>
      </w:hyperlink>
    </w:p>
    <w:p w14:paraId="3F774B2B" w14:textId="3B29B9A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6" w:history="1">
        <w:r w:rsidR="004828EA" w:rsidRPr="006E215B">
          <w:rPr>
            <w:rStyle w:val="a3"/>
            <w:noProof/>
            <w:color w:val="auto"/>
            <w:sz w:val="25"/>
            <w:szCs w:val="25"/>
            <w:u w:val="none"/>
            <w:lang w:eastAsia="uk-UA"/>
          </w:rPr>
          <w:t>Рисунок 71. Друкована форма чека «Службове внесення»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68</w:t>
        </w:r>
        <w:r w:rsidR="004828EA" w:rsidRPr="006E215B">
          <w:rPr>
            <w:rStyle w:val="a3"/>
            <w:webHidden/>
            <w:color w:val="auto"/>
            <w:sz w:val="25"/>
            <w:szCs w:val="25"/>
            <w:u w:val="none"/>
            <w:lang w:eastAsia="uk-UA"/>
          </w:rPr>
          <w:fldChar w:fldCharType="end"/>
        </w:r>
      </w:hyperlink>
    </w:p>
    <w:p w14:paraId="5E8B866A" w14:textId="6ACB6B8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7" w:history="1">
        <w:r w:rsidR="004828EA" w:rsidRPr="006E215B">
          <w:rPr>
            <w:rStyle w:val="a3"/>
            <w:noProof/>
            <w:color w:val="auto"/>
            <w:sz w:val="25"/>
            <w:szCs w:val="25"/>
            <w:u w:val="none"/>
            <w:lang w:eastAsia="uk-UA"/>
          </w:rPr>
          <w:t>Рисунок 72. Вікно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69</w:t>
        </w:r>
        <w:r w:rsidR="004828EA" w:rsidRPr="006E215B">
          <w:rPr>
            <w:rStyle w:val="a3"/>
            <w:webHidden/>
            <w:color w:val="auto"/>
            <w:sz w:val="25"/>
            <w:szCs w:val="25"/>
            <w:u w:val="none"/>
            <w:lang w:eastAsia="uk-UA"/>
          </w:rPr>
          <w:fldChar w:fldCharType="end"/>
        </w:r>
      </w:hyperlink>
    </w:p>
    <w:p w14:paraId="29B06986" w14:textId="4B71039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8" w:history="1">
        <w:r w:rsidR="004828EA" w:rsidRPr="006E215B">
          <w:rPr>
            <w:rStyle w:val="a3"/>
            <w:noProof/>
            <w:color w:val="auto"/>
            <w:sz w:val="25"/>
            <w:szCs w:val="25"/>
            <w:u w:val="none"/>
            <w:lang w:eastAsia="uk-UA"/>
          </w:rPr>
          <w:t>Рисунок 73. Додавання товару/послуги у «Кошик» з довідника «Номенклатура»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71</w:t>
        </w:r>
        <w:r w:rsidR="004828EA" w:rsidRPr="006E215B">
          <w:rPr>
            <w:rStyle w:val="a3"/>
            <w:webHidden/>
            <w:color w:val="auto"/>
            <w:sz w:val="25"/>
            <w:szCs w:val="25"/>
            <w:u w:val="none"/>
            <w:lang w:eastAsia="uk-UA"/>
          </w:rPr>
          <w:fldChar w:fldCharType="end"/>
        </w:r>
      </w:hyperlink>
    </w:p>
    <w:p w14:paraId="6FCD0B6D" w14:textId="35F931F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09" w:history="1">
        <w:r w:rsidR="004828EA" w:rsidRPr="006E215B">
          <w:rPr>
            <w:rStyle w:val="a3"/>
            <w:noProof/>
            <w:color w:val="auto"/>
            <w:sz w:val="25"/>
            <w:szCs w:val="25"/>
            <w:u w:val="none"/>
            <w:lang w:eastAsia="uk-UA"/>
          </w:rPr>
          <w:t>Рисунок 74. Вікно підтвердження скасування поточного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_Toc109398909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72</w:t>
        </w:r>
        <w:r w:rsidR="004828EA" w:rsidRPr="006E215B">
          <w:rPr>
            <w:rStyle w:val="a3"/>
            <w:webHidden/>
            <w:color w:val="auto"/>
            <w:sz w:val="25"/>
            <w:szCs w:val="25"/>
            <w:u w:val="none"/>
            <w:lang w:eastAsia="uk-UA"/>
          </w:rPr>
          <w:fldChar w:fldCharType="end"/>
        </w:r>
      </w:hyperlink>
    </w:p>
    <w:p w14:paraId="283C34F5" w14:textId="2602C8E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0" w:history="1">
        <w:r w:rsidR="004828EA" w:rsidRPr="006E215B">
          <w:rPr>
            <w:rStyle w:val="a3"/>
            <w:noProof/>
            <w:color w:val="auto"/>
            <w:sz w:val="25"/>
            <w:szCs w:val="25"/>
            <w:u w:val="none"/>
            <w:lang w:eastAsia="uk-UA"/>
          </w:rPr>
          <w:t>Рисунок 75. Додавання номенклатурної позиції у «Кошик» зі списку «Популярних товарів/послуг»</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73</w:t>
        </w:r>
        <w:r w:rsidR="004828EA" w:rsidRPr="006E215B">
          <w:rPr>
            <w:rStyle w:val="a3"/>
            <w:webHidden/>
            <w:color w:val="auto"/>
            <w:sz w:val="25"/>
            <w:szCs w:val="25"/>
            <w:u w:val="none"/>
            <w:lang w:eastAsia="uk-UA"/>
          </w:rPr>
          <w:fldChar w:fldCharType="end"/>
        </w:r>
      </w:hyperlink>
    </w:p>
    <w:p w14:paraId="28C86542" w14:textId="4941E48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1" w:history="1">
        <w:r w:rsidR="004828EA" w:rsidRPr="006E215B">
          <w:rPr>
            <w:rStyle w:val="a3"/>
            <w:noProof/>
            <w:color w:val="auto"/>
            <w:sz w:val="25"/>
            <w:szCs w:val="25"/>
            <w:u w:val="none"/>
            <w:lang w:eastAsia="uk-UA"/>
          </w:rPr>
          <w:t>Рисунок 76. Кнопка «Редагувати» у картці популярного товару/послуги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74</w:t>
        </w:r>
        <w:r w:rsidR="004828EA" w:rsidRPr="006E215B">
          <w:rPr>
            <w:rStyle w:val="a3"/>
            <w:webHidden/>
            <w:color w:val="auto"/>
            <w:sz w:val="25"/>
            <w:szCs w:val="25"/>
            <w:u w:val="none"/>
            <w:lang w:eastAsia="uk-UA"/>
          </w:rPr>
          <w:fldChar w:fldCharType="end"/>
        </w:r>
      </w:hyperlink>
    </w:p>
    <w:p w14:paraId="2AE16F0B" w14:textId="1B3F8AB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2" w:history="1">
        <w:r w:rsidR="004828EA" w:rsidRPr="006E215B">
          <w:rPr>
            <w:rStyle w:val="a3"/>
            <w:noProof/>
            <w:color w:val="auto"/>
            <w:sz w:val="25"/>
            <w:szCs w:val="25"/>
            <w:u w:val="none"/>
            <w:lang w:eastAsia="uk-UA"/>
          </w:rPr>
          <w:t>Рисунок 77. Кнопка «Створити товар» для додавання нового товару/послуги у довідник «Номенклатура» із вікна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75</w:t>
        </w:r>
        <w:r w:rsidR="004828EA" w:rsidRPr="006E215B">
          <w:rPr>
            <w:rStyle w:val="a3"/>
            <w:webHidden/>
            <w:color w:val="auto"/>
            <w:sz w:val="25"/>
            <w:szCs w:val="25"/>
            <w:u w:val="none"/>
            <w:lang w:eastAsia="uk-UA"/>
          </w:rPr>
          <w:fldChar w:fldCharType="end"/>
        </w:r>
      </w:hyperlink>
    </w:p>
    <w:p w14:paraId="256DB936" w14:textId="61F0B3A0"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3" w:history="1">
        <w:r w:rsidR="004828EA" w:rsidRPr="006E215B">
          <w:rPr>
            <w:rStyle w:val="a3"/>
            <w:noProof/>
            <w:color w:val="auto"/>
            <w:sz w:val="25"/>
            <w:szCs w:val="25"/>
            <w:u w:val="none"/>
            <w:lang w:eastAsia="uk-UA"/>
          </w:rPr>
          <w:t>Рисунок 78. Додавання товару/послуги у «Кошик» без збереження у довіднику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76</w:t>
        </w:r>
        <w:r w:rsidR="004828EA" w:rsidRPr="006E215B">
          <w:rPr>
            <w:rStyle w:val="a3"/>
            <w:webHidden/>
            <w:color w:val="auto"/>
            <w:sz w:val="25"/>
            <w:szCs w:val="25"/>
            <w:u w:val="none"/>
            <w:lang w:eastAsia="uk-UA"/>
          </w:rPr>
          <w:fldChar w:fldCharType="end"/>
        </w:r>
      </w:hyperlink>
    </w:p>
    <w:p w14:paraId="7D6719A4" w14:textId="16CB7E9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4" w:history="1">
        <w:r w:rsidR="004828EA" w:rsidRPr="006E215B">
          <w:rPr>
            <w:rStyle w:val="a3"/>
            <w:noProof/>
            <w:color w:val="auto"/>
            <w:sz w:val="25"/>
            <w:szCs w:val="25"/>
            <w:u w:val="none"/>
            <w:lang w:eastAsia="uk-UA"/>
          </w:rPr>
          <w:t>Рисунок 79. Додавання кількості та ціни товару/послуги без збереження у довіднику «Номенклатура»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77</w:t>
        </w:r>
        <w:r w:rsidR="004828EA" w:rsidRPr="006E215B">
          <w:rPr>
            <w:rStyle w:val="a3"/>
            <w:webHidden/>
            <w:color w:val="auto"/>
            <w:sz w:val="25"/>
            <w:szCs w:val="25"/>
            <w:u w:val="none"/>
            <w:lang w:eastAsia="uk-UA"/>
          </w:rPr>
          <w:fldChar w:fldCharType="end"/>
        </w:r>
      </w:hyperlink>
    </w:p>
    <w:p w14:paraId="774F9E4A" w14:textId="79DFC83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5" w:history="1">
        <w:r w:rsidR="004828EA" w:rsidRPr="006E215B">
          <w:rPr>
            <w:rStyle w:val="a3"/>
            <w:noProof/>
            <w:color w:val="auto"/>
            <w:sz w:val="25"/>
            <w:szCs w:val="25"/>
            <w:u w:val="none"/>
            <w:lang w:eastAsia="uk-UA"/>
          </w:rPr>
          <w:t>Рисунок 80. Кнопка «Знижка на чек»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78</w:t>
        </w:r>
        <w:r w:rsidR="004828EA" w:rsidRPr="006E215B">
          <w:rPr>
            <w:rStyle w:val="a3"/>
            <w:webHidden/>
            <w:color w:val="auto"/>
            <w:sz w:val="25"/>
            <w:szCs w:val="25"/>
            <w:u w:val="none"/>
            <w:lang w:eastAsia="uk-UA"/>
          </w:rPr>
          <w:fldChar w:fldCharType="end"/>
        </w:r>
      </w:hyperlink>
    </w:p>
    <w:p w14:paraId="44786482" w14:textId="2F1AD563"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6" w:history="1">
        <w:r w:rsidR="004828EA" w:rsidRPr="006E215B">
          <w:rPr>
            <w:rStyle w:val="a3"/>
            <w:noProof/>
            <w:color w:val="auto"/>
            <w:sz w:val="25"/>
            <w:szCs w:val="25"/>
            <w:u w:val="none"/>
            <w:lang w:eastAsia="uk-UA"/>
          </w:rPr>
          <w:t>Рисунок 81. Вікно для введення знижки на суму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78</w:t>
        </w:r>
        <w:r w:rsidR="004828EA" w:rsidRPr="006E215B">
          <w:rPr>
            <w:rStyle w:val="a3"/>
            <w:webHidden/>
            <w:color w:val="auto"/>
            <w:sz w:val="25"/>
            <w:szCs w:val="25"/>
            <w:u w:val="none"/>
            <w:lang w:eastAsia="uk-UA"/>
          </w:rPr>
          <w:fldChar w:fldCharType="end"/>
        </w:r>
      </w:hyperlink>
    </w:p>
    <w:p w14:paraId="59B4B128" w14:textId="44B7B55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7" w:history="1">
        <w:r w:rsidR="004828EA" w:rsidRPr="006E215B">
          <w:rPr>
            <w:rStyle w:val="a3"/>
            <w:noProof/>
            <w:color w:val="auto"/>
            <w:sz w:val="25"/>
            <w:szCs w:val="25"/>
            <w:u w:val="none"/>
            <w:lang w:eastAsia="uk-UA"/>
          </w:rPr>
          <w:t>Рисунок 82. Вікно введення відсоткової знижки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79</w:t>
        </w:r>
        <w:r w:rsidR="004828EA" w:rsidRPr="006E215B">
          <w:rPr>
            <w:rStyle w:val="a3"/>
            <w:webHidden/>
            <w:color w:val="auto"/>
            <w:sz w:val="25"/>
            <w:szCs w:val="25"/>
            <w:u w:val="none"/>
            <w:lang w:eastAsia="uk-UA"/>
          </w:rPr>
          <w:fldChar w:fldCharType="end"/>
        </w:r>
      </w:hyperlink>
    </w:p>
    <w:p w14:paraId="03FD34E2" w14:textId="5B770EF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8" w:history="1">
        <w:r w:rsidR="004828EA" w:rsidRPr="006E215B">
          <w:rPr>
            <w:rStyle w:val="a3"/>
            <w:noProof/>
            <w:color w:val="auto"/>
            <w:sz w:val="25"/>
            <w:szCs w:val="25"/>
            <w:u w:val="none"/>
            <w:lang w:eastAsia="uk-UA"/>
          </w:rPr>
          <w:t>Рисунок 83. Відображення «Знижки на суму»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79</w:t>
        </w:r>
        <w:r w:rsidR="004828EA" w:rsidRPr="006E215B">
          <w:rPr>
            <w:rStyle w:val="a3"/>
            <w:webHidden/>
            <w:color w:val="auto"/>
            <w:sz w:val="25"/>
            <w:szCs w:val="25"/>
            <w:u w:val="none"/>
            <w:lang w:eastAsia="uk-UA"/>
          </w:rPr>
          <w:fldChar w:fldCharType="end"/>
        </w:r>
      </w:hyperlink>
    </w:p>
    <w:p w14:paraId="23E2846A" w14:textId="1E7BB7C8"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19" w:history="1">
        <w:r w:rsidR="004828EA" w:rsidRPr="006E215B">
          <w:rPr>
            <w:rStyle w:val="a3"/>
            <w:noProof/>
            <w:color w:val="auto"/>
            <w:sz w:val="25"/>
            <w:szCs w:val="25"/>
            <w:u w:val="none"/>
            <w:lang w:eastAsia="uk-UA"/>
          </w:rPr>
          <w:t>Рисунок 84. Відображення «Відсоткової знижки»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_Toc109398919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80</w:t>
        </w:r>
        <w:r w:rsidR="004828EA" w:rsidRPr="006E215B">
          <w:rPr>
            <w:rStyle w:val="a3"/>
            <w:webHidden/>
            <w:color w:val="auto"/>
            <w:sz w:val="25"/>
            <w:szCs w:val="25"/>
            <w:u w:val="none"/>
            <w:lang w:eastAsia="uk-UA"/>
          </w:rPr>
          <w:fldChar w:fldCharType="end"/>
        </w:r>
      </w:hyperlink>
    </w:p>
    <w:p w14:paraId="43FEA6D5" w14:textId="1F326B30"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0" w:history="1">
        <w:r w:rsidR="004828EA" w:rsidRPr="006E215B">
          <w:rPr>
            <w:rStyle w:val="a3"/>
            <w:noProof/>
            <w:color w:val="auto"/>
            <w:sz w:val="25"/>
            <w:szCs w:val="25"/>
            <w:u w:val="none"/>
            <w:lang w:eastAsia="uk-UA"/>
          </w:rPr>
          <w:t>Рисунок 85. Іконка видалення знижки у вікні для введення розміру знижки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81</w:t>
        </w:r>
        <w:r w:rsidR="004828EA" w:rsidRPr="006E215B">
          <w:rPr>
            <w:rStyle w:val="a3"/>
            <w:webHidden/>
            <w:color w:val="auto"/>
            <w:sz w:val="25"/>
            <w:szCs w:val="25"/>
            <w:u w:val="none"/>
            <w:lang w:eastAsia="uk-UA"/>
          </w:rPr>
          <w:fldChar w:fldCharType="end"/>
        </w:r>
      </w:hyperlink>
    </w:p>
    <w:p w14:paraId="1B53086E" w14:textId="758CBEE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1" w:history="1">
        <w:r w:rsidR="004828EA" w:rsidRPr="006E215B">
          <w:rPr>
            <w:rStyle w:val="a3"/>
            <w:noProof/>
            <w:color w:val="auto"/>
            <w:sz w:val="25"/>
            <w:szCs w:val="25"/>
            <w:u w:val="none"/>
            <w:lang w:eastAsia="uk-UA"/>
          </w:rPr>
          <w:t>Рисунок 86. Іконка для додавання знижки на обрану позицію у чеку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81</w:t>
        </w:r>
        <w:r w:rsidR="004828EA" w:rsidRPr="006E215B">
          <w:rPr>
            <w:rStyle w:val="a3"/>
            <w:webHidden/>
            <w:color w:val="auto"/>
            <w:sz w:val="25"/>
            <w:szCs w:val="25"/>
            <w:u w:val="none"/>
            <w:lang w:eastAsia="uk-UA"/>
          </w:rPr>
          <w:fldChar w:fldCharType="end"/>
        </w:r>
      </w:hyperlink>
    </w:p>
    <w:p w14:paraId="5B772FA3" w14:textId="3085BA1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2" w:history="1">
        <w:r w:rsidR="004828EA" w:rsidRPr="006E215B">
          <w:rPr>
            <w:rStyle w:val="a3"/>
            <w:noProof/>
            <w:color w:val="auto"/>
            <w:sz w:val="25"/>
            <w:szCs w:val="25"/>
            <w:u w:val="none"/>
            <w:lang w:eastAsia="uk-UA"/>
          </w:rPr>
          <w:t>Рисунок 87. Відображення знижки на позицію у чеку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82</w:t>
        </w:r>
        <w:r w:rsidR="004828EA" w:rsidRPr="006E215B">
          <w:rPr>
            <w:rStyle w:val="a3"/>
            <w:webHidden/>
            <w:color w:val="auto"/>
            <w:sz w:val="25"/>
            <w:szCs w:val="25"/>
            <w:u w:val="none"/>
            <w:lang w:eastAsia="uk-UA"/>
          </w:rPr>
          <w:fldChar w:fldCharType="end"/>
        </w:r>
      </w:hyperlink>
    </w:p>
    <w:p w14:paraId="066B6B97" w14:textId="51096F6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3" w:history="1">
        <w:r w:rsidR="004828EA" w:rsidRPr="006E215B">
          <w:rPr>
            <w:rStyle w:val="a3"/>
            <w:noProof/>
            <w:color w:val="auto"/>
            <w:sz w:val="25"/>
            <w:szCs w:val="25"/>
            <w:u w:val="none"/>
            <w:lang w:eastAsia="uk-UA"/>
          </w:rPr>
          <w:t>Рисунок 88. Поле для додавання штрих-коду марки акцизного податку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84</w:t>
        </w:r>
        <w:r w:rsidR="004828EA" w:rsidRPr="006E215B">
          <w:rPr>
            <w:rStyle w:val="a3"/>
            <w:webHidden/>
            <w:color w:val="auto"/>
            <w:sz w:val="25"/>
            <w:szCs w:val="25"/>
            <w:u w:val="none"/>
            <w:lang w:eastAsia="uk-UA"/>
          </w:rPr>
          <w:fldChar w:fldCharType="end"/>
        </w:r>
      </w:hyperlink>
    </w:p>
    <w:p w14:paraId="620B3E7E" w14:textId="1C2A706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4" w:history="1">
        <w:r w:rsidR="004828EA" w:rsidRPr="006E215B">
          <w:rPr>
            <w:rStyle w:val="a3"/>
            <w:noProof/>
            <w:color w:val="auto"/>
            <w:sz w:val="25"/>
            <w:szCs w:val="25"/>
            <w:u w:val="none"/>
            <w:lang w:eastAsia="uk-UA"/>
          </w:rPr>
          <w:t>Рисунок 89. Введення штрих-кодів марок акцизного податку для кожної одиниці алкогольного напою у чеку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85</w:t>
        </w:r>
        <w:r w:rsidR="004828EA" w:rsidRPr="006E215B">
          <w:rPr>
            <w:rStyle w:val="a3"/>
            <w:webHidden/>
            <w:color w:val="auto"/>
            <w:sz w:val="25"/>
            <w:szCs w:val="25"/>
            <w:u w:val="none"/>
            <w:lang w:eastAsia="uk-UA"/>
          </w:rPr>
          <w:fldChar w:fldCharType="end"/>
        </w:r>
      </w:hyperlink>
    </w:p>
    <w:p w14:paraId="64696247" w14:textId="3C7F8C78"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5" w:history="1">
        <w:r w:rsidR="004828EA" w:rsidRPr="006E215B">
          <w:rPr>
            <w:rStyle w:val="a3"/>
            <w:noProof/>
            <w:color w:val="auto"/>
            <w:sz w:val="25"/>
            <w:szCs w:val="25"/>
            <w:u w:val="none"/>
            <w:lang w:eastAsia="uk-UA"/>
          </w:rPr>
          <w:t>Рисунок 90. Штрих-коди марок акцизного податку для складових алкоголю на розлив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86</w:t>
        </w:r>
        <w:r w:rsidR="004828EA" w:rsidRPr="006E215B">
          <w:rPr>
            <w:rStyle w:val="a3"/>
            <w:webHidden/>
            <w:color w:val="auto"/>
            <w:sz w:val="25"/>
            <w:szCs w:val="25"/>
            <w:u w:val="none"/>
            <w:lang w:eastAsia="uk-UA"/>
          </w:rPr>
          <w:fldChar w:fldCharType="end"/>
        </w:r>
      </w:hyperlink>
    </w:p>
    <w:p w14:paraId="39EC3D52" w14:textId="2433E63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6" w:history="1">
        <w:r w:rsidR="004828EA" w:rsidRPr="006E215B">
          <w:rPr>
            <w:rStyle w:val="a3"/>
            <w:noProof/>
            <w:color w:val="auto"/>
            <w:sz w:val="25"/>
            <w:szCs w:val="25"/>
            <w:u w:val="none"/>
            <w:lang w:eastAsia="uk-UA"/>
          </w:rPr>
          <w:t>Рисунок 91. Кнопка «Сформувати чек» у області «Кошик»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87</w:t>
        </w:r>
        <w:r w:rsidR="004828EA" w:rsidRPr="006E215B">
          <w:rPr>
            <w:rStyle w:val="a3"/>
            <w:webHidden/>
            <w:color w:val="auto"/>
            <w:sz w:val="25"/>
            <w:szCs w:val="25"/>
            <w:u w:val="none"/>
            <w:lang w:eastAsia="uk-UA"/>
          </w:rPr>
          <w:fldChar w:fldCharType="end"/>
        </w:r>
      </w:hyperlink>
    </w:p>
    <w:p w14:paraId="36F95279" w14:textId="129E3060"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7" w:history="1">
        <w:r w:rsidR="004828EA" w:rsidRPr="006E215B">
          <w:rPr>
            <w:rStyle w:val="a3"/>
            <w:noProof/>
            <w:color w:val="auto"/>
            <w:sz w:val="25"/>
            <w:szCs w:val="25"/>
            <w:u w:val="none"/>
            <w:lang w:eastAsia="uk-UA"/>
          </w:rPr>
          <w:t>Рисунок 92. Інформація про розрахунок по чеку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88</w:t>
        </w:r>
        <w:r w:rsidR="004828EA" w:rsidRPr="006E215B">
          <w:rPr>
            <w:rStyle w:val="a3"/>
            <w:webHidden/>
            <w:color w:val="auto"/>
            <w:sz w:val="25"/>
            <w:szCs w:val="25"/>
            <w:u w:val="none"/>
            <w:lang w:eastAsia="uk-UA"/>
          </w:rPr>
          <w:fldChar w:fldCharType="end"/>
        </w:r>
      </w:hyperlink>
    </w:p>
    <w:p w14:paraId="15DDC413" w14:textId="314077B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8" w:history="1">
        <w:r w:rsidR="004828EA" w:rsidRPr="006E215B">
          <w:rPr>
            <w:rStyle w:val="a3"/>
            <w:noProof/>
            <w:color w:val="auto"/>
            <w:sz w:val="25"/>
            <w:szCs w:val="25"/>
            <w:u w:val="none"/>
            <w:lang w:eastAsia="uk-UA"/>
          </w:rPr>
          <w:t>Рисунок 93. Іконка «Готівкова»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89</w:t>
        </w:r>
        <w:r w:rsidR="004828EA" w:rsidRPr="006E215B">
          <w:rPr>
            <w:rStyle w:val="a3"/>
            <w:webHidden/>
            <w:color w:val="auto"/>
            <w:sz w:val="25"/>
            <w:szCs w:val="25"/>
            <w:u w:val="none"/>
            <w:lang w:eastAsia="uk-UA"/>
          </w:rPr>
          <w:fldChar w:fldCharType="end"/>
        </w:r>
      </w:hyperlink>
    </w:p>
    <w:p w14:paraId="77B7D7C1" w14:textId="7A8972A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29" w:history="1">
        <w:r w:rsidR="004828EA" w:rsidRPr="006E215B">
          <w:rPr>
            <w:rStyle w:val="a3"/>
            <w:noProof/>
            <w:color w:val="auto"/>
            <w:sz w:val="25"/>
            <w:szCs w:val="25"/>
            <w:u w:val="none"/>
            <w:lang w:eastAsia="uk-UA"/>
          </w:rPr>
          <w:t>Рисунок 94. Поля для розрахунку готівкою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_Toc109398929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90</w:t>
        </w:r>
        <w:r w:rsidR="004828EA" w:rsidRPr="006E215B">
          <w:rPr>
            <w:rStyle w:val="a3"/>
            <w:webHidden/>
            <w:color w:val="auto"/>
            <w:sz w:val="25"/>
            <w:szCs w:val="25"/>
            <w:u w:val="none"/>
            <w:lang w:eastAsia="uk-UA"/>
          </w:rPr>
          <w:fldChar w:fldCharType="end"/>
        </w:r>
      </w:hyperlink>
    </w:p>
    <w:p w14:paraId="62DCF28F" w14:textId="5BD9D708"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0" w:history="1">
        <w:r w:rsidR="004828EA" w:rsidRPr="006E215B">
          <w:rPr>
            <w:rStyle w:val="a3"/>
            <w:noProof/>
            <w:color w:val="auto"/>
            <w:sz w:val="25"/>
            <w:szCs w:val="25"/>
            <w:u w:val="none"/>
            <w:lang w:eastAsia="uk-UA"/>
          </w:rPr>
          <w:t>Рисунок 95. Перегляд друкованої форми чека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91</w:t>
        </w:r>
        <w:r w:rsidR="004828EA" w:rsidRPr="006E215B">
          <w:rPr>
            <w:rStyle w:val="a3"/>
            <w:webHidden/>
            <w:color w:val="auto"/>
            <w:sz w:val="25"/>
            <w:szCs w:val="25"/>
            <w:u w:val="none"/>
            <w:lang w:eastAsia="uk-UA"/>
          </w:rPr>
          <w:fldChar w:fldCharType="end"/>
        </w:r>
      </w:hyperlink>
    </w:p>
    <w:p w14:paraId="51524412" w14:textId="6085B3E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1" w:history="1">
        <w:r w:rsidR="004828EA" w:rsidRPr="006E215B">
          <w:rPr>
            <w:rStyle w:val="a3"/>
            <w:noProof/>
            <w:color w:val="auto"/>
            <w:sz w:val="25"/>
            <w:szCs w:val="25"/>
            <w:u w:val="none"/>
            <w:lang w:eastAsia="uk-UA"/>
          </w:rPr>
          <w:t>Рисунок 96. Друкована форма зареєстрованого чека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92</w:t>
        </w:r>
        <w:r w:rsidR="004828EA" w:rsidRPr="006E215B">
          <w:rPr>
            <w:rStyle w:val="a3"/>
            <w:webHidden/>
            <w:color w:val="auto"/>
            <w:sz w:val="25"/>
            <w:szCs w:val="25"/>
            <w:u w:val="none"/>
            <w:lang w:eastAsia="uk-UA"/>
          </w:rPr>
          <w:fldChar w:fldCharType="end"/>
        </w:r>
      </w:hyperlink>
    </w:p>
    <w:p w14:paraId="5C0A447F" w14:textId="1EF6F71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2" w:history="1">
        <w:r w:rsidR="004828EA" w:rsidRPr="006E215B">
          <w:rPr>
            <w:rStyle w:val="a3"/>
            <w:noProof/>
            <w:color w:val="auto"/>
            <w:sz w:val="25"/>
            <w:szCs w:val="25"/>
            <w:u w:val="none"/>
            <w:lang w:eastAsia="uk-UA"/>
          </w:rPr>
          <w:t>Рисунок 97. Іконка «Безготівкова»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93</w:t>
        </w:r>
        <w:r w:rsidR="004828EA" w:rsidRPr="006E215B">
          <w:rPr>
            <w:rStyle w:val="a3"/>
            <w:webHidden/>
            <w:color w:val="auto"/>
            <w:sz w:val="25"/>
            <w:szCs w:val="25"/>
            <w:u w:val="none"/>
            <w:lang w:eastAsia="uk-UA"/>
          </w:rPr>
          <w:fldChar w:fldCharType="end"/>
        </w:r>
      </w:hyperlink>
    </w:p>
    <w:p w14:paraId="10F2B3CD" w14:textId="5EAC7BE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3" w:history="1">
        <w:r w:rsidR="004828EA" w:rsidRPr="006E215B">
          <w:rPr>
            <w:rStyle w:val="a3"/>
            <w:noProof/>
            <w:color w:val="auto"/>
            <w:sz w:val="25"/>
            <w:szCs w:val="25"/>
            <w:u w:val="none"/>
            <w:lang w:eastAsia="uk-UA"/>
          </w:rPr>
          <w:t>Рисунок 98. Поля розрахунку Безготівкової оплати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94</w:t>
        </w:r>
        <w:r w:rsidR="004828EA" w:rsidRPr="006E215B">
          <w:rPr>
            <w:rStyle w:val="a3"/>
            <w:webHidden/>
            <w:color w:val="auto"/>
            <w:sz w:val="25"/>
            <w:szCs w:val="25"/>
            <w:u w:val="none"/>
            <w:lang w:eastAsia="uk-UA"/>
          </w:rPr>
          <w:fldChar w:fldCharType="end"/>
        </w:r>
      </w:hyperlink>
    </w:p>
    <w:p w14:paraId="49E87605" w14:textId="27C9EF3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4" w:history="1">
        <w:r w:rsidR="004828EA" w:rsidRPr="006E215B">
          <w:rPr>
            <w:rStyle w:val="a3"/>
            <w:noProof/>
            <w:color w:val="auto"/>
            <w:sz w:val="25"/>
            <w:szCs w:val="25"/>
            <w:u w:val="none"/>
            <w:lang w:eastAsia="uk-UA"/>
          </w:rPr>
          <w:t>Рисунок 99. Поля для введення даних про оплату з чека POS-термінала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95</w:t>
        </w:r>
        <w:r w:rsidR="004828EA" w:rsidRPr="006E215B">
          <w:rPr>
            <w:rStyle w:val="a3"/>
            <w:webHidden/>
            <w:color w:val="auto"/>
            <w:sz w:val="25"/>
            <w:szCs w:val="25"/>
            <w:u w:val="none"/>
            <w:lang w:eastAsia="uk-UA"/>
          </w:rPr>
          <w:fldChar w:fldCharType="end"/>
        </w:r>
      </w:hyperlink>
    </w:p>
    <w:p w14:paraId="760480A5" w14:textId="4C8676E3"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5" w:history="1">
        <w:r w:rsidR="004828EA" w:rsidRPr="006E215B">
          <w:rPr>
            <w:rStyle w:val="a3"/>
            <w:noProof/>
            <w:color w:val="auto"/>
            <w:sz w:val="25"/>
            <w:szCs w:val="25"/>
            <w:u w:val="none"/>
            <w:lang w:eastAsia="uk-UA"/>
          </w:rPr>
          <w:t>Рисунок 100. Кнопка «Зареєструвати чек» у вікні розрахунку платіжною карткою</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96</w:t>
        </w:r>
        <w:r w:rsidR="004828EA" w:rsidRPr="006E215B">
          <w:rPr>
            <w:rStyle w:val="a3"/>
            <w:webHidden/>
            <w:color w:val="auto"/>
            <w:sz w:val="25"/>
            <w:szCs w:val="25"/>
            <w:u w:val="none"/>
            <w:lang w:eastAsia="uk-UA"/>
          </w:rPr>
          <w:fldChar w:fldCharType="end"/>
        </w:r>
      </w:hyperlink>
    </w:p>
    <w:p w14:paraId="25C82A30" w14:textId="573391F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6" w:history="1">
        <w:r w:rsidR="004828EA" w:rsidRPr="006E215B">
          <w:rPr>
            <w:rStyle w:val="a3"/>
            <w:noProof/>
            <w:color w:val="auto"/>
            <w:sz w:val="25"/>
            <w:szCs w:val="25"/>
            <w:u w:val="none"/>
            <w:lang w:eastAsia="uk-UA"/>
          </w:rPr>
          <w:t>Рисунок 101. Форма оплати «Безготівкова» на друкованій формі чека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97</w:t>
        </w:r>
        <w:r w:rsidR="004828EA" w:rsidRPr="006E215B">
          <w:rPr>
            <w:rStyle w:val="a3"/>
            <w:webHidden/>
            <w:color w:val="auto"/>
            <w:sz w:val="25"/>
            <w:szCs w:val="25"/>
            <w:u w:val="none"/>
            <w:lang w:eastAsia="uk-UA"/>
          </w:rPr>
          <w:fldChar w:fldCharType="end"/>
        </w:r>
      </w:hyperlink>
    </w:p>
    <w:p w14:paraId="0B072AD0" w14:textId="7CFED51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7" w:history="1">
        <w:r w:rsidR="004828EA" w:rsidRPr="006E215B">
          <w:rPr>
            <w:rStyle w:val="a3"/>
            <w:noProof/>
            <w:color w:val="auto"/>
            <w:sz w:val="25"/>
            <w:szCs w:val="25"/>
            <w:u w:val="none"/>
            <w:lang w:eastAsia="uk-UA"/>
          </w:rPr>
          <w:t>Рисунок 102. Форма оплати «Безготівкова». «Дані про оплату» на друкованій формі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98</w:t>
        </w:r>
        <w:r w:rsidR="004828EA" w:rsidRPr="006E215B">
          <w:rPr>
            <w:rStyle w:val="a3"/>
            <w:webHidden/>
            <w:color w:val="auto"/>
            <w:sz w:val="25"/>
            <w:szCs w:val="25"/>
            <w:u w:val="none"/>
            <w:lang w:eastAsia="uk-UA"/>
          </w:rPr>
          <w:fldChar w:fldCharType="end"/>
        </w:r>
      </w:hyperlink>
    </w:p>
    <w:p w14:paraId="2D0229F5" w14:textId="3FB827D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8" w:history="1">
        <w:r w:rsidR="004828EA" w:rsidRPr="006E215B">
          <w:rPr>
            <w:rStyle w:val="a3"/>
            <w:noProof/>
            <w:color w:val="auto"/>
            <w:sz w:val="25"/>
            <w:szCs w:val="25"/>
            <w:u w:val="none"/>
            <w:lang w:eastAsia="uk-UA"/>
          </w:rPr>
          <w:t>Рисунок 103. Іконка «Готівкова/Безготівкова»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99</w:t>
        </w:r>
        <w:r w:rsidR="004828EA" w:rsidRPr="006E215B">
          <w:rPr>
            <w:rStyle w:val="a3"/>
            <w:webHidden/>
            <w:color w:val="auto"/>
            <w:sz w:val="25"/>
            <w:szCs w:val="25"/>
            <w:u w:val="none"/>
            <w:lang w:eastAsia="uk-UA"/>
          </w:rPr>
          <w:fldChar w:fldCharType="end"/>
        </w:r>
      </w:hyperlink>
    </w:p>
    <w:p w14:paraId="47105EEA" w14:textId="5C5F003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39" w:history="1">
        <w:r w:rsidR="004828EA" w:rsidRPr="006E215B">
          <w:rPr>
            <w:rStyle w:val="a3"/>
            <w:noProof/>
            <w:color w:val="auto"/>
            <w:sz w:val="25"/>
            <w:szCs w:val="25"/>
            <w:u w:val="none"/>
            <w:lang w:eastAsia="uk-UA"/>
          </w:rPr>
          <w:t>Рисунок 104. Поля для введення даних Готівкової/Безготівкової оплати у області розрахунку по чеку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_Toc109398939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100</w:t>
        </w:r>
        <w:r w:rsidR="004828EA" w:rsidRPr="006E215B">
          <w:rPr>
            <w:rStyle w:val="a3"/>
            <w:webHidden/>
            <w:color w:val="auto"/>
            <w:sz w:val="25"/>
            <w:szCs w:val="25"/>
            <w:u w:val="none"/>
            <w:lang w:eastAsia="uk-UA"/>
          </w:rPr>
          <w:fldChar w:fldCharType="end"/>
        </w:r>
      </w:hyperlink>
    </w:p>
    <w:p w14:paraId="5A1618B7" w14:textId="3759043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0" w:history="1">
        <w:r w:rsidR="004828EA" w:rsidRPr="006E215B">
          <w:rPr>
            <w:rStyle w:val="a3"/>
            <w:noProof/>
            <w:color w:val="auto"/>
            <w:sz w:val="25"/>
            <w:szCs w:val="25"/>
            <w:u w:val="none"/>
            <w:lang w:eastAsia="uk-UA"/>
          </w:rPr>
          <w:t>Рисунок 105. Форми оплати на друкованій формі чека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101</w:t>
        </w:r>
        <w:r w:rsidR="004828EA" w:rsidRPr="006E215B">
          <w:rPr>
            <w:rStyle w:val="a3"/>
            <w:webHidden/>
            <w:color w:val="auto"/>
            <w:sz w:val="25"/>
            <w:szCs w:val="25"/>
            <w:u w:val="none"/>
            <w:lang w:eastAsia="uk-UA"/>
          </w:rPr>
          <w:fldChar w:fldCharType="end"/>
        </w:r>
      </w:hyperlink>
    </w:p>
    <w:p w14:paraId="1CBEF8ED" w14:textId="28128F8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1" w:history="1">
        <w:r w:rsidR="004828EA" w:rsidRPr="006E215B">
          <w:rPr>
            <w:rStyle w:val="a3"/>
            <w:noProof/>
            <w:color w:val="auto"/>
            <w:sz w:val="25"/>
            <w:szCs w:val="25"/>
            <w:u w:val="none"/>
            <w:lang w:eastAsia="uk-UA"/>
          </w:rPr>
          <w:t>Рисунок 106. Форма оплати «Готівкова/Безготівкова» «Дані про оплату» на друкованій формі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102</w:t>
        </w:r>
        <w:r w:rsidR="004828EA" w:rsidRPr="006E215B">
          <w:rPr>
            <w:rStyle w:val="a3"/>
            <w:webHidden/>
            <w:color w:val="auto"/>
            <w:sz w:val="25"/>
            <w:szCs w:val="25"/>
            <w:u w:val="none"/>
            <w:lang w:eastAsia="uk-UA"/>
          </w:rPr>
          <w:fldChar w:fldCharType="end"/>
        </w:r>
      </w:hyperlink>
    </w:p>
    <w:p w14:paraId="65606AC5" w14:textId="5A114D0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2" w:history="1">
        <w:r w:rsidR="004828EA" w:rsidRPr="006E215B">
          <w:rPr>
            <w:rStyle w:val="a3"/>
            <w:noProof/>
            <w:color w:val="auto"/>
            <w:sz w:val="25"/>
            <w:szCs w:val="25"/>
            <w:u w:val="none"/>
            <w:lang w:eastAsia="uk-UA"/>
          </w:rPr>
          <w:t>Рисунок 107. Вікно «Відправка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103</w:t>
        </w:r>
        <w:r w:rsidR="004828EA" w:rsidRPr="006E215B">
          <w:rPr>
            <w:rStyle w:val="a3"/>
            <w:webHidden/>
            <w:color w:val="auto"/>
            <w:sz w:val="25"/>
            <w:szCs w:val="25"/>
            <w:u w:val="none"/>
            <w:lang w:eastAsia="uk-UA"/>
          </w:rPr>
          <w:fldChar w:fldCharType="end"/>
        </w:r>
      </w:hyperlink>
    </w:p>
    <w:p w14:paraId="3EECFD21" w14:textId="0224B02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3" w:history="1">
        <w:r w:rsidR="004828EA" w:rsidRPr="006E215B">
          <w:rPr>
            <w:rStyle w:val="a3"/>
            <w:noProof/>
            <w:color w:val="auto"/>
            <w:sz w:val="25"/>
            <w:szCs w:val="25"/>
            <w:u w:val="none"/>
            <w:lang w:eastAsia="uk-UA"/>
          </w:rPr>
          <w:t>Рисунок 108. Вікно РМК у режимі «Повернення»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103</w:t>
        </w:r>
        <w:r w:rsidR="004828EA" w:rsidRPr="006E215B">
          <w:rPr>
            <w:rStyle w:val="a3"/>
            <w:webHidden/>
            <w:color w:val="auto"/>
            <w:sz w:val="25"/>
            <w:szCs w:val="25"/>
            <w:u w:val="none"/>
            <w:lang w:eastAsia="uk-UA"/>
          </w:rPr>
          <w:fldChar w:fldCharType="end"/>
        </w:r>
      </w:hyperlink>
    </w:p>
    <w:p w14:paraId="24B7B49B" w14:textId="7331F50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4" w:history="1">
        <w:r w:rsidR="004828EA" w:rsidRPr="006E215B">
          <w:rPr>
            <w:rStyle w:val="a3"/>
            <w:noProof/>
            <w:color w:val="auto"/>
            <w:sz w:val="25"/>
            <w:szCs w:val="25"/>
            <w:u w:val="none"/>
            <w:lang w:eastAsia="uk-UA"/>
          </w:rPr>
          <w:t>Рисунок 109. Вибір товарів/послуг для формування видаткового чека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104</w:t>
        </w:r>
        <w:r w:rsidR="004828EA" w:rsidRPr="006E215B">
          <w:rPr>
            <w:rStyle w:val="a3"/>
            <w:webHidden/>
            <w:color w:val="auto"/>
            <w:sz w:val="25"/>
            <w:szCs w:val="25"/>
            <w:u w:val="none"/>
            <w:lang w:eastAsia="uk-UA"/>
          </w:rPr>
          <w:fldChar w:fldCharType="end"/>
        </w:r>
      </w:hyperlink>
    </w:p>
    <w:p w14:paraId="36985B14" w14:textId="44D5D1B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5" w:history="1">
        <w:r w:rsidR="004828EA" w:rsidRPr="006E215B">
          <w:rPr>
            <w:rStyle w:val="a3"/>
            <w:noProof/>
            <w:color w:val="auto"/>
            <w:sz w:val="25"/>
            <w:szCs w:val="25"/>
            <w:u w:val="none"/>
            <w:lang w:eastAsia="uk-UA"/>
          </w:rPr>
          <w:t>Рисунок 110. Кнопка «Сформувати чек» у вікні «Перелік товарів до повернення»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105</w:t>
        </w:r>
        <w:r w:rsidR="004828EA" w:rsidRPr="006E215B">
          <w:rPr>
            <w:rStyle w:val="a3"/>
            <w:webHidden/>
            <w:color w:val="auto"/>
            <w:sz w:val="25"/>
            <w:szCs w:val="25"/>
            <w:u w:val="none"/>
            <w:lang w:eastAsia="uk-UA"/>
          </w:rPr>
          <w:fldChar w:fldCharType="end"/>
        </w:r>
      </w:hyperlink>
    </w:p>
    <w:p w14:paraId="0DEACDA9" w14:textId="6F828A5D"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6" w:history="1">
        <w:r w:rsidR="004828EA" w:rsidRPr="006E215B">
          <w:rPr>
            <w:rStyle w:val="a3"/>
            <w:noProof/>
            <w:color w:val="auto"/>
            <w:sz w:val="25"/>
            <w:szCs w:val="25"/>
            <w:u w:val="none"/>
            <w:lang w:eastAsia="uk-UA"/>
          </w:rPr>
          <w:t>Рисунок 111. Суми повернення у вікні «Розрахунок по видатковому чеку»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106</w:t>
        </w:r>
        <w:r w:rsidR="004828EA" w:rsidRPr="006E215B">
          <w:rPr>
            <w:rStyle w:val="a3"/>
            <w:webHidden/>
            <w:color w:val="auto"/>
            <w:sz w:val="25"/>
            <w:szCs w:val="25"/>
            <w:u w:val="none"/>
            <w:lang w:eastAsia="uk-UA"/>
          </w:rPr>
          <w:fldChar w:fldCharType="end"/>
        </w:r>
      </w:hyperlink>
    </w:p>
    <w:p w14:paraId="03E07323" w14:textId="53916E3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7" w:history="1">
        <w:r w:rsidR="004828EA" w:rsidRPr="006E215B">
          <w:rPr>
            <w:rStyle w:val="a3"/>
            <w:noProof/>
            <w:color w:val="auto"/>
            <w:sz w:val="25"/>
            <w:szCs w:val="25"/>
            <w:u w:val="none"/>
            <w:lang w:eastAsia="uk-UA"/>
          </w:rPr>
          <w:t>Рисунок 112. Поля для введення даних про оплату з чека POS-термінала при формуванні видаткового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107</w:t>
        </w:r>
        <w:r w:rsidR="004828EA" w:rsidRPr="006E215B">
          <w:rPr>
            <w:rStyle w:val="a3"/>
            <w:webHidden/>
            <w:color w:val="auto"/>
            <w:sz w:val="25"/>
            <w:szCs w:val="25"/>
            <w:u w:val="none"/>
            <w:lang w:eastAsia="uk-UA"/>
          </w:rPr>
          <w:fldChar w:fldCharType="end"/>
        </w:r>
      </w:hyperlink>
    </w:p>
    <w:p w14:paraId="54ADB5AB" w14:textId="2214F26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8" w:history="1">
        <w:r w:rsidR="004828EA" w:rsidRPr="006E215B">
          <w:rPr>
            <w:rStyle w:val="a3"/>
            <w:noProof/>
            <w:color w:val="auto"/>
            <w:sz w:val="25"/>
            <w:szCs w:val="25"/>
            <w:u w:val="none"/>
            <w:lang w:eastAsia="uk-UA"/>
          </w:rPr>
          <w:t>Рисунок 113. Кнопка «Зареєструвати чек» у вікні «Розрахунки по видатковому чеку»</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108</w:t>
        </w:r>
        <w:r w:rsidR="004828EA" w:rsidRPr="006E215B">
          <w:rPr>
            <w:rStyle w:val="a3"/>
            <w:webHidden/>
            <w:color w:val="auto"/>
            <w:sz w:val="25"/>
            <w:szCs w:val="25"/>
            <w:u w:val="none"/>
            <w:lang w:eastAsia="uk-UA"/>
          </w:rPr>
          <w:fldChar w:fldCharType="end"/>
        </w:r>
      </w:hyperlink>
    </w:p>
    <w:p w14:paraId="271F448E" w14:textId="756DAAA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49" w:history="1">
        <w:r w:rsidR="004828EA" w:rsidRPr="006E215B">
          <w:rPr>
            <w:rStyle w:val="a3"/>
            <w:noProof/>
            <w:color w:val="auto"/>
            <w:sz w:val="25"/>
            <w:szCs w:val="25"/>
            <w:u w:val="none"/>
            <w:lang w:eastAsia="uk-UA"/>
          </w:rPr>
          <w:t>Рисунок 114. Друкована форма видаткового чека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_Toc109398949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109</w:t>
        </w:r>
        <w:r w:rsidR="004828EA" w:rsidRPr="006E215B">
          <w:rPr>
            <w:rStyle w:val="a3"/>
            <w:webHidden/>
            <w:color w:val="auto"/>
            <w:sz w:val="25"/>
            <w:szCs w:val="25"/>
            <w:u w:val="none"/>
            <w:lang w:eastAsia="uk-UA"/>
          </w:rPr>
          <w:fldChar w:fldCharType="end"/>
        </w:r>
      </w:hyperlink>
    </w:p>
    <w:p w14:paraId="7595B07B" w14:textId="1BD26C8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0" w:history="1">
        <w:r w:rsidR="004828EA" w:rsidRPr="006E215B">
          <w:rPr>
            <w:rStyle w:val="a3"/>
            <w:noProof/>
            <w:color w:val="auto"/>
            <w:sz w:val="25"/>
            <w:szCs w:val="25"/>
            <w:u w:val="none"/>
            <w:lang w:eastAsia="uk-UA"/>
          </w:rPr>
          <w:t>Рисунок 115. Повідомлення про відсутність чека у «Журналі операцій» ПРРО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110</w:t>
        </w:r>
        <w:r w:rsidR="004828EA" w:rsidRPr="006E215B">
          <w:rPr>
            <w:rStyle w:val="a3"/>
            <w:webHidden/>
            <w:color w:val="auto"/>
            <w:sz w:val="25"/>
            <w:szCs w:val="25"/>
            <w:u w:val="none"/>
            <w:lang w:eastAsia="uk-UA"/>
          </w:rPr>
          <w:fldChar w:fldCharType="end"/>
        </w:r>
      </w:hyperlink>
    </w:p>
    <w:p w14:paraId="0AA06808" w14:textId="1767FDA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1" w:history="1">
        <w:r w:rsidR="004828EA" w:rsidRPr="006E215B">
          <w:rPr>
            <w:rStyle w:val="a3"/>
            <w:noProof/>
            <w:color w:val="auto"/>
            <w:sz w:val="25"/>
            <w:szCs w:val="25"/>
            <w:u w:val="none"/>
            <w:lang w:eastAsia="uk-UA"/>
          </w:rPr>
          <w:t>Рисунок 116. Вікно «Вкажіть дані для завантаження»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111</w:t>
        </w:r>
        <w:r w:rsidR="004828EA" w:rsidRPr="006E215B">
          <w:rPr>
            <w:rStyle w:val="a3"/>
            <w:webHidden/>
            <w:color w:val="auto"/>
            <w:sz w:val="25"/>
            <w:szCs w:val="25"/>
            <w:u w:val="none"/>
            <w:lang w:eastAsia="uk-UA"/>
          </w:rPr>
          <w:fldChar w:fldCharType="end"/>
        </w:r>
      </w:hyperlink>
    </w:p>
    <w:p w14:paraId="46C3AC6F" w14:textId="29AFB84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2" w:history="1">
        <w:r w:rsidR="004828EA" w:rsidRPr="006E215B">
          <w:rPr>
            <w:rStyle w:val="a3"/>
            <w:noProof/>
            <w:color w:val="auto"/>
            <w:sz w:val="25"/>
            <w:szCs w:val="25"/>
            <w:u w:val="none"/>
            <w:lang w:eastAsia="uk-UA"/>
          </w:rPr>
          <w:t>Рисунок 117. Завантажений з ФСКО чек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111</w:t>
        </w:r>
        <w:r w:rsidR="004828EA" w:rsidRPr="006E215B">
          <w:rPr>
            <w:rStyle w:val="a3"/>
            <w:webHidden/>
            <w:color w:val="auto"/>
            <w:sz w:val="25"/>
            <w:szCs w:val="25"/>
            <w:u w:val="none"/>
            <w:lang w:eastAsia="uk-UA"/>
          </w:rPr>
          <w:fldChar w:fldCharType="end"/>
        </w:r>
      </w:hyperlink>
    </w:p>
    <w:p w14:paraId="5BBAFAA2" w14:textId="58CA01A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3" w:history="1">
        <w:r w:rsidR="004828EA" w:rsidRPr="006E215B">
          <w:rPr>
            <w:rStyle w:val="a3"/>
            <w:noProof/>
            <w:color w:val="auto"/>
            <w:sz w:val="25"/>
            <w:szCs w:val="25"/>
            <w:u w:val="none"/>
            <w:lang w:eastAsia="uk-UA"/>
          </w:rPr>
          <w:t>Рисунок 118. Вікно повідомлення про невдалу спробу пошуку чека на ФСКО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112</w:t>
        </w:r>
        <w:r w:rsidR="004828EA" w:rsidRPr="006E215B">
          <w:rPr>
            <w:rStyle w:val="a3"/>
            <w:webHidden/>
            <w:color w:val="auto"/>
            <w:sz w:val="25"/>
            <w:szCs w:val="25"/>
            <w:u w:val="none"/>
            <w:lang w:eastAsia="uk-UA"/>
          </w:rPr>
          <w:fldChar w:fldCharType="end"/>
        </w:r>
      </w:hyperlink>
    </w:p>
    <w:p w14:paraId="2F2E10AA" w14:textId="49310DB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4" w:history="1">
        <w:r w:rsidR="004828EA" w:rsidRPr="006E215B">
          <w:rPr>
            <w:rStyle w:val="a3"/>
            <w:noProof/>
            <w:color w:val="auto"/>
            <w:sz w:val="25"/>
            <w:szCs w:val="25"/>
            <w:u w:val="none"/>
            <w:lang w:eastAsia="uk-UA"/>
          </w:rPr>
          <w:t>Рисунок 119. Кнопка «Службове внесення»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113</w:t>
        </w:r>
        <w:r w:rsidR="004828EA" w:rsidRPr="006E215B">
          <w:rPr>
            <w:rStyle w:val="a3"/>
            <w:webHidden/>
            <w:color w:val="auto"/>
            <w:sz w:val="25"/>
            <w:szCs w:val="25"/>
            <w:u w:val="none"/>
            <w:lang w:eastAsia="uk-UA"/>
          </w:rPr>
          <w:fldChar w:fldCharType="end"/>
        </w:r>
      </w:hyperlink>
    </w:p>
    <w:p w14:paraId="15420E3F" w14:textId="7C6D6F7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5" w:history="1">
        <w:r w:rsidR="004828EA" w:rsidRPr="006E215B">
          <w:rPr>
            <w:rStyle w:val="a3"/>
            <w:noProof/>
            <w:color w:val="auto"/>
            <w:sz w:val="25"/>
            <w:szCs w:val="25"/>
            <w:u w:val="none"/>
            <w:lang w:eastAsia="uk-UA"/>
          </w:rPr>
          <w:t>Рисунок 120. Вікно «Службове внесення»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113</w:t>
        </w:r>
        <w:r w:rsidR="004828EA" w:rsidRPr="006E215B">
          <w:rPr>
            <w:rStyle w:val="a3"/>
            <w:webHidden/>
            <w:color w:val="auto"/>
            <w:sz w:val="25"/>
            <w:szCs w:val="25"/>
            <w:u w:val="none"/>
            <w:lang w:eastAsia="uk-UA"/>
          </w:rPr>
          <w:fldChar w:fldCharType="end"/>
        </w:r>
      </w:hyperlink>
    </w:p>
    <w:p w14:paraId="22293B1D" w14:textId="5EFA9DE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6" w:history="1">
        <w:r w:rsidR="004828EA" w:rsidRPr="006E215B">
          <w:rPr>
            <w:rStyle w:val="a3"/>
            <w:noProof/>
            <w:color w:val="auto"/>
            <w:sz w:val="25"/>
            <w:szCs w:val="25"/>
            <w:u w:val="none"/>
            <w:lang w:eastAsia="uk-UA"/>
          </w:rPr>
          <w:t>Рисунок 121. Вікно повідомлення «Операція успішна». Друкована форма чека «Службове внесення»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114</w:t>
        </w:r>
        <w:r w:rsidR="004828EA" w:rsidRPr="006E215B">
          <w:rPr>
            <w:rStyle w:val="a3"/>
            <w:webHidden/>
            <w:color w:val="auto"/>
            <w:sz w:val="25"/>
            <w:szCs w:val="25"/>
            <w:u w:val="none"/>
            <w:lang w:eastAsia="uk-UA"/>
          </w:rPr>
          <w:fldChar w:fldCharType="end"/>
        </w:r>
      </w:hyperlink>
    </w:p>
    <w:p w14:paraId="22CD922A" w14:textId="5F4E3B4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7" w:history="1">
        <w:r w:rsidR="004828EA" w:rsidRPr="006E215B">
          <w:rPr>
            <w:rStyle w:val="a3"/>
            <w:noProof/>
            <w:color w:val="auto"/>
            <w:sz w:val="25"/>
            <w:szCs w:val="25"/>
            <w:u w:val="none"/>
            <w:lang w:eastAsia="uk-UA"/>
          </w:rPr>
          <w:t>Рисунок 122. Кнопка «Службова видача»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115</w:t>
        </w:r>
        <w:r w:rsidR="004828EA" w:rsidRPr="006E215B">
          <w:rPr>
            <w:rStyle w:val="a3"/>
            <w:webHidden/>
            <w:color w:val="auto"/>
            <w:sz w:val="25"/>
            <w:szCs w:val="25"/>
            <w:u w:val="none"/>
            <w:lang w:eastAsia="uk-UA"/>
          </w:rPr>
          <w:fldChar w:fldCharType="end"/>
        </w:r>
      </w:hyperlink>
    </w:p>
    <w:p w14:paraId="436D2BCD" w14:textId="03660307"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8" w:history="1">
        <w:r w:rsidR="004828EA" w:rsidRPr="006E215B">
          <w:rPr>
            <w:rStyle w:val="a3"/>
            <w:noProof/>
            <w:color w:val="auto"/>
            <w:sz w:val="25"/>
            <w:szCs w:val="25"/>
            <w:u w:val="none"/>
            <w:lang w:eastAsia="uk-UA"/>
          </w:rPr>
          <w:t>Рисунок 123. Вікно «Службова видача»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116</w:t>
        </w:r>
        <w:r w:rsidR="004828EA" w:rsidRPr="006E215B">
          <w:rPr>
            <w:rStyle w:val="a3"/>
            <w:webHidden/>
            <w:color w:val="auto"/>
            <w:sz w:val="25"/>
            <w:szCs w:val="25"/>
            <w:u w:val="none"/>
            <w:lang w:eastAsia="uk-UA"/>
          </w:rPr>
          <w:fldChar w:fldCharType="end"/>
        </w:r>
      </w:hyperlink>
    </w:p>
    <w:p w14:paraId="4E362972" w14:textId="32F83FB0"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59" w:history="1">
        <w:r w:rsidR="004828EA" w:rsidRPr="006E215B">
          <w:rPr>
            <w:rStyle w:val="a3"/>
            <w:noProof/>
            <w:color w:val="auto"/>
            <w:sz w:val="25"/>
            <w:szCs w:val="25"/>
            <w:u w:val="none"/>
            <w:lang w:eastAsia="uk-UA"/>
          </w:rPr>
          <w:t>Рисунок 124. Повідомлення про залишок коштів</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_Toc109398959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116</w:t>
        </w:r>
        <w:r w:rsidR="004828EA" w:rsidRPr="006E215B">
          <w:rPr>
            <w:rStyle w:val="a3"/>
            <w:webHidden/>
            <w:color w:val="auto"/>
            <w:sz w:val="25"/>
            <w:szCs w:val="25"/>
            <w:u w:val="none"/>
            <w:lang w:eastAsia="uk-UA"/>
          </w:rPr>
          <w:fldChar w:fldCharType="end"/>
        </w:r>
      </w:hyperlink>
    </w:p>
    <w:p w14:paraId="0EE0C951" w14:textId="13983AA5"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0" w:history="1">
        <w:r w:rsidR="004828EA" w:rsidRPr="006E215B">
          <w:rPr>
            <w:rStyle w:val="a3"/>
            <w:noProof/>
            <w:color w:val="auto"/>
            <w:sz w:val="25"/>
            <w:szCs w:val="25"/>
            <w:u w:val="none"/>
            <w:lang w:eastAsia="uk-UA"/>
          </w:rPr>
          <w:t>Рисунок 125. Вікно повідомлення «Операція успішна». Друкована форма чека «Службова видача»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117</w:t>
        </w:r>
        <w:r w:rsidR="004828EA" w:rsidRPr="006E215B">
          <w:rPr>
            <w:rStyle w:val="a3"/>
            <w:webHidden/>
            <w:color w:val="auto"/>
            <w:sz w:val="25"/>
            <w:szCs w:val="25"/>
            <w:u w:val="none"/>
            <w:lang w:eastAsia="uk-UA"/>
          </w:rPr>
          <w:fldChar w:fldCharType="end"/>
        </w:r>
      </w:hyperlink>
    </w:p>
    <w:p w14:paraId="6097E62A" w14:textId="13BEE09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1" w:history="1">
        <w:r w:rsidR="004828EA" w:rsidRPr="006E215B">
          <w:rPr>
            <w:rStyle w:val="a3"/>
            <w:noProof/>
            <w:color w:val="auto"/>
            <w:sz w:val="25"/>
            <w:szCs w:val="25"/>
            <w:u w:val="none"/>
            <w:lang w:eastAsia="uk-UA"/>
          </w:rPr>
          <w:t>Рисунок 126. Кнопка «X-звіт»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118</w:t>
        </w:r>
        <w:r w:rsidR="004828EA" w:rsidRPr="006E215B">
          <w:rPr>
            <w:rStyle w:val="a3"/>
            <w:webHidden/>
            <w:color w:val="auto"/>
            <w:sz w:val="25"/>
            <w:szCs w:val="25"/>
            <w:u w:val="none"/>
            <w:lang w:eastAsia="uk-UA"/>
          </w:rPr>
          <w:fldChar w:fldCharType="end"/>
        </w:r>
      </w:hyperlink>
    </w:p>
    <w:p w14:paraId="3E65CCDF" w14:textId="2FF87E1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2" w:history="1">
        <w:r w:rsidR="004828EA" w:rsidRPr="006E215B">
          <w:rPr>
            <w:rStyle w:val="a3"/>
            <w:noProof/>
            <w:color w:val="auto"/>
            <w:sz w:val="25"/>
            <w:szCs w:val="25"/>
            <w:u w:val="none"/>
            <w:lang w:eastAsia="uk-UA"/>
          </w:rPr>
          <w:t>Рисунок 127. Друкована форма «Х-звіт»</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119</w:t>
        </w:r>
        <w:r w:rsidR="004828EA" w:rsidRPr="006E215B">
          <w:rPr>
            <w:rStyle w:val="a3"/>
            <w:webHidden/>
            <w:color w:val="auto"/>
            <w:sz w:val="25"/>
            <w:szCs w:val="25"/>
            <w:u w:val="none"/>
            <w:lang w:eastAsia="uk-UA"/>
          </w:rPr>
          <w:fldChar w:fldCharType="end"/>
        </w:r>
      </w:hyperlink>
    </w:p>
    <w:p w14:paraId="62716B44" w14:textId="198F0A1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3" w:history="1">
        <w:r w:rsidR="004828EA" w:rsidRPr="006E215B">
          <w:rPr>
            <w:rStyle w:val="a3"/>
            <w:noProof/>
            <w:color w:val="auto"/>
            <w:sz w:val="25"/>
            <w:szCs w:val="25"/>
            <w:u w:val="none"/>
            <w:lang w:eastAsia="uk-UA"/>
          </w:rPr>
          <w:t>Рисунок 128. Кнопка «Z-звіт» у вікні РМК</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120</w:t>
        </w:r>
        <w:r w:rsidR="004828EA" w:rsidRPr="006E215B">
          <w:rPr>
            <w:rStyle w:val="a3"/>
            <w:webHidden/>
            <w:color w:val="auto"/>
            <w:sz w:val="25"/>
            <w:szCs w:val="25"/>
            <w:u w:val="none"/>
            <w:lang w:eastAsia="uk-UA"/>
          </w:rPr>
          <w:fldChar w:fldCharType="end"/>
        </w:r>
      </w:hyperlink>
    </w:p>
    <w:p w14:paraId="342CEAE4" w14:textId="14AFB4B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4" w:history="1">
        <w:r w:rsidR="004828EA" w:rsidRPr="006E215B">
          <w:rPr>
            <w:rStyle w:val="a3"/>
            <w:noProof/>
            <w:color w:val="auto"/>
            <w:sz w:val="25"/>
            <w:szCs w:val="25"/>
            <w:u w:val="none"/>
            <w:lang w:eastAsia="uk-UA"/>
          </w:rPr>
          <w:t>Рисунок 129. Вікно підтвердження закриття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120</w:t>
        </w:r>
        <w:r w:rsidR="004828EA" w:rsidRPr="006E215B">
          <w:rPr>
            <w:rStyle w:val="a3"/>
            <w:webHidden/>
            <w:color w:val="auto"/>
            <w:sz w:val="25"/>
            <w:szCs w:val="25"/>
            <w:u w:val="none"/>
            <w:lang w:eastAsia="uk-UA"/>
          </w:rPr>
          <w:fldChar w:fldCharType="end"/>
        </w:r>
      </w:hyperlink>
    </w:p>
    <w:p w14:paraId="3A3C08D7" w14:textId="1E9E9ED2"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5" w:history="1">
        <w:r w:rsidR="004828EA" w:rsidRPr="006E215B">
          <w:rPr>
            <w:rStyle w:val="a3"/>
            <w:noProof/>
            <w:color w:val="auto"/>
            <w:sz w:val="25"/>
            <w:szCs w:val="25"/>
            <w:u w:val="none"/>
            <w:lang w:eastAsia="uk-UA"/>
          </w:rPr>
          <w:t>Рисунок 130. Вікно «Службова видача» при закритті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121</w:t>
        </w:r>
        <w:r w:rsidR="004828EA" w:rsidRPr="006E215B">
          <w:rPr>
            <w:rStyle w:val="a3"/>
            <w:webHidden/>
            <w:color w:val="auto"/>
            <w:sz w:val="25"/>
            <w:szCs w:val="25"/>
            <w:u w:val="none"/>
            <w:lang w:eastAsia="uk-UA"/>
          </w:rPr>
          <w:fldChar w:fldCharType="end"/>
        </w:r>
      </w:hyperlink>
    </w:p>
    <w:p w14:paraId="2C2BFC0B" w14:textId="14232BB3"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6" w:history="1">
        <w:r w:rsidR="004828EA" w:rsidRPr="006E215B">
          <w:rPr>
            <w:rStyle w:val="a3"/>
            <w:noProof/>
            <w:color w:val="auto"/>
            <w:sz w:val="25"/>
            <w:szCs w:val="25"/>
            <w:u w:val="none"/>
            <w:lang w:eastAsia="uk-UA"/>
          </w:rPr>
          <w:t>Рисунок 131. Повідомлення про залишок коштів при закритті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121</w:t>
        </w:r>
        <w:r w:rsidR="004828EA" w:rsidRPr="006E215B">
          <w:rPr>
            <w:rStyle w:val="a3"/>
            <w:webHidden/>
            <w:color w:val="auto"/>
            <w:sz w:val="25"/>
            <w:szCs w:val="25"/>
            <w:u w:val="none"/>
            <w:lang w:eastAsia="uk-UA"/>
          </w:rPr>
          <w:fldChar w:fldCharType="end"/>
        </w:r>
      </w:hyperlink>
    </w:p>
    <w:p w14:paraId="2E7106F7" w14:textId="3381C31A"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7" w:history="1">
        <w:r w:rsidR="004828EA" w:rsidRPr="006E215B">
          <w:rPr>
            <w:rStyle w:val="a3"/>
            <w:noProof/>
            <w:color w:val="auto"/>
            <w:sz w:val="25"/>
            <w:szCs w:val="25"/>
            <w:u w:val="none"/>
            <w:lang w:eastAsia="uk-UA"/>
          </w:rPr>
          <w:t>Рисунок 132. Вікно повідомлення «Операція успішна». Друкована форма службового чека «Службова видача» при закритті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122</w:t>
        </w:r>
        <w:r w:rsidR="004828EA" w:rsidRPr="006E215B">
          <w:rPr>
            <w:rStyle w:val="a3"/>
            <w:webHidden/>
            <w:color w:val="auto"/>
            <w:sz w:val="25"/>
            <w:szCs w:val="25"/>
            <w:u w:val="none"/>
            <w:lang w:eastAsia="uk-UA"/>
          </w:rPr>
          <w:fldChar w:fldCharType="end"/>
        </w:r>
      </w:hyperlink>
    </w:p>
    <w:p w14:paraId="41250AD2" w14:textId="27773F29"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8" w:history="1">
        <w:r w:rsidR="004828EA" w:rsidRPr="006E215B">
          <w:rPr>
            <w:rStyle w:val="a3"/>
            <w:noProof/>
            <w:color w:val="auto"/>
            <w:sz w:val="25"/>
            <w:szCs w:val="25"/>
            <w:u w:val="none"/>
            <w:lang w:eastAsia="uk-UA"/>
          </w:rPr>
          <w:t>Рисунок 133. Вікно повідомлення «Успішно зареєстровано». Друкована форма «Z-звіт»</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123</w:t>
        </w:r>
        <w:r w:rsidR="004828EA" w:rsidRPr="006E215B">
          <w:rPr>
            <w:rStyle w:val="a3"/>
            <w:webHidden/>
            <w:color w:val="auto"/>
            <w:sz w:val="25"/>
            <w:szCs w:val="25"/>
            <w:u w:val="none"/>
            <w:lang w:eastAsia="uk-UA"/>
          </w:rPr>
          <w:fldChar w:fldCharType="end"/>
        </w:r>
      </w:hyperlink>
    </w:p>
    <w:p w14:paraId="451CF301" w14:textId="44E4B4A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69" w:history="1">
        <w:r w:rsidR="004828EA" w:rsidRPr="006E215B">
          <w:rPr>
            <w:rStyle w:val="a3"/>
            <w:noProof/>
            <w:color w:val="auto"/>
            <w:sz w:val="25"/>
            <w:szCs w:val="25"/>
            <w:u w:val="none"/>
            <w:lang w:eastAsia="uk-UA"/>
          </w:rPr>
          <w:t>Рисунок 134. Головне вікно програми. Розділ «Каси» після закриття зміни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_Toc109398969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124</w:t>
        </w:r>
        <w:r w:rsidR="004828EA" w:rsidRPr="006E215B">
          <w:rPr>
            <w:rStyle w:val="a3"/>
            <w:webHidden/>
            <w:color w:val="auto"/>
            <w:sz w:val="25"/>
            <w:szCs w:val="25"/>
            <w:u w:val="none"/>
            <w:lang w:eastAsia="uk-UA"/>
          </w:rPr>
          <w:fldChar w:fldCharType="end"/>
        </w:r>
      </w:hyperlink>
    </w:p>
    <w:p w14:paraId="02A3499B" w14:textId="4D42C9D6"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0" w:history="1">
        <w:r w:rsidR="004828EA" w:rsidRPr="006E215B">
          <w:rPr>
            <w:rStyle w:val="a3"/>
            <w:noProof/>
            <w:color w:val="auto"/>
            <w:sz w:val="25"/>
            <w:szCs w:val="25"/>
            <w:u w:val="none"/>
            <w:lang w:eastAsia="uk-UA"/>
          </w:rPr>
          <w:t>Рисунок 135. Вікно розділу «Журнал операцій»</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124</w:t>
        </w:r>
        <w:r w:rsidR="004828EA" w:rsidRPr="006E215B">
          <w:rPr>
            <w:rStyle w:val="a3"/>
            <w:webHidden/>
            <w:color w:val="auto"/>
            <w:sz w:val="25"/>
            <w:szCs w:val="25"/>
            <w:u w:val="none"/>
            <w:lang w:eastAsia="uk-UA"/>
          </w:rPr>
          <w:fldChar w:fldCharType="end"/>
        </w:r>
      </w:hyperlink>
    </w:p>
    <w:p w14:paraId="4D4B636C" w14:textId="17786FC8"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1" w:history="1">
        <w:r w:rsidR="004828EA" w:rsidRPr="006E215B">
          <w:rPr>
            <w:rStyle w:val="a3"/>
            <w:noProof/>
            <w:color w:val="auto"/>
            <w:sz w:val="25"/>
            <w:szCs w:val="25"/>
            <w:u w:val="none"/>
            <w:lang w:eastAsia="uk-UA"/>
          </w:rPr>
          <w:t>Рисунок 136. Встановлення періоду для перегляду операцій у вікні «Журналу операцій»</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125</w:t>
        </w:r>
        <w:r w:rsidR="004828EA" w:rsidRPr="006E215B">
          <w:rPr>
            <w:rStyle w:val="a3"/>
            <w:webHidden/>
            <w:color w:val="auto"/>
            <w:sz w:val="25"/>
            <w:szCs w:val="25"/>
            <w:u w:val="none"/>
            <w:lang w:eastAsia="uk-UA"/>
          </w:rPr>
          <w:fldChar w:fldCharType="end"/>
        </w:r>
      </w:hyperlink>
    </w:p>
    <w:p w14:paraId="60321534" w14:textId="79F2721F"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2" w:history="1">
        <w:r w:rsidR="004828EA" w:rsidRPr="006E215B">
          <w:rPr>
            <w:rStyle w:val="a3"/>
            <w:noProof/>
            <w:color w:val="auto"/>
            <w:sz w:val="25"/>
            <w:szCs w:val="25"/>
            <w:u w:val="none"/>
            <w:lang w:eastAsia="uk-UA"/>
          </w:rPr>
          <w:t>Рисунок 137. Іконка «Сторнування» у рядку «Журналу операцій»</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127</w:t>
        </w:r>
        <w:r w:rsidR="004828EA" w:rsidRPr="006E215B">
          <w:rPr>
            <w:rStyle w:val="a3"/>
            <w:webHidden/>
            <w:color w:val="auto"/>
            <w:sz w:val="25"/>
            <w:szCs w:val="25"/>
            <w:u w:val="none"/>
            <w:lang w:eastAsia="uk-UA"/>
          </w:rPr>
          <w:fldChar w:fldCharType="end"/>
        </w:r>
      </w:hyperlink>
    </w:p>
    <w:p w14:paraId="7C645D1B" w14:textId="5880087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3" w:history="1">
        <w:r w:rsidR="004828EA" w:rsidRPr="006E215B">
          <w:rPr>
            <w:rStyle w:val="a3"/>
            <w:noProof/>
            <w:color w:val="auto"/>
            <w:sz w:val="25"/>
            <w:szCs w:val="25"/>
            <w:u w:val="none"/>
            <w:lang w:eastAsia="uk-UA"/>
          </w:rPr>
          <w:t>Рисунок 138. Іконка «Сторнування» у рядку останнього зареєстрованого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127</w:t>
        </w:r>
        <w:r w:rsidR="004828EA" w:rsidRPr="006E215B">
          <w:rPr>
            <w:rStyle w:val="a3"/>
            <w:webHidden/>
            <w:color w:val="auto"/>
            <w:sz w:val="25"/>
            <w:szCs w:val="25"/>
            <w:u w:val="none"/>
            <w:lang w:eastAsia="uk-UA"/>
          </w:rPr>
          <w:fldChar w:fldCharType="end"/>
        </w:r>
      </w:hyperlink>
    </w:p>
    <w:p w14:paraId="3154C042" w14:textId="5CDC787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4" w:history="1">
        <w:r w:rsidR="004828EA" w:rsidRPr="006E215B">
          <w:rPr>
            <w:rStyle w:val="a3"/>
            <w:noProof/>
            <w:color w:val="auto"/>
            <w:sz w:val="25"/>
            <w:szCs w:val="25"/>
            <w:u w:val="none"/>
            <w:lang w:eastAsia="uk-UA"/>
          </w:rPr>
          <w:t>Рисунок 139. Вікно підтвердження операції сторнування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128</w:t>
        </w:r>
        <w:r w:rsidR="004828EA" w:rsidRPr="006E215B">
          <w:rPr>
            <w:rStyle w:val="a3"/>
            <w:webHidden/>
            <w:color w:val="auto"/>
            <w:sz w:val="25"/>
            <w:szCs w:val="25"/>
            <w:u w:val="none"/>
            <w:lang w:eastAsia="uk-UA"/>
          </w:rPr>
          <w:fldChar w:fldCharType="end"/>
        </w:r>
      </w:hyperlink>
    </w:p>
    <w:p w14:paraId="1B6069BD" w14:textId="29935F7C"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5" w:history="1">
        <w:r w:rsidR="004828EA" w:rsidRPr="006E215B">
          <w:rPr>
            <w:rStyle w:val="a3"/>
            <w:noProof/>
            <w:color w:val="auto"/>
            <w:sz w:val="25"/>
            <w:szCs w:val="25"/>
            <w:u w:val="none"/>
            <w:lang w:eastAsia="uk-UA"/>
          </w:rPr>
          <w:t>Рисунок 140. Відображення процесу сторнування чека</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128</w:t>
        </w:r>
        <w:r w:rsidR="004828EA" w:rsidRPr="006E215B">
          <w:rPr>
            <w:rStyle w:val="a3"/>
            <w:webHidden/>
            <w:color w:val="auto"/>
            <w:sz w:val="25"/>
            <w:szCs w:val="25"/>
            <w:u w:val="none"/>
            <w:lang w:eastAsia="uk-UA"/>
          </w:rPr>
          <w:fldChar w:fldCharType="end"/>
        </w:r>
      </w:hyperlink>
    </w:p>
    <w:p w14:paraId="5CC52F41" w14:textId="6F59AA9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6" w:history="1">
        <w:r w:rsidR="004828EA" w:rsidRPr="006E215B">
          <w:rPr>
            <w:rStyle w:val="a3"/>
            <w:noProof/>
            <w:color w:val="auto"/>
            <w:sz w:val="25"/>
            <w:szCs w:val="25"/>
            <w:u w:val="none"/>
            <w:lang w:eastAsia="uk-UA"/>
          </w:rPr>
          <w:t>Рисунок 141. Відображення сторнованого чека у «Журналі операцій»</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_Toc109398976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128</w:t>
        </w:r>
        <w:r w:rsidR="004828EA" w:rsidRPr="006E215B">
          <w:rPr>
            <w:rStyle w:val="a3"/>
            <w:webHidden/>
            <w:color w:val="auto"/>
            <w:sz w:val="25"/>
            <w:szCs w:val="25"/>
            <w:u w:val="none"/>
            <w:lang w:eastAsia="uk-UA"/>
          </w:rPr>
          <w:fldChar w:fldCharType="end"/>
        </w:r>
      </w:hyperlink>
    </w:p>
    <w:p w14:paraId="13B2C847" w14:textId="2422BF3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7" w:history="1">
        <w:r w:rsidR="004828EA" w:rsidRPr="006E215B">
          <w:rPr>
            <w:rStyle w:val="a3"/>
            <w:noProof/>
            <w:color w:val="auto"/>
            <w:sz w:val="25"/>
            <w:szCs w:val="25"/>
            <w:u w:val="none"/>
            <w:lang w:eastAsia="uk-UA"/>
          </w:rPr>
          <w:t>Рисунок 142. Перегляд друкованої форми чека по операції</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_Toc109398977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129</w:t>
        </w:r>
        <w:r w:rsidR="004828EA" w:rsidRPr="006E215B">
          <w:rPr>
            <w:rStyle w:val="a3"/>
            <w:webHidden/>
            <w:color w:val="auto"/>
            <w:sz w:val="25"/>
            <w:szCs w:val="25"/>
            <w:u w:val="none"/>
            <w:lang w:eastAsia="uk-UA"/>
          </w:rPr>
          <w:fldChar w:fldCharType="end"/>
        </w:r>
      </w:hyperlink>
    </w:p>
    <w:p w14:paraId="4CBA0257" w14:textId="75ECE1B1"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8" w:history="1">
        <w:r w:rsidR="004828EA" w:rsidRPr="006E215B">
          <w:rPr>
            <w:rStyle w:val="a3"/>
            <w:noProof/>
            <w:color w:val="auto"/>
            <w:sz w:val="25"/>
            <w:szCs w:val="25"/>
            <w:u w:val="none"/>
            <w:lang w:eastAsia="uk-UA"/>
          </w:rPr>
          <w:t>Рисунок 143. Вікно для встановлення параметрів експорту даних із «Журналу операцій»</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_Toc109398978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130</w:t>
        </w:r>
        <w:r w:rsidR="004828EA" w:rsidRPr="006E215B">
          <w:rPr>
            <w:rStyle w:val="a3"/>
            <w:webHidden/>
            <w:color w:val="auto"/>
            <w:sz w:val="25"/>
            <w:szCs w:val="25"/>
            <w:u w:val="none"/>
            <w:lang w:eastAsia="uk-UA"/>
          </w:rPr>
          <w:fldChar w:fldCharType="end"/>
        </w:r>
      </w:hyperlink>
    </w:p>
    <w:p w14:paraId="16F8A670" w14:textId="2A660C7B"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79" w:history="1">
        <w:r w:rsidR="004828EA" w:rsidRPr="006E215B">
          <w:rPr>
            <w:rStyle w:val="a3"/>
            <w:noProof/>
            <w:color w:val="auto"/>
            <w:sz w:val="25"/>
            <w:szCs w:val="25"/>
            <w:u w:val="none"/>
            <w:lang w:eastAsia="uk-UA"/>
          </w:rPr>
          <w:t>Рисунок 144. Індикація процесу завантаження даних з ФСКО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_Toc109398979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131</w:t>
        </w:r>
        <w:r w:rsidR="004828EA" w:rsidRPr="006E215B">
          <w:rPr>
            <w:rStyle w:val="a3"/>
            <w:webHidden/>
            <w:color w:val="auto"/>
            <w:sz w:val="25"/>
            <w:szCs w:val="25"/>
            <w:u w:val="none"/>
            <w:lang w:eastAsia="uk-UA"/>
          </w:rPr>
          <w:fldChar w:fldCharType="end"/>
        </w:r>
      </w:hyperlink>
    </w:p>
    <w:p w14:paraId="5C15E091" w14:textId="2F0F9B8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80" w:history="1">
        <w:r w:rsidR="004828EA" w:rsidRPr="006E215B">
          <w:rPr>
            <w:rStyle w:val="a3"/>
            <w:noProof/>
            <w:color w:val="auto"/>
            <w:sz w:val="25"/>
            <w:szCs w:val="25"/>
            <w:u w:val="none"/>
            <w:lang w:eastAsia="uk-UA"/>
          </w:rPr>
          <w:t>Рисунок 145. Повідомлення про успішне оновлення «Журналу операцій»</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_Toc109398980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131</w:t>
        </w:r>
        <w:r w:rsidR="004828EA" w:rsidRPr="006E215B">
          <w:rPr>
            <w:rStyle w:val="a3"/>
            <w:webHidden/>
            <w:color w:val="auto"/>
            <w:sz w:val="25"/>
            <w:szCs w:val="25"/>
            <w:u w:val="none"/>
            <w:lang w:eastAsia="uk-UA"/>
          </w:rPr>
          <w:fldChar w:fldCharType="end"/>
        </w:r>
      </w:hyperlink>
    </w:p>
    <w:p w14:paraId="4E54F843" w14:textId="6B595064"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81" w:history="1">
        <w:r w:rsidR="004828EA" w:rsidRPr="006E215B">
          <w:rPr>
            <w:rStyle w:val="a3"/>
            <w:noProof/>
            <w:color w:val="auto"/>
            <w:sz w:val="25"/>
            <w:szCs w:val="25"/>
            <w:u w:val="none"/>
            <w:lang w:eastAsia="uk-UA"/>
          </w:rPr>
          <w:t>Рисунок 146. Повідомлення про відсутність операцій для завантаження</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_Toc109398981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131</w:t>
        </w:r>
        <w:r w:rsidR="004828EA" w:rsidRPr="006E215B">
          <w:rPr>
            <w:rStyle w:val="a3"/>
            <w:webHidden/>
            <w:color w:val="auto"/>
            <w:sz w:val="25"/>
            <w:szCs w:val="25"/>
            <w:u w:val="none"/>
            <w:lang w:eastAsia="uk-UA"/>
          </w:rPr>
          <w:fldChar w:fldCharType="end"/>
        </w:r>
      </w:hyperlink>
    </w:p>
    <w:p w14:paraId="2CC4F729" w14:textId="01C7530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82" w:history="1">
        <w:r w:rsidR="004828EA" w:rsidRPr="006E215B">
          <w:rPr>
            <w:rStyle w:val="a3"/>
            <w:noProof/>
            <w:color w:val="auto"/>
            <w:sz w:val="25"/>
            <w:szCs w:val="25"/>
            <w:u w:val="none"/>
            <w:lang w:eastAsia="uk-UA"/>
          </w:rPr>
          <w:t>Рисунок 147. Повідомлення про відсутні ПРРО з відкритою зміною</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_Toc109398982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132</w:t>
        </w:r>
        <w:r w:rsidR="004828EA" w:rsidRPr="006E215B">
          <w:rPr>
            <w:rStyle w:val="a3"/>
            <w:webHidden/>
            <w:color w:val="auto"/>
            <w:sz w:val="25"/>
            <w:szCs w:val="25"/>
            <w:u w:val="none"/>
            <w:lang w:eastAsia="uk-UA"/>
          </w:rPr>
          <w:fldChar w:fldCharType="end"/>
        </w:r>
      </w:hyperlink>
    </w:p>
    <w:p w14:paraId="1B4AAB0D" w14:textId="1D2FC5E0"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83" w:history="1">
        <w:r w:rsidR="004828EA" w:rsidRPr="006E215B">
          <w:rPr>
            <w:rStyle w:val="a3"/>
            <w:noProof/>
            <w:color w:val="auto"/>
            <w:sz w:val="25"/>
            <w:szCs w:val="25"/>
            <w:u w:val="none"/>
            <w:lang w:eastAsia="uk-UA"/>
          </w:rPr>
          <w:t>Рисунок 148. Іконка виходу з ПЗ ПРРО</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_Toc109398983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132</w:t>
        </w:r>
        <w:r w:rsidR="004828EA" w:rsidRPr="006E215B">
          <w:rPr>
            <w:rStyle w:val="a3"/>
            <w:webHidden/>
            <w:color w:val="auto"/>
            <w:sz w:val="25"/>
            <w:szCs w:val="25"/>
            <w:u w:val="none"/>
            <w:lang w:eastAsia="uk-UA"/>
          </w:rPr>
          <w:fldChar w:fldCharType="end"/>
        </w:r>
      </w:hyperlink>
    </w:p>
    <w:p w14:paraId="1A90CC52" w14:textId="06EF30DE" w:rsidR="004828EA" w:rsidRPr="006E215B" w:rsidRDefault="00BD59A2" w:rsidP="006E215B">
      <w:pPr>
        <w:pStyle w:val="aff"/>
        <w:tabs>
          <w:tab w:val="right" w:leader="dot" w:pos="10206"/>
        </w:tabs>
        <w:spacing w:before="40" w:after="60" w:line="240" w:lineRule="auto"/>
        <w:ind w:firstLine="0"/>
        <w:jc w:val="left"/>
        <w:rPr>
          <w:rStyle w:val="a3"/>
          <w:color w:val="auto"/>
          <w:sz w:val="25"/>
          <w:szCs w:val="25"/>
          <w:u w:val="none"/>
        </w:rPr>
      </w:pPr>
      <w:hyperlink w:anchor="_Toc109398984" w:history="1">
        <w:r w:rsidR="004828EA" w:rsidRPr="006E215B">
          <w:rPr>
            <w:rStyle w:val="a3"/>
            <w:noProof/>
            <w:color w:val="auto"/>
            <w:sz w:val="25"/>
            <w:szCs w:val="25"/>
            <w:u w:val="none"/>
            <w:lang w:eastAsia="uk-UA"/>
          </w:rPr>
          <w:t>Рисунок 149. Повідомлення про наявність відкритих змін на момент виходу з ПЗ</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_Toc109398984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132</w:t>
        </w:r>
        <w:r w:rsidR="004828EA" w:rsidRPr="006E215B">
          <w:rPr>
            <w:rStyle w:val="a3"/>
            <w:webHidden/>
            <w:color w:val="auto"/>
            <w:sz w:val="25"/>
            <w:szCs w:val="25"/>
            <w:u w:val="none"/>
            <w:lang w:eastAsia="uk-UA"/>
          </w:rPr>
          <w:fldChar w:fldCharType="end"/>
        </w:r>
      </w:hyperlink>
    </w:p>
    <w:p w14:paraId="3FFB1AEA" w14:textId="238CBF6C" w:rsidR="004828EA" w:rsidRPr="006E215B" w:rsidRDefault="00BD59A2" w:rsidP="006E215B">
      <w:pPr>
        <w:pStyle w:val="aff"/>
        <w:tabs>
          <w:tab w:val="right" w:leader="dot" w:pos="10206"/>
        </w:tabs>
        <w:spacing w:before="40" w:after="60" w:line="240" w:lineRule="auto"/>
        <w:ind w:firstLine="0"/>
        <w:jc w:val="left"/>
        <w:rPr>
          <w:rStyle w:val="a3"/>
          <w:color w:val="auto"/>
          <w:sz w:val="24"/>
          <w:szCs w:val="24"/>
          <w:u w:val="none"/>
        </w:rPr>
      </w:pPr>
      <w:hyperlink w:anchor="_Toc109398985" w:history="1">
        <w:r w:rsidR="004828EA" w:rsidRPr="006E215B">
          <w:rPr>
            <w:rStyle w:val="a3"/>
            <w:noProof/>
            <w:color w:val="auto"/>
            <w:sz w:val="25"/>
            <w:szCs w:val="25"/>
            <w:u w:val="none"/>
            <w:lang w:eastAsia="uk-UA"/>
          </w:rPr>
          <w:t>Рисунок 150. Вікно повідомлення «Вийти з програми?»</w:t>
        </w:r>
        <w:r w:rsidR="004828EA" w:rsidRPr="006E215B">
          <w:rPr>
            <w:rStyle w:val="a3"/>
            <w:webHidden/>
            <w:color w:val="auto"/>
            <w:sz w:val="25"/>
            <w:szCs w:val="25"/>
            <w:u w:val="none"/>
            <w:lang w:eastAsia="uk-UA"/>
          </w:rPr>
          <w:tab/>
        </w:r>
        <w:r w:rsidR="004828EA" w:rsidRPr="006E215B">
          <w:rPr>
            <w:rStyle w:val="a3"/>
            <w:webHidden/>
            <w:color w:val="auto"/>
            <w:sz w:val="25"/>
            <w:szCs w:val="25"/>
            <w:u w:val="none"/>
            <w:lang w:eastAsia="uk-UA"/>
          </w:rPr>
          <w:fldChar w:fldCharType="begin"/>
        </w:r>
        <w:r w:rsidR="004828EA" w:rsidRPr="006E215B">
          <w:rPr>
            <w:rStyle w:val="a3"/>
            <w:webHidden/>
            <w:color w:val="auto"/>
            <w:sz w:val="25"/>
            <w:szCs w:val="25"/>
            <w:u w:val="none"/>
            <w:lang w:eastAsia="uk-UA"/>
          </w:rPr>
          <w:instrText xml:space="preserve"> PAGEREF _Toc109398985 \h </w:instrText>
        </w:r>
        <w:r w:rsidR="004828EA" w:rsidRPr="006E215B">
          <w:rPr>
            <w:rStyle w:val="a3"/>
            <w:webHidden/>
            <w:color w:val="auto"/>
            <w:sz w:val="25"/>
            <w:szCs w:val="25"/>
            <w:u w:val="none"/>
            <w:lang w:eastAsia="uk-UA"/>
          </w:rPr>
        </w:r>
        <w:r w:rsidR="004828EA" w:rsidRPr="006E215B">
          <w:rPr>
            <w:rStyle w:val="a3"/>
            <w:webHidden/>
            <w:color w:val="auto"/>
            <w:sz w:val="25"/>
            <w:szCs w:val="25"/>
            <w:u w:val="none"/>
            <w:lang w:eastAsia="uk-UA"/>
          </w:rPr>
          <w:fldChar w:fldCharType="separate"/>
        </w:r>
        <w:r w:rsidR="008900C3">
          <w:rPr>
            <w:rStyle w:val="a3"/>
            <w:noProof/>
            <w:webHidden/>
            <w:color w:val="auto"/>
            <w:sz w:val="25"/>
            <w:szCs w:val="25"/>
            <w:u w:val="none"/>
            <w:lang w:eastAsia="uk-UA"/>
          </w:rPr>
          <w:t>133</w:t>
        </w:r>
        <w:r w:rsidR="004828EA" w:rsidRPr="006E215B">
          <w:rPr>
            <w:rStyle w:val="a3"/>
            <w:webHidden/>
            <w:color w:val="auto"/>
            <w:sz w:val="25"/>
            <w:szCs w:val="25"/>
            <w:u w:val="none"/>
            <w:lang w:eastAsia="uk-UA"/>
          </w:rPr>
          <w:fldChar w:fldCharType="end"/>
        </w:r>
      </w:hyperlink>
    </w:p>
    <w:p w14:paraId="2E15745C" w14:textId="4EB2575C" w:rsidR="000D209A" w:rsidRPr="009B5297" w:rsidRDefault="00C02554" w:rsidP="009B5297">
      <w:pPr>
        <w:pStyle w:val="aff"/>
        <w:tabs>
          <w:tab w:val="right" w:leader="dot" w:pos="10206"/>
        </w:tabs>
        <w:spacing w:before="40" w:after="60" w:line="240" w:lineRule="auto"/>
        <w:ind w:firstLine="0"/>
        <w:jc w:val="left"/>
        <w:rPr>
          <w:szCs w:val="26"/>
          <w:lang w:val="en-US"/>
        </w:rPr>
      </w:pPr>
      <w:r w:rsidRPr="006E215B">
        <w:rPr>
          <w:rStyle w:val="a3"/>
          <w:noProof/>
          <w:color w:val="auto"/>
          <w:sz w:val="24"/>
          <w:szCs w:val="24"/>
          <w:u w:val="none"/>
          <w:lang w:eastAsia="uk-UA"/>
        </w:rPr>
        <w:fldChar w:fldCharType="end"/>
      </w:r>
      <w:bookmarkStart w:id="720" w:name="_GoBack"/>
      <w:bookmarkEnd w:id="719"/>
      <w:bookmarkEnd w:id="720"/>
    </w:p>
    <w:sectPr w:rsidR="000D209A" w:rsidRPr="009B5297" w:rsidSect="00DF31B0">
      <w:headerReference w:type="even" r:id="rId199"/>
      <w:headerReference w:type="default" r:id="rId200"/>
      <w:footerReference w:type="even" r:id="rId201"/>
      <w:footerReference w:type="default" r:id="rId202"/>
      <w:headerReference w:type="first" r:id="rId203"/>
      <w:footerReference w:type="first" r:id="rId204"/>
      <w:pgSz w:w="11906" w:h="16838"/>
      <w:pgMar w:top="851" w:right="1133" w:bottom="851" w:left="1134" w:header="510" w:footer="24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22EC57C" w14:textId="77777777" w:rsidR="00BD59A2" w:rsidRDefault="00BD59A2" w:rsidP="0016060C">
      <w:pPr>
        <w:spacing w:line="240" w:lineRule="auto"/>
      </w:pPr>
      <w:r>
        <w:separator/>
      </w:r>
    </w:p>
  </w:endnote>
  <w:endnote w:type="continuationSeparator" w:id="0">
    <w:p w14:paraId="086B00E6" w14:textId="77777777" w:rsidR="00BD59A2" w:rsidRDefault="00BD59A2" w:rsidP="0016060C">
      <w:pPr>
        <w:spacing w:line="240" w:lineRule="auto"/>
      </w:pPr>
      <w:r>
        <w:continuationSeparator/>
      </w:r>
    </w:p>
  </w:endnote>
  <w:endnote w:type="continuationNotice" w:id="1">
    <w:p w14:paraId="1913C6DF" w14:textId="77777777" w:rsidR="00BD59A2" w:rsidRDefault="00BD59A2">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5A6D5" w14:textId="77777777" w:rsidR="003C0DED" w:rsidRDefault="003C0DED">
    <w:pPr>
      <w:pStyle w:val="af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lang w:val="uk-UA"/>
      </w:rPr>
      <w:id w:val="-1340312641"/>
      <w:docPartObj>
        <w:docPartGallery w:val="Page Numbers (Bottom of Page)"/>
        <w:docPartUnique/>
      </w:docPartObj>
    </w:sdtPr>
    <w:sdtEndPr/>
    <w:sdtContent>
      <w:p w14:paraId="7632D451" w14:textId="463DB718" w:rsidR="003C0DED" w:rsidRPr="00D1724E" w:rsidRDefault="003C0DED" w:rsidP="00D1724E">
        <w:pPr>
          <w:spacing w:line="240" w:lineRule="auto"/>
          <w:ind w:firstLine="0"/>
          <w:jc w:val="center"/>
          <w:rPr>
            <w:sz w:val="22"/>
            <w:lang w:val="uk-UA"/>
          </w:rPr>
        </w:pPr>
        <w:r w:rsidRPr="001124E9">
          <w:rPr>
            <w:sz w:val="22"/>
            <w:szCs w:val="22"/>
            <w:lang w:val="uk-UA"/>
          </w:rPr>
          <w:t>Київ 202</w:t>
        </w:r>
        <w:r>
          <w:rPr>
            <w:sz w:val="22"/>
            <w:szCs w:val="22"/>
            <w:lang w:val="uk-UA"/>
          </w:rPr>
          <w:t xml:space="preserve">2. </w:t>
        </w:r>
        <w:r w:rsidRPr="00913691">
          <w:rPr>
            <w:sz w:val="22"/>
            <w:szCs w:val="22"/>
            <w:lang w:val="uk-UA"/>
          </w:rPr>
          <w:t>Програмне забезпечення «Програмний реєстратор розрахункових операцій (W</w:t>
        </w:r>
        <w:r>
          <w:rPr>
            <w:sz w:val="22"/>
            <w:szCs w:val="22"/>
            <w:lang w:val="en-US"/>
          </w:rPr>
          <w:t>INDOWS</w:t>
        </w:r>
        <w:r w:rsidRPr="00913691">
          <w:rPr>
            <w:sz w:val="22"/>
            <w:szCs w:val="22"/>
            <w:lang w:val="uk-UA"/>
          </w:rPr>
          <w:t>) Державної податкової служби України»</w:t>
        </w:r>
        <w:r w:rsidRPr="001124E9">
          <w:rPr>
            <w:sz w:val="22"/>
            <w:szCs w:val="22"/>
            <w:lang w:val="uk-UA"/>
          </w:rPr>
          <w:t>. Керівництво користувача</w:t>
        </w:r>
      </w:p>
    </w:sdtContent>
  </w:sdt>
  <w:p w14:paraId="17082CBA" w14:textId="77777777" w:rsidR="003C0DED" w:rsidRDefault="003C0DED" w:rsidP="00DA6C4F">
    <w:pPr>
      <w:pStyle w:val="af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387B8" w14:textId="77777777" w:rsidR="003C0DED" w:rsidRDefault="003C0DED" w:rsidP="00DA3CE6">
    <w:pPr>
      <w:pStyle w:val="af4"/>
      <w:ind w:firstLine="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6FEF3B" w14:textId="77777777" w:rsidR="00BD59A2" w:rsidRDefault="00BD59A2" w:rsidP="0016060C">
      <w:pPr>
        <w:spacing w:line="240" w:lineRule="auto"/>
      </w:pPr>
      <w:r>
        <w:separator/>
      </w:r>
    </w:p>
  </w:footnote>
  <w:footnote w:type="continuationSeparator" w:id="0">
    <w:p w14:paraId="597FA17A" w14:textId="77777777" w:rsidR="00BD59A2" w:rsidRDefault="00BD59A2" w:rsidP="0016060C">
      <w:pPr>
        <w:spacing w:line="240" w:lineRule="auto"/>
      </w:pPr>
      <w:r>
        <w:continuationSeparator/>
      </w:r>
    </w:p>
  </w:footnote>
  <w:footnote w:type="continuationNotice" w:id="1">
    <w:p w14:paraId="32D6F5B0" w14:textId="77777777" w:rsidR="00BD59A2" w:rsidRDefault="00BD59A2">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1177F7" w14:textId="77777777" w:rsidR="003C0DED" w:rsidRDefault="003C0DED">
    <w:pPr>
      <w:pStyle w:val="a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06781944"/>
      <w:docPartObj>
        <w:docPartGallery w:val="Page Numbers (Top of Page)"/>
        <w:docPartUnique/>
      </w:docPartObj>
    </w:sdtPr>
    <w:sdtEndPr/>
    <w:sdtContent>
      <w:p w14:paraId="42BC060E" w14:textId="61824530" w:rsidR="003C0DED" w:rsidRDefault="003C0DED">
        <w:pPr>
          <w:pStyle w:val="a9"/>
        </w:pPr>
        <w:r>
          <w:fldChar w:fldCharType="begin"/>
        </w:r>
        <w:r>
          <w:instrText>PAGE   \* MERGEFORMAT</w:instrText>
        </w:r>
        <w:r>
          <w:fldChar w:fldCharType="separate"/>
        </w:r>
        <w:r w:rsidR="009B5297">
          <w:rPr>
            <w:noProof/>
          </w:rPr>
          <w:t>139</w:t>
        </w:r>
        <w:r>
          <w:fldChar w:fldCharType="end"/>
        </w:r>
      </w:p>
    </w:sdtContent>
  </w:sdt>
  <w:p w14:paraId="42410DBE" w14:textId="77777777" w:rsidR="003C0DED" w:rsidRDefault="003C0DED">
    <w:pPr>
      <w:pStyle w:val="a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B2C88" w14:textId="77777777" w:rsidR="003C0DED" w:rsidRDefault="003C0DED">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62F8A"/>
    <w:multiLevelType w:val="hybridMultilevel"/>
    <w:tmpl w:val="1DF83938"/>
    <w:lvl w:ilvl="0" w:tplc="A858EB64">
      <w:start w:val="1"/>
      <w:numFmt w:val="bullet"/>
      <w:pStyle w:val="Tablelis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
    <w:nsid w:val="04876840"/>
    <w:multiLevelType w:val="hybridMultilevel"/>
    <w:tmpl w:val="9620DA64"/>
    <w:lvl w:ilvl="0" w:tplc="4900E20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
    <w:nsid w:val="064D691A"/>
    <w:multiLevelType w:val="hybridMultilevel"/>
    <w:tmpl w:val="7592C93A"/>
    <w:lvl w:ilvl="0" w:tplc="818685D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
    <w:nsid w:val="07F571C6"/>
    <w:multiLevelType w:val="hybridMultilevel"/>
    <w:tmpl w:val="8AD6DEBC"/>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4">
    <w:nsid w:val="09941825"/>
    <w:multiLevelType w:val="hybridMultilevel"/>
    <w:tmpl w:val="FF6215AA"/>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nsid w:val="0B0858A5"/>
    <w:multiLevelType w:val="hybridMultilevel"/>
    <w:tmpl w:val="DE0629C2"/>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6">
    <w:nsid w:val="0C2F1A03"/>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
    <w:nsid w:val="0DFC2C01"/>
    <w:multiLevelType w:val="hybridMultilevel"/>
    <w:tmpl w:val="D9A409A6"/>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nsid w:val="0E93631E"/>
    <w:multiLevelType w:val="hybridMultilevel"/>
    <w:tmpl w:val="A204F42C"/>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9">
    <w:nsid w:val="108168F5"/>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0">
    <w:nsid w:val="13792B02"/>
    <w:multiLevelType w:val="hybridMultilevel"/>
    <w:tmpl w:val="0C5A1692"/>
    <w:lvl w:ilvl="0" w:tplc="3174917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1">
    <w:nsid w:val="165D349C"/>
    <w:multiLevelType w:val="hybridMultilevel"/>
    <w:tmpl w:val="B53C301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2">
    <w:nsid w:val="168F1233"/>
    <w:multiLevelType w:val="hybridMultilevel"/>
    <w:tmpl w:val="5DEA49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3">
    <w:nsid w:val="16CD5FBE"/>
    <w:multiLevelType w:val="hybridMultilevel"/>
    <w:tmpl w:val="7F0A28EA"/>
    <w:lvl w:ilvl="0" w:tplc="04220001">
      <w:start w:val="1"/>
      <w:numFmt w:val="bullet"/>
      <w:lvlText w:val=""/>
      <w:lvlJc w:val="left"/>
      <w:pPr>
        <w:ind w:left="1429" w:hanging="360"/>
      </w:pPr>
      <w:rPr>
        <w:rFonts w:ascii="Symbol" w:hAnsi="Symbol" w:hint="default"/>
      </w:rPr>
    </w:lvl>
    <w:lvl w:ilvl="1" w:tplc="04220001">
      <w:start w:val="1"/>
      <w:numFmt w:val="bullet"/>
      <w:lvlText w:val=""/>
      <w:lvlJc w:val="left"/>
      <w:pPr>
        <w:ind w:left="2149" w:hanging="360"/>
      </w:pPr>
      <w:rPr>
        <w:rFonts w:ascii="Symbol" w:hAnsi="Symbol"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4">
    <w:nsid w:val="18DA2669"/>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5">
    <w:nsid w:val="18FA5EA1"/>
    <w:multiLevelType w:val="hybridMultilevel"/>
    <w:tmpl w:val="23444E84"/>
    <w:lvl w:ilvl="0" w:tplc="F062A502">
      <w:start w:val="3405"/>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nsid w:val="19BE508E"/>
    <w:multiLevelType w:val="hybridMultilevel"/>
    <w:tmpl w:val="180E2F56"/>
    <w:lvl w:ilvl="0" w:tplc="F062A502">
      <w:start w:val="3405"/>
      <w:numFmt w:val="bullet"/>
      <w:lvlText w:val="•"/>
      <w:lvlJc w:val="left"/>
      <w:pPr>
        <w:ind w:left="927" w:hanging="360"/>
      </w:pPr>
      <w:rPr>
        <w:rFonts w:ascii="Times New Roman" w:eastAsiaTheme="minorHAnsi" w:hAnsi="Times New Roman" w:cs="Times New Roman"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7">
    <w:nsid w:val="1A293C5B"/>
    <w:multiLevelType w:val="hybridMultilevel"/>
    <w:tmpl w:val="79763E4C"/>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
    <w:nsid w:val="1A933132"/>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19">
    <w:nsid w:val="1B901544"/>
    <w:multiLevelType w:val="hybridMultilevel"/>
    <w:tmpl w:val="C99AA368"/>
    <w:lvl w:ilvl="0" w:tplc="0258297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0">
    <w:nsid w:val="1BEB468A"/>
    <w:multiLevelType w:val="multilevel"/>
    <w:tmpl w:val="12861694"/>
    <w:lvl w:ilvl="0">
      <w:start w:val="1"/>
      <w:numFmt w:val="decimal"/>
      <w:pStyle w:val="1"/>
      <w:lvlText w:val="%1."/>
      <w:lvlJc w:val="left"/>
      <w:pPr>
        <w:ind w:left="432" w:hanging="432"/>
      </w:pPr>
      <w:rPr>
        <w:rFonts w:hint="default"/>
      </w:rPr>
    </w:lvl>
    <w:lvl w:ilvl="1">
      <w:start w:val="1"/>
      <w:numFmt w:val="decimal"/>
      <w:pStyle w:val="2"/>
      <w:lvlText w:val="%1.%2."/>
      <w:lvlJc w:val="left"/>
      <w:pPr>
        <w:ind w:left="576" w:hanging="576"/>
      </w:pPr>
      <w:rPr>
        <w:rFonts w:hint="default"/>
      </w:rPr>
    </w:lvl>
    <w:lvl w:ilvl="2">
      <w:start w:val="1"/>
      <w:numFmt w:val="decimal"/>
      <w:pStyle w:val="3"/>
      <w:lvlText w:val="%1.%2.%3."/>
      <w:lvlJc w:val="left"/>
      <w:pPr>
        <w:ind w:left="1146" w:hanging="720"/>
      </w:pPr>
      <w:rPr>
        <w:rFonts w:hint="default"/>
        <w:i w:val="0"/>
      </w:rPr>
    </w:lvl>
    <w:lvl w:ilvl="3">
      <w:start w:val="1"/>
      <w:numFmt w:val="decimal"/>
      <w:pStyle w:val="4"/>
      <w:lvlText w:val="%1.%2.%3.%4."/>
      <w:lvlJc w:val="left"/>
      <w:pPr>
        <w:ind w:left="864" w:hanging="864"/>
      </w:pPr>
      <w:rPr>
        <w:rFonts w:hint="default"/>
        <w:b/>
        <w:i w:val="0"/>
      </w:rPr>
    </w:lvl>
    <w:lvl w:ilvl="4">
      <w:start w:val="1"/>
      <w:numFmt w:val="decimal"/>
      <w:pStyle w:val="5"/>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21">
    <w:nsid w:val="1C1466E4"/>
    <w:multiLevelType w:val="hybridMultilevel"/>
    <w:tmpl w:val="F8FC64EE"/>
    <w:lvl w:ilvl="0" w:tplc="F062A502">
      <w:start w:val="3405"/>
      <w:numFmt w:val="bullet"/>
      <w:lvlText w:val="•"/>
      <w:lvlJc w:val="left"/>
      <w:pPr>
        <w:ind w:left="1571" w:hanging="360"/>
      </w:pPr>
      <w:rPr>
        <w:rFonts w:ascii="Times New Roman" w:eastAsiaTheme="minorHAnsi" w:hAnsi="Times New Roman" w:cs="Times New Roman" w:hint="default"/>
      </w:rPr>
    </w:lvl>
    <w:lvl w:ilvl="1" w:tplc="04220003" w:tentative="1">
      <w:start w:val="1"/>
      <w:numFmt w:val="bullet"/>
      <w:lvlText w:val="o"/>
      <w:lvlJc w:val="left"/>
      <w:pPr>
        <w:ind w:left="2291" w:hanging="360"/>
      </w:pPr>
      <w:rPr>
        <w:rFonts w:ascii="Courier New" w:hAnsi="Courier New" w:cs="Courier New" w:hint="default"/>
      </w:rPr>
    </w:lvl>
    <w:lvl w:ilvl="2" w:tplc="04220005" w:tentative="1">
      <w:start w:val="1"/>
      <w:numFmt w:val="bullet"/>
      <w:lvlText w:val=""/>
      <w:lvlJc w:val="left"/>
      <w:pPr>
        <w:ind w:left="3011" w:hanging="360"/>
      </w:pPr>
      <w:rPr>
        <w:rFonts w:ascii="Wingdings" w:hAnsi="Wingdings" w:hint="default"/>
      </w:rPr>
    </w:lvl>
    <w:lvl w:ilvl="3" w:tplc="04220001" w:tentative="1">
      <w:start w:val="1"/>
      <w:numFmt w:val="bullet"/>
      <w:lvlText w:val=""/>
      <w:lvlJc w:val="left"/>
      <w:pPr>
        <w:ind w:left="3731" w:hanging="360"/>
      </w:pPr>
      <w:rPr>
        <w:rFonts w:ascii="Symbol" w:hAnsi="Symbol" w:hint="default"/>
      </w:rPr>
    </w:lvl>
    <w:lvl w:ilvl="4" w:tplc="04220003" w:tentative="1">
      <w:start w:val="1"/>
      <w:numFmt w:val="bullet"/>
      <w:lvlText w:val="o"/>
      <w:lvlJc w:val="left"/>
      <w:pPr>
        <w:ind w:left="4451" w:hanging="360"/>
      </w:pPr>
      <w:rPr>
        <w:rFonts w:ascii="Courier New" w:hAnsi="Courier New" w:cs="Courier New" w:hint="default"/>
      </w:rPr>
    </w:lvl>
    <w:lvl w:ilvl="5" w:tplc="04220005" w:tentative="1">
      <w:start w:val="1"/>
      <w:numFmt w:val="bullet"/>
      <w:lvlText w:val=""/>
      <w:lvlJc w:val="left"/>
      <w:pPr>
        <w:ind w:left="5171" w:hanging="360"/>
      </w:pPr>
      <w:rPr>
        <w:rFonts w:ascii="Wingdings" w:hAnsi="Wingdings" w:hint="default"/>
      </w:rPr>
    </w:lvl>
    <w:lvl w:ilvl="6" w:tplc="04220001" w:tentative="1">
      <w:start w:val="1"/>
      <w:numFmt w:val="bullet"/>
      <w:lvlText w:val=""/>
      <w:lvlJc w:val="left"/>
      <w:pPr>
        <w:ind w:left="5891" w:hanging="360"/>
      </w:pPr>
      <w:rPr>
        <w:rFonts w:ascii="Symbol" w:hAnsi="Symbol" w:hint="default"/>
      </w:rPr>
    </w:lvl>
    <w:lvl w:ilvl="7" w:tplc="04220003" w:tentative="1">
      <w:start w:val="1"/>
      <w:numFmt w:val="bullet"/>
      <w:lvlText w:val="o"/>
      <w:lvlJc w:val="left"/>
      <w:pPr>
        <w:ind w:left="6611" w:hanging="360"/>
      </w:pPr>
      <w:rPr>
        <w:rFonts w:ascii="Courier New" w:hAnsi="Courier New" w:cs="Courier New" w:hint="default"/>
      </w:rPr>
    </w:lvl>
    <w:lvl w:ilvl="8" w:tplc="04220005" w:tentative="1">
      <w:start w:val="1"/>
      <w:numFmt w:val="bullet"/>
      <w:lvlText w:val=""/>
      <w:lvlJc w:val="left"/>
      <w:pPr>
        <w:ind w:left="7331" w:hanging="360"/>
      </w:pPr>
      <w:rPr>
        <w:rFonts w:ascii="Wingdings" w:hAnsi="Wingdings" w:hint="default"/>
      </w:rPr>
    </w:lvl>
  </w:abstractNum>
  <w:abstractNum w:abstractNumId="22">
    <w:nsid w:val="1C3D055B"/>
    <w:multiLevelType w:val="hybridMultilevel"/>
    <w:tmpl w:val="75C8D9AA"/>
    <w:lvl w:ilvl="0" w:tplc="BC90537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3">
    <w:nsid w:val="1F4A0D0A"/>
    <w:multiLevelType w:val="hybridMultilevel"/>
    <w:tmpl w:val="42FE90B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4">
    <w:nsid w:val="22BE0489"/>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5">
    <w:nsid w:val="23B74C9D"/>
    <w:multiLevelType w:val="hybridMultilevel"/>
    <w:tmpl w:val="D5084280"/>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6">
    <w:nsid w:val="25BD0314"/>
    <w:multiLevelType w:val="hybridMultilevel"/>
    <w:tmpl w:val="26FC08B8"/>
    <w:lvl w:ilvl="0" w:tplc="1C92776E">
      <w:start w:val="1"/>
      <w:numFmt w:val="decimal"/>
      <w:lvlText w:val="%1."/>
      <w:lvlJc w:val="left"/>
      <w:pPr>
        <w:ind w:left="1068" w:hanging="360"/>
      </w:pPr>
      <w:rPr>
        <w:rFonts w:hint="default"/>
      </w:rPr>
    </w:lvl>
    <w:lvl w:ilvl="1" w:tplc="04220019" w:tentative="1">
      <w:start w:val="1"/>
      <w:numFmt w:val="lowerLetter"/>
      <w:lvlText w:val="%2."/>
      <w:lvlJc w:val="left"/>
      <w:pPr>
        <w:ind w:left="1788" w:hanging="360"/>
      </w:pPr>
    </w:lvl>
    <w:lvl w:ilvl="2" w:tplc="0422001B" w:tentative="1">
      <w:start w:val="1"/>
      <w:numFmt w:val="lowerRoman"/>
      <w:lvlText w:val="%3."/>
      <w:lvlJc w:val="right"/>
      <w:pPr>
        <w:ind w:left="2508" w:hanging="180"/>
      </w:pPr>
    </w:lvl>
    <w:lvl w:ilvl="3" w:tplc="0422000F" w:tentative="1">
      <w:start w:val="1"/>
      <w:numFmt w:val="decimal"/>
      <w:lvlText w:val="%4."/>
      <w:lvlJc w:val="left"/>
      <w:pPr>
        <w:ind w:left="3228" w:hanging="360"/>
      </w:pPr>
    </w:lvl>
    <w:lvl w:ilvl="4" w:tplc="04220019" w:tentative="1">
      <w:start w:val="1"/>
      <w:numFmt w:val="lowerLetter"/>
      <w:lvlText w:val="%5."/>
      <w:lvlJc w:val="left"/>
      <w:pPr>
        <w:ind w:left="3948" w:hanging="360"/>
      </w:pPr>
    </w:lvl>
    <w:lvl w:ilvl="5" w:tplc="0422001B" w:tentative="1">
      <w:start w:val="1"/>
      <w:numFmt w:val="lowerRoman"/>
      <w:lvlText w:val="%6."/>
      <w:lvlJc w:val="right"/>
      <w:pPr>
        <w:ind w:left="4668" w:hanging="180"/>
      </w:pPr>
    </w:lvl>
    <w:lvl w:ilvl="6" w:tplc="0422000F" w:tentative="1">
      <w:start w:val="1"/>
      <w:numFmt w:val="decimal"/>
      <w:lvlText w:val="%7."/>
      <w:lvlJc w:val="left"/>
      <w:pPr>
        <w:ind w:left="5388" w:hanging="360"/>
      </w:pPr>
    </w:lvl>
    <w:lvl w:ilvl="7" w:tplc="04220019" w:tentative="1">
      <w:start w:val="1"/>
      <w:numFmt w:val="lowerLetter"/>
      <w:lvlText w:val="%8."/>
      <w:lvlJc w:val="left"/>
      <w:pPr>
        <w:ind w:left="6108" w:hanging="360"/>
      </w:pPr>
    </w:lvl>
    <w:lvl w:ilvl="8" w:tplc="0422001B" w:tentative="1">
      <w:start w:val="1"/>
      <w:numFmt w:val="lowerRoman"/>
      <w:lvlText w:val="%9."/>
      <w:lvlJc w:val="right"/>
      <w:pPr>
        <w:ind w:left="6828" w:hanging="180"/>
      </w:pPr>
    </w:lvl>
  </w:abstractNum>
  <w:abstractNum w:abstractNumId="27">
    <w:nsid w:val="266815CA"/>
    <w:multiLevelType w:val="hybridMultilevel"/>
    <w:tmpl w:val="38FA3C80"/>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8">
    <w:nsid w:val="26D02E8E"/>
    <w:multiLevelType w:val="hybridMultilevel"/>
    <w:tmpl w:val="E774E428"/>
    <w:lvl w:ilvl="0" w:tplc="F062A502">
      <w:start w:val="3405"/>
      <w:numFmt w:val="bullet"/>
      <w:lvlText w:val="•"/>
      <w:lvlJc w:val="left"/>
      <w:pPr>
        <w:ind w:left="1069" w:hanging="360"/>
      </w:pPr>
      <w:rPr>
        <w:rFonts w:ascii="Times New Roman" w:eastAsiaTheme="minorHAnsi" w:hAnsi="Times New Roman" w:cs="Times New Roman"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9">
    <w:nsid w:val="27187591"/>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0">
    <w:nsid w:val="276E6848"/>
    <w:multiLevelType w:val="hybridMultilevel"/>
    <w:tmpl w:val="A3E2BEF6"/>
    <w:lvl w:ilvl="0" w:tplc="B40014A8">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1">
    <w:nsid w:val="27A652A0"/>
    <w:multiLevelType w:val="hybridMultilevel"/>
    <w:tmpl w:val="1F161A00"/>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2">
    <w:nsid w:val="28C423F5"/>
    <w:multiLevelType w:val="hybridMultilevel"/>
    <w:tmpl w:val="3664E68C"/>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3">
    <w:nsid w:val="290303C8"/>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4">
    <w:nsid w:val="2B3D7392"/>
    <w:multiLevelType w:val="hybridMultilevel"/>
    <w:tmpl w:val="FAF887FA"/>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5">
    <w:nsid w:val="2B4E1CA1"/>
    <w:multiLevelType w:val="hybridMultilevel"/>
    <w:tmpl w:val="5A1A21B0"/>
    <w:lvl w:ilvl="0" w:tplc="07E2BD28">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6">
    <w:nsid w:val="2C92134F"/>
    <w:multiLevelType w:val="hybridMultilevel"/>
    <w:tmpl w:val="C15094F4"/>
    <w:lvl w:ilvl="0" w:tplc="F062A502">
      <w:start w:val="3405"/>
      <w:numFmt w:val="bullet"/>
      <w:lvlText w:val="•"/>
      <w:lvlJc w:val="left"/>
      <w:pPr>
        <w:ind w:left="1647" w:hanging="360"/>
      </w:pPr>
      <w:rPr>
        <w:rFonts w:ascii="Times New Roman" w:eastAsiaTheme="minorHAnsi" w:hAnsi="Times New Roman" w:cs="Times New Roman"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37">
    <w:nsid w:val="2EB51919"/>
    <w:multiLevelType w:val="multilevel"/>
    <w:tmpl w:val="030C3006"/>
    <w:lvl w:ilvl="0">
      <w:start w:val="1"/>
      <w:numFmt w:val="decimal"/>
      <w:lvlText w:val="%1."/>
      <w:lvlJc w:val="left"/>
      <w:pPr>
        <w:ind w:left="432" w:hanging="432"/>
      </w:pPr>
      <w:rPr>
        <w:rFonts w:hint="default"/>
      </w:rPr>
    </w:lvl>
    <w:lvl w:ilvl="1">
      <w:start w:val="1"/>
      <w:numFmt w:val="bullet"/>
      <w:lvlText w:val=""/>
      <w:lvlJc w:val="left"/>
      <w:pPr>
        <w:ind w:left="576" w:hanging="576"/>
      </w:pPr>
      <w:rPr>
        <w:rFonts w:ascii="Symbol" w:hAnsi="Symbol" w:hint="default"/>
      </w:rPr>
    </w:lvl>
    <w:lvl w:ilvl="2">
      <w:start w:val="1"/>
      <w:numFmt w:val="bullet"/>
      <w:lvlText w:val=""/>
      <w:lvlJc w:val="left"/>
      <w:pPr>
        <w:ind w:left="1146" w:hanging="720"/>
      </w:pPr>
      <w:rPr>
        <w:rFonts w:ascii="Symbol" w:hAnsi="Symbol" w:hint="default"/>
        <w:i w:val="0"/>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8">
    <w:nsid w:val="30DE655D"/>
    <w:multiLevelType w:val="hybridMultilevel"/>
    <w:tmpl w:val="BD7CCE14"/>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39">
    <w:nsid w:val="31DB540E"/>
    <w:multiLevelType w:val="multilevel"/>
    <w:tmpl w:val="0419001F"/>
    <w:styleLink w:val="111111"/>
    <w:lvl w:ilvl="0">
      <w:start w:val="1"/>
      <w:numFmt w:val="decimal"/>
      <w:pStyle w:val="20"/>
      <w:lvlText w:val="%1."/>
      <w:lvlJc w:val="left"/>
      <w:pPr>
        <w:tabs>
          <w:tab w:val="num" w:pos="360"/>
        </w:tabs>
        <w:ind w:left="360" w:hanging="360"/>
      </w:pPr>
    </w:lvl>
    <w:lvl w:ilvl="1">
      <w:start w:val="1"/>
      <w:numFmt w:val="decimal"/>
      <w:lvlText w:val="%1.%2."/>
      <w:lvlJc w:val="left"/>
      <w:pPr>
        <w:tabs>
          <w:tab w:val="num" w:pos="612"/>
        </w:tabs>
        <w:ind w:left="61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0">
    <w:nsid w:val="329711FD"/>
    <w:multiLevelType w:val="hybridMultilevel"/>
    <w:tmpl w:val="7A7203F8"/>
    <w:lvl w:ilvl="0" w:tplc="8C504F74">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1">
    <w:nsid w:val="32F51D2A"/>
    <w:multiLevelType w:val="hybridMultilevel"/>
    <w:tmpl w:val="0A800D76"/>
    <w:lvl w:ilvl="0" w:tplc="F062A502">
      <w:start w:val="3405"/>
      <w:numFmt w:val="bullet"/>
      <w:lvlText w:val="•"/>
      <w:lvlJc w:val="left"/>
      <w:pPr>
        <w:ind w:left="927" w:hanging="360"/>
      </w:pPr>
      <w:rPr>
        <w:rFonts w:ascii="Times New Roman" w:eastAsiaTheme="minorHAnsi" w:hAnsi="Times New Roman" w:cs="Times New Roman"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2">
    <w:nsid w:val="3C9B3D81"/>
    <w:multiLevelType w:val="hybridMultilevel"/>
    <w:tmpl w:val="6E6A4E2E"/>
    <w:lvl w:ilvl="0" w:tplc="F062A502">
      <w:start w:val="3405"/>
      <w:numFmt w:val="bullet"/>
      <w:lvlText w:val="•"/>
      <w:lvlJc w:val="left"/>
      <w:pPr>
        <w:ind w:left="1440" w:hanging="360"/>
      </w:pPr>
      <w:rPr>
        <w:rFonts w:ascii="Times New Roman" w:eastAsiaTheme="minorHAnsi" w:hAnsi="Times New Roman" w:cs="Times New Roman" w:hint="default"/>
      </w:rPr>
    </w:lvl>
    <w:lvl w:ilvl="1" w:tplc="04220003" w:tentative="1">
      <w:start w:val="1"/>
      <w:numFmt w:val="bullet"/>
      <w:lvlText w:val="o"/>
      <w:lvlJc w:val="left"/>
      <w:pPr>
        <w:ind w:left="2160" w:hanging="360"/>
      </w:pPr>
      <w:rPr>
        <w:rFonts w:ascii="Courier New" w:hAnsi="Courier New" w:cs="Courier New" w:hint="default"/>
      </w:rPr>
    </w:lvl>
    <w:lvl w:ilvl="2" w:tplc="04220005" w:tentative="1">
      <w:start w:val="1"/>
      <w:numFmt w:val="bullet"/>
      <w:lvlText w:val=""/>
      <w:lvlJc w:val="left"/>
      <w:pPr>
        <w:ind w:left="2880" w:hanging="360"/>
      </w:pPr>
      <w:rPr>
        <w:rFonts w:ascii="Wingdings" w:hAnsi="Wingdings" w:hint="default"/>
      </w:rPr>
    </w:lvl>
    <w:lvl w:ilvl="3" w:tplc="04220001" w:tentative="1">
      <w:start w:val="1"/>
      <w:numFmt w:val="bullet"/>
      <w:lvlText w:val=""/>
      <w:lvlJc w:val="left"/>
      <w:pPr>
        <w:ind w:left="3600" w:hanging="360"/>
      </w:pPr>
      <w:rPr>
        <w:rFonts w:ascii="Symbol" w:hAnsi="Symbol" w:hint="default"/>
      </w:rPr>
    </w:lvl>
    <w:lvl w:ilvl="4" w:tplc="04220003" w:tentative="1">
      <w:start w:val="1"/>
      <w:numFmt w:val="bullet"/>
      <w:lvlText w:val="o"/>
      <w:lvlJc w:val="left"/>
      <w:pPr>
        <w:ind w:left="4320" w:hanging="360"/>
      </w:pPr>
      <w:rPr>
        <w:rFonts w:ascii="Courier New" w:hAnsi="Courier New" w:cs="Courier New" w:hint="default"/>
      </w:rPr>
    </w:lvl>
    <w:lvl w:ilvl="5" w:tplc="04220005" w:tentative="1">
      <w:start w:val="1"/>
      <w:numFmt w:val="bullet"/>
      <w:lvlText w:val=""/>
      <w:lvlJc w:val="left"/>
      <w:pPr>
        <w:ind w:left="5040" w:hanging="360"/>
      </w:pPr>
      <w:rPr>
        <w:rFonts w:ascii="Wingdings" w:hAnsi="Wingdings" w:hint="default"/>
      </w:rPr>
    </w:lvl>
    <w:lvl w:ilvl="6" w:tplc="04220001" w:tentative="1">
      <w:start w:val="1"/>
      <w:numFmt w:val="bullet"/>
      <w:lvlText w:val=""/>
      <w:lvlJc w:val="left"/>
      <w:pPr>
        <w:ind w:left="5760" w:hanging="360"/>
      </w:pPr>
      <w:rPr>
        <w:rFonts w:ascii="Symbol" w:hAnsi="Symbol" w:hint="default"/>
      </w:rPr>
    </w:lvl>
    <w:lvl w:ilvl="7" w:tplc="04220003" w:tentative="1">
      <w:start w:val="1"/>
      <w:numFmt w:val="bullet"/>
      <w:lvlText w:val="o"/>
      <w:lvlJc w:val="left"/>
      <w:pPr>
        <w:ind w:left="6480" w:hanging="360"/>
      </w:pPr>
      <w:rPr>
        <w:rFonts w:ascii="Courier New" w:hAnsi="Courier New" w:cs="Courier New" w:hint="default"/>
      </w:rPr>
    </w:lvl>
    <w:lvl w:ilvl="8" w:tplc="04220005" w:tentative="1">
      <w:start w:val="1"/>
      <w:numFmt w:val="bullet"/>
      <w:lvlText w:val=""/>
      <w:lvlJc w:val="left"/>
      <w:pPr>
        <w:ind w:left="7200" w:hanging="360"/>
      </w:pPr>
      <w:rPr>
        <w:rFonts w:ascii="Wingdings" w:hAnsi="Wingdings" w:hint="default"/>
      </w:rPr>
    </w:lvl>
  </w:abstractNum>
  <w:abstractNum w:abstractNumId="43">
    <w:nsid w:val="3DC86B2F"/>
    <w:multiLevelType w:val="hybridMultilevel"/>
    <w:tmpl w:val="84F09156"/>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4">
    <w:nsid w:val="41DE112A"/>
    <w:multiLevelType w:val="hybridMultilevel"/>
    <w:tmpl w:val="77601B74"/>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5">
    <w:nsid w:val="42560D58"/>
    <w:multiLevelType w:val="hybridMultilevel"/>
    <w:tmpl w:val="4B349F4C"/>
    <w:lvl w:ilvl="0" w:tplc="E7206FD8">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46">
    <w:nsid w:val="428D64C7"/>
    <w:multiLevelType w:val="hybridMultilevel"/>
    <w:tmpl w:val="024434E6"/>
    <w:lvl w:ilvl="0" w:tplc="C652D116">
      <w:start w:val="1"/>
      <w:numFmt w:val="decimal"/>
      <w:lvlText w:val="%1."/>
      <w:lvlJc w:val="left"/>
      <w:pPr>
        <w:ind w:left="1080" w:hanging="360"/>
      </w:pPr>
      <w:rPr>
        <w:rFonts w:hint="default"/>
        <w:i w:val="0"/>
        <w:iCs/>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7">
    <w:nsid w:val="443C757D"/>
    <w:multiLevelType w:val="hybridMultilevel"/>
    <w:tmpl w:val="365E3206"/>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48">
    <w:nsid w:val="456742BC"/>
    <w:multiLevelType w:val="hybridMultilevel"/>
    <w:tmpl w:val="D7A43AC0"/>
    <w:lvl w:ilvl="0" w:tplc="F062A502">
      <w:start w:val="3405"/>
      <w:numFmt w:val="bullet"/>
      <w:lvlText w:val="•"/>
      <w:lvlJc w:val="left"/>
      <w:pPr>
        <w:ind w:left="2188" w:hanging="705"/>
      </w:pPr>
      <w:rPr>
        <w:rFonts w:ascii="Times New Roman" w:eastAsiaTheme="minorHAnsi" w:hAnsi="Times New Roman" w:cs="Times New Roman" w:hint="default"/>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49">
    <w:nsid w:val="47276E36"/>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0">
    <w:nsid w:val="48EB1954"/>
    <w:multiLevelType w:val="hybridMultilevel"/>
    <w:tmpl w:val="D2F0C184"/>
    <w:lvl w:ilvl="0" w:tplc="F062A502">
      <w:start w:val="3405"/>
      <w:numFmt w:val="bullet"/>
      <w:lvlText w:val="•"/>
      <w:lvlJc w:val="left"/>
      <w:pPr>
        <w:ind w:left="2123" w:hanging="705"/>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1">
    <w:nsid w:val="4C60397F"/>
    <w:multiLevelType w:val="hybridMultilevel"/>
    <w:tmpl w:val="41ACBB7A"/>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2">
    <w:nsid w:val="4C841F26"/>
    <w:multiLevelType w:val="multilevel"/>
    <w:tmpl w:val="48A0807C"/>
    <w:lvl w:ilvl="0">
      <w:start w:val="1"/>
      <w:numFmt w:val="decimal"/>
      <w:lvlText w:val="%1."/>
      <w:lvlJc w:val="left"/>
      <w:pPr>
        <w:ind w:left="432" w:hanging="432"/>
      </w:pPr>
      <w:rPr>
        <w:rFonts w:hint="default"/>
      </w:rPr>
    </w:lvl>
    <w:lvl w:ilvl="1">
      <w:start w:val="1"/>
      <w:numFmt w:val="bullet"/>
      <w:lvlText w:val=""/>
      <w:lvlJc w:val="left"/>
      <w:pPr>
        <w:ind w:left="576" w:hanging="576"/>
      </w:pPr>
      <w:rPr>
        <w:rFonts w:ascii="Symbol" w:hAnsi="Symbol" w:hint="default"/>
      </w:rPr>
    </w:lvl>
    <w:lvl w:ilvl="2">
      <w:start w:val="1"/>
      <w:numFmt w:val="decimal"/>
      <w:lvlText w:val="%1.%2.%3."/>
      <w:lvlJc w:val="left"/>
      <w:pPr>
        <w:ind w:left="1146" w:hanging="720"/>
      </w:pPr>
      <w:rPr>
        <w:rFonts w:hint="default"/>
        <w:i w:val="0"/>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3">
    <w:nsid w:val="4F566527"/>
    <w:multiLevelType w:val="hybridMultilevel"/>
    <w:tmpl w:val="B0006F7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4">
    <w:nsid w:val="4F9D7977"/>
    <w:multiLevelType w:val="hybridMultilevel"/>
    <w:tmpl w:val="785CE050"/>
    <w:lvl w:ilvl="0" w:tplc="0C0CAEA2">
      <w:start w:val="1"/>
      <w:numFmt w:val="decimal"/>
      <w:lvlText w:val="%1."/>
      <w:lvlJc w:val="left"/>
      <w:pPr>
        <w:ind w:left="1080" w:hanging="360"/>
      </w:pPr>
      <w:rPr>
        <w:rFonts w:hint="default"/>
        <w:i w:val="0"/>
        <w:iCs/>
      </w:r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55">
    <w:nsid w:val="506A2F7F"/>
    <w:multiLevelType w:val="hybridMultilevel"/>
    <w:tmpl w:val="C5DADDE6"/>
    <w:lvl w:ilvl="0" w:tplc="F062A502">
      <w:start w:val="3405"/>
      <w:numFmt w:val="bullet"/>
      <w:lvlText w:val="•"/>
      <w:lvlJc w:val="left"/>
      <w:pPr>
        <w:ind w:left="2563" w:hanging="360"/>
      </w:pPr>
      <w:rPr>
        <w:rFonts w:ascii="Times New Roman" w:eastAsiaTheme="minorHAnsi" w:hAnsi="Times New Roman" w:cs="Times New Roman" w:hint="default"/>
      </w:rPr>
    </w:lvl>
    <w:lvl w:ilvl="1" w:tplc="04220003" w:tentative="1">
      <w:start w:val="1"/>
      <w:numFmt w:val="bullet"/>
      <w:lvlText w:val="o"/>
      <w:lvlJc w:val="left"/>
      <w:pPr>
        <w:ind w:left="3283" w:hanging="360"/>
      </w:pPr>
      <w:rPr>
        <w:rFonts w:ascii="Courier New" w:hAnsi="Courier New" w:cs="Courier New" w:hint="default"/>
      </w:rPr>
    </w:lvl>
    <w:lvl w:ilvl="2" w:tplc="04220005" w:tentative="1">
      <w:start w:val="1"/>
      <w:numFmt w:val="bullet"/>
      <w:lvlText w:val=""/>
      <w:lvlJc w:val="left"/>
      <w:pPr>
        <w:ind w:left="4003" w:hanging="360"/>
      </w:pPr>
      <w:rPr>
        <w:rFonts w:ascii="Wingdings" w:hAnsi="Wingdings" w:hint="default"/>
      </w:rPr>
    </w:lvl>
    <w:lvl w:ilvl="3" w:tplc="04220001" w:tentative="1">
      <w:start w:val="1"/>
      <w:numFmt w:val="bullet"/>
      <w:lvlText w:val=""/>
      <w:lvlJc w:val="left"/>
      <w:pPr>
        <w:ind w:left="4723" w:hanging="360"/>
      </w:pPr>
      <w:rPr>
        <w:rFonts w:ascii="Symbol" w:hAnsi="Symbol" w:hint="default"/>
      </w:rPr>
    </w:lvl>
    <w:lvl w:ilvl="4" w:tplc="04220003" w:tentative="1">
      <w:start w:val="1"/>
      <w:numFmt w:val="bullet"/>
      <w:lvlText w:val="o"/>
      <w:lvlJc w:val="left"/>
      <w:pPr>
        <w:ind w:left="5443" w:hanging="360"/>
      </w:pPr>
      <w:rPr>
        <w:rFonts w:ascii="Courier New" w:hAnsi="Courier New" w:cs="Courier New" w:hint="default"/>
      </w:rPr>
    </w:lvl>
    <w:lvl w:ilvl="5" w:tplc="04220005" w:tentative="1">
      <w:start w:val="1"/>
      <w:numFmt w:val="bullet"/>
      <w:lvlText w:val=""/>
      <w:lvlJc w:val="left"/>
      <w:pPr>
        <w:ind w:left="6163" w:hanging="360"/>
      </w:pPr>
      <w:rPr>
        <w:rFonts w:ascii="Wingdings" w:hAnsi="Wingdings" w:hint="default"/>
      </w:rPr>
    </w:lvl>
    <w:lvl w:ilvl="6" w:tplc="04220001" w:tentative="1">
      <w:start w:val="1"/>
      <w:numFmt w:val="bullet"/>
      <w:lvlText w:val=""/>
      <w:lvlJc w:val="left"/>
      <w:pPr>
        <w:ind w:left="6883" w:hanging="360"/>
      </w:pPr>
      <w:rPr>
        <w:rFonts w:ascii="Symbol" w:hAnsi="Symbol" w:hint="default"/>
      </w:rPr>
    </w:lvl>
    <w:lvl w:ilvl="7" w:tplc="04220003" w:tentative="1">
      <w:start w:val="1"/>
      <w:numFmt w:val="bullet"/>
      <w:lvlText w:val="o"/>
      <w:lvlJc w:val="left"/>
      <w:pPr>
        <w:ind w:left="7603" w:hanging="360"/>
      </w:pPr>
      <w:rPr>
        <w:rFonts w:ascii="Courier New" w:hAnsi="Courier New" w:cs="Courier New" w:hint="default"/>
      </w:rPr>
    </w:lvl>
    <w:lvl w:ilvl="8" w:tplc="04220005" w:tentative="1">
      <w:start w:val="1"/>
      <w:numFmt w:val="bullet"/>
      <w:lvlText w:val=""/>
      <w:lvlJc w:val="left"/>
      <w:pPr>
        <w:ind w:left="8323" w:hanging="360"/>
      </w:pPr>
      <w:rPr>
        <w:rFonts w:ascii="Wingdings" w:hAnsi="Wingdings" w:hint="default"/>
      </w:rPr>
    </w:lvl>
  </w:abstractNum>
  <w:abstractNum w:abstractNumId="56">
    <w:nsid w:val="52571ABB"/>
    <w:multiLevelType w:val="hybridMultilevel"/>
    <w:tmpl w:val="38547E58"/>
    <w:lvl w:ilvl="0" w:tplc="F062A502">
      <w:start w:val="3405"/>
      <w:numFmt w:val="bullet"/>
      <w:lvlText w:val="•"/>
      <w:lvlJc w:val="left"/>
      <w:pPr>
        <w:ind w:left="2123" w:hanging="705"/>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7">
    <w:nsid w:val="54550D26"/>
    <w:multiLevelType w:val="hybridMultilevel"/>
    <w:tmpl w:val="D1BA419C"/>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58">
    <w:nsid w:val="549B15BD"/>
    <w:multiLevelType w:val="hybridMultilevel"/>
    <w:tmpl w:val="C16286B4"/>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59">
    <w:nsid w:val="552244F4"/>
    <w:multiLevelType w:val="hybridMultilevel"/>
    <w:tmpl w:val="090E99D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0">
    <w:nsid w:val="55BF5B26"/>
    <w:multiLevelType w:val="hybridMultilevel"/>
    <w:tmpl w:val="096E0D62"/>
    <w:lvl w:ilvl="0" w:tplc="F062A502">
      <w:start w:val="3405"/>
      <w:numFmt w:val="bullet"/>
      <w:lvlText w:val="•"/>
      <w:lvlJc w:val="left"/>
      <w:pPr>
        <w:ind w:left="2563" w:hanging="360"/>
      </w:pPr>
      <w:rPr>
        <w:rFonts w:ascii="Times New Roman" w:eastAsiaTheme="minorHAnsi" w:hAnsi="Times New Roman" w:cs="Times New Roman" w:hint="default"/>
      </w:rPr>
    </w:lvl>
    <w:lvl w:ilvl="1" w:tplc="04220003" w:tentative="1">
      <w:start w:val="1"/>
      <w:numFmt w:val="bullet"/>
      <w:lvlText w:val="o"/>
      <w:lvlJc w:val="left"/>
      <w:pPr>
        <w:ind w:left="3283" w:hanging="360"/>
      </w:pPr>
      <w:rPr>
        <w:rFonts w:ascii="Courier New" w:hAnsi="Courier New" w:cs="Courier New" w:hint="default"/>
      </w:rPr>
    </w:lvl>
    <w:lvl w:ilvl="2" w:tplc="04220005" w:tentative="1">
      <w:start w:val="1"/>
      <w:numFmt w:val="bullet"/>
      <w:lvlText w:val=""/>
      <w:lvlJc w:val="left"/>
      <w:pPr>
        <w:ind w:left="4003" w:hanging="360"/>
      </w:pPr>
      <w:rPr>
        <w:rFonts w:ascii="Wingdings" w:hAnsi="Wingdings" w:hint="default"/>
      </w:rPr>
    </w:lvl>
    <w:lvl w:ilvl="3" w:tplc="04220001" w:tentative="1">
      <w:start w:val="1"/>
      <w:numFmt w:val="bullet"/>
      <w:lvlText w:val=""/>
      <w:lvlJc w:val="left"/>
      <w:pPr>
        <w:ind w:left="4723" w:hanging="360"/>
      </w:pPr>
      <w:rPr>
        <w:rFonts w:ascii="Symbol" w:hAnsi="Symbol" w:hint="default"/>
      </w:rPr>
    </w:lvl>
    <w:lvl w:ilvl="4" w:tplc="04220003" w:tentative="1">
      <w:start w:val="1"/>
      <w:numFmt w:val="bullet"/>
      <w:lvlText w:val="o"/>
      <w:lvlJc w:val="left"/>
      <w:pPr>
        <w:ind w:left="5443" w:hanging="360"/>
      </w:pPr>
      <w:rPr>
        <w:rFonts w:ascii="Courier New" w:hAnsi="Courier New" w:cs="Courier New" w:hint="default"/>
      </w:rPr>
    </w:lvl>
    <w:lvl w:ilvl="5" w:tplc="04220005" w:tentative="1">
      <w:start w:val="1"/>
      <w:numFmt w:val="bullet"/>
      <w:lvlText w:val=""/>
      <w:lvlJc w:val="left"/>
      <w:pPr>
        <w:ind w:left="6163" w:hanging="360"/>
      </w:pPr>
      <w:rPr>
        <w:rFonts w:ascii="Wingdings" w:hAnsi="Wingdings" w:hint="default"/>
      </w:rPr>
    </w:lvl>
    <w:lvl w:ilvl="6" w:tplc="04220001" w:tentative="1">
      <w:start w:val="1"/>
      <w:numFmt w:val="bullet"/>
      <w:lvlText w:val=""/>
      <w:lvlJc w:val="left"/>
      <w:pPr>
        <w:ind w:left="6883" w:hanging="360"/>
      </w:pPr>
      <w:rPr>
        <w:rFonts w:ascii="Symbol" w:hAnsi="Symbol" w:hint="default"/>
      </w:rPr>
    </w:lvl>
    <w:lvl w:ilvl="7" w:tplc="04220003" w:tentative="1">
      <w:start w:val="1"/>
      <w:numFmt w:val="bullet"/>
      <w:lvlText w:val="o"/>
      <w:lvlJc w:val="left"/>
      <w:pPr>
        <w:ind w:left="7603" w:hanging="360"/>
      </w:pPr>
      <w:rPr>
        <w:rFonts w:ascii="Courier New" w:hAnsi="Courier New" w:cs="Courier New" w:hint="default"/>
      </w:rPr>
    </w:lvl>
    <w:lvl w:ilvl="8" w:tplc="04220005" w:tentative="1">
      <w:start w:val="1"/>
      <w:numFmt w:val="bullet"/>
      <w:lvlText w:val=""/>
      <w:lvlJc w:val="left"/>
      <w:pPr>
        <w:ind w:left="8323" w:hanging="360"/>
      </w:pPr>
      <w:rPr>
        <w:rFonts w:ascii="Wingdings" w:hAnsi="Wingdings" w:hint="default"/>
      </w:rPr>
    </w:lvl>
  </w:abstractNum>
  <w:abstractNum w:abstractNumId="61">
    <w:nsid w:val="56693808"/>
    <w:multiLevelType w:val="hybridMultilevel"/>
    <w:tmpl w:val="815ABE8C"/>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2">
    <w:nsid w:val="56872E3D"/>
    <w:multiLevelType w:val="hybridMultilevel"/>
    <w:tmpl w:val="1ABCFFB0"/>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3">
    <w:nsid w:val="57C6094B"/>
    <w:multiLevelType w:val="hybridMultilevel"/>
    <w:tmpl w:val="7B26BCC8"/>
    <w:lvl w:ilvl="0" w:tplc="F062A502">
      <w:start w:val="3405"/>
      <w:numFmt w:val="bullet"/>
      <w:lvlText w:val="•"/>
      <w:lvlJc w:val="left"/>
      <w:pPr>
        <w:ind w:left="2188" w:hanging="705"/>
      </w:pPr>
      <w:rPr>
        <w:rFonts w:ascii="Times New Roman" w:eastAsiaTheme="minorHAnsi" w:hAnsi="Times New Roman" w:cs="Times New Roman" w:hint="default"/>
      </w:rPr>
    </w:lvl>
    <w:lvl w:ilvl="1" w:tplc="04220003" w:tentative="1">
      <w:start w:val="1"/>
      <w:numFmt w:val="bullet"/>
      <w:lvlText w:val="o"/>
      <w:lvlJc w:val="left"/>
      <w:pPr>
        <w:ind w:left="2214" w:hanging="360"/>
      </w:pPr>
      <w:rPr>
        <w:rFonts w:ascii="Courier New" w:hAnsi="Courier New" w:cs="Courier New" w:hint="default"/>
      </w:rPr>
    </w:lvl>
    <w:lvl w:ilvl="2" w:tplc="04220005" w:tentative="1">
      <w:start w:val="1"/>
      <w:numFmt w:val="bullet"/>
      <w:lvlText w:val=""/>
      <w:lvlJc w:val="left"/>
      <w:pPr>
        <w:ind w:left="2934" w:hanging="360"/>
      </w:pPr>
      <w:rPr>
        <w:rFonts w:ascii="Wingdings" w:hAnsi="Wingdings" w:hint="default"/>
      </w:rPr>
    </w:lvl>
    <w:lvl w:ilvl="3" w:tplc="04220001" w:tentative="1">
      <w:start w:val="1"/>
      <w:numFmt w:val="bullet"/>
      <w:lvlText w:val=""/>
      <w:lvlJc w:val="left"/>
      <w:pPr>
        <w:ind w:left="3654" w:hanging="360"/>
      </w:pPr>
      <w:rPr>
        <w:rFonts w:ascii="Symbol" w:hAnsi="Symbol" w:hint="default"/>
      </w:rPr>
    </w:lvl>
    <w:lvl w:ilvl="4" w:tplc="04220003" w:tentative="1">
      <w:start w:val="1"/>
      <w:numFmt w:val="bullet"/>
      <w:lvlText w:val="o"/>
      <w:lvlJc w:val="left"/>
      <w:pPr>
        <w:ind w:left="4374" w:hanging="360"/>
      </w:pPr>
      <w:rPr>
        <w:rFonts w:ascii="Courier New" w:hAnsi="Courier New" w:cs="Courier New" w:hint="default"/>
      </w:rPr>
    </w:lvl>
    <w:lvl w:ilvl="5" w:tplc="04220005" w:tentative="1">
      <w:start w:val="1"/>
      <w:numFmt w:val="bullet"/>
      <w:lvlText w:val=""/>
      <w:lvlJc w:val="left"/>
      <w:pPr>
        <w:ind w:left="5094" w:hanging="360"/>
      </w:pPr>
      <w:rPr>
        <w:rFonts w:ascii="Wingdings" w:hAnsi="Wingdings" w:hint="default"/>
      </w:rPr>
    </w:lvl>
    <w:lvl w:ilvl="6" w:tplc="04220001" w:tentative="1">
      <w:start w:val="1"/>
      <w:numFmt w:val="bullet"/>
      <w:lvlText w:val=""/>
      <w:lvlJc w:val="left"/>
      <w:pPr>
        <w:ind w:left="5814" w:hanging="360"/>
      </w:pPr>
      <w:rPr>
        <w:rFonts w:ascii="Symbol" w:hAnsi="Symbol" w:hint="default"/>
      </w:rPr>
    </w:lvl>
    <w:lvl w:ilvl="7" w:tplc="04220003" w:tentative="1">
      <w:start w:val="1"/>
      <w:numFmt w:val="bullet"/>
      <w:lvlText w:val="o"/>
      <w:lvlJc w:val="left"/>
      <w:pPr>
        <w:ind w:left="6534" w:hanging="360"/>
      </w:pPr>
      <w:rPr>
        <w:rFonts w:ascii="Courier New" w:hAnsi="Courier New" w:cs="Courier New" w:hint="default"/>
      </w:rPr>
    </w:lvl>
    <w:lvl w:ilvl="8" w:tplc="04220005" w:tentative="1">
      <w:start w:val="1"/>
      <w:numFmt w:val="bullet"/>
      <w:lvlText w:val=""/>
      <w:lvlJc w:val="left"/>
      <w:pPr>
        <w:ind w:left="7254" w:hanging="360"/>
      </w:pPr>
      <w:rPr>
        <w:rFonts w:ascii="Wingdings" w:hAnsi="Wingdings" w:hint="default"/>
      </w:rPr>
    </w:lvl>
  </w:abstractNum>
  <w:abstractNum w:abstractNumId="64">
    <w:nsid w:val="58AA324F"/>
    <w:multiLevelType w:val="hybridMultilevel"/>
    <w:tmpl w:val="8960C4D8"/>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5">
    <w:nsid w:val="595C5D80"/>
    <w:multiLevelType w:val="hybridMultilevel"/>
    <w:tmpl w:val="A134E4E2"/>
    <w:lvl w:ilvl="0" w:tplc="F062A502">
      <w:start w:val="3405"/>
      <w:numFmt w:val="bullet"/>
      <w:lvlText w:val="•"/>
      <w:lvlJc w:val="left"/>
      <w:pPr>
        <w:ind w:left="1287" w:hanging="360"/>
      </w:pPr>
      <w:rPr>
        <w:rFonts w:ascii="Times New Roman" w:eastAsiaTheme="minorHAnsi" w:hAnsi="Times New Roman" w:cs="Times New Roman"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66">
    <w:nsid w:val="5ACF6F22"/>
    <w:multiLevelType w:val="hybridMultilevel"/>
    <w:tmpl w:val="8C9EF75C"/>
    <w:lvl w:ilvl="0" w:tplc="F062A502">
      <w:start w:val="3405"/>
      <w:numFmt w:val="bullet"/>
      <w:lvlText w:val="•"/>
      <w:lvlJc w:val="left"/>
      <w:pPr>
        <w:ind w:left="1854" w:hanging="360"/>
      </w:pPr>
      <w:rPr>
        <w:rFonts w:ascii="Times New Roman" w:eastAsiaTheme="minorHAnsi" w:hAnsi="Times New Roman" w:cs="Times New Roman" w:hint="default"/>
      </w:rPr>
    </w:lvl>
    <w:lvl w:ilvl="1" w:tplc="04220003" w:tentative="1">
      <w:start w:val="1"/>
      <w:numFmt w:val="bullet"/>
      <w:lvlText w:val="o"/>
      <w:lvlJc w:val="left"/>
      <w:pPr>
        <w:ind w:left="2574" w:hanging="360"/>
      </w:pPr>
      <w:rPr>
        <w:rFonts w:ascii="Courier New" w:hAnsi="Courier New" w:cs="Courier New" w:hint="default"/>
      </w:rPr>
    </w:lvl>
    <w:lvl w:ilvl="2" w:tplc="04220005" w:tentative="1">
      <w:start w:val="1"/>
      <w:numFmt w:val="bullet"/>
      <w:lvlText w:val=""/>
      <w:lvlJc w:val="left"/>
      <w:pPr>
        <w:ind w:left="3294" w:hanging="360"/>
      </w:pPr>
      <w:rPr>
        <w:rFonts w:ascii="Wingdings" w:hAnsi="Wingdings" w:hint="default"/>
      </w:rPr>
    </w:lvl>
    <w:lvl w:ilvl="3" w:tplc="04220001" w:tentative="1">
      <w:start w:val="1"/>
      <w:numFmt w:val="bullet"/>
      <w:lvlText w:val=""/>
      <w:lvlJc w:val="left"/>
      <w:pPr>
        <w:ind w:left="4014" w:hanging="360"/>
      </w:pPr>
      <w:rPr>
        <w:rFonts w:ascii="Symbol" w:hAnsi="Symbol" w:hint="default"/>
      </w:rPr>
    </w:lvl>
    <w:lvl w:ilvl="4" w:tplc="04220003" w:tentative="1">
      <w:start w:val="1"/>
      <w:numFmt w:val="bullet"/>
      <w:lvlText w:val="o"/>
      <w:lvlJc w:val="left"/>
      <w:pPr>
        <w:ind w:left="4734" w:hanging="360"/>
      </w:pPr>
      <w:rPr>
        <w:rFonts w:ascii="Courier New" w:hAnsi="Courier New" w:cs="Courier New" w:hint="default"/>
      </w:rPr>
    </w:lvl>
    <w:lvl w:ilvl="5" w:tplc="04220005" w:tentative="1">
      <w:start w:val="1"/>
      <w:numFmt w:val="bullet"/>
      <w:lvlText w:val=""/>
      <w:lvlJc w:val="left"/>
      <w:pPr>
        <w:ind w:left="5454" w:hanging="360"/>
      </w:pPr>
      <w:rPr>
        <w:rFonts w:ascii="Wingdings" w:hAnsi="Wingdings" w:hint="default"/>
      </w:rPr>
    </w:lvl>
    <w:lvl w:ilvl="6" w:tplc="04220001" w:tentative="1">
      <w:start w:val="1"/>
      <w:numFmt w:val="bullet"/>
      <w:lvlText w:val=""/>
      <w:lvlJc w:val="left"/>
      <w:pPr>
        <w:ind w:left="6174" w:hanging="360"/>
      </w:pPr>
      <w:rPr>
        <w:rFonts w:ascii="Symbol" w:hAnsi="Symbol" w:hint="default"/>
      </w:rPr>
    </w:lvl>
    <w:lvl w:ilvl="7" w:tplc="04220003" w:tentative="1">
      <w:start w:val="1"/>
      <w:numFmt w:val="bullet"/>
      <w:lvlText w:val="o"/>
      <w:lvlJc w:val="left"/>
      <w:pPr>
        <w:ind w:left="6894" w:hanging="360"/>
      </w:pPr>
      <w:rPr>
        <w:rFonts w:ascii="Courier New" w:hAnsi="Courier New" w:cs="Courier New" w:hint="default"/>
      </w:rPr>
    </w:lvl>
    <w:lvl w:ilvl="8" w:tplc="04220005" w:tentative="1">
      <w:start w:val="1"/>
      <w:numFmt w:val="bullet"/>
      <w:lvlText w:val=""/>
      <w:lvlJc w:val="left"/>
      <w:pPr>
        <w:ind w:left="7614" w:hanging="360"/>
      </w:pPr>
      <w:rPr>
        <w:rFonts w:ascii="Wingdings" w:hAnsi="Wingdings" w:hint="default"/>
      </w:rPr>
    </w:lvl>
  </w:abstractNum>
  <w:abstractNum w:abstractNumId="67">
    <w:nsid w:val="5C9500C3"/>
    <w:multiLevelType w:val="hybridMultilevel"/>
    <w:tmpl w:val="BE1A7D5E"/>
    <w:lvl w:ilvl="0" w:tplc="E556BFF4">
      <w:start w:val="1"/>
      <w:numFmt w:val="bullet"/>
      <w:pStyle w:val="21"/>
      <w:lvlText w:val="o"/>
      <w:lvlJc w:val="left"/>
      <w:pPr>
        <w:ind w:left="1068" w:hanging="360"/>
      </w:pPr>
      <w:rPr>
        <w:rFonts w:ascii="Courier New" w:hAnsi="Courier New" w:cs="Courier New" w:hint="default"/>
      </w:rPr>
    </w:lvl>
    <w:lvl w:ilvl="1" w:tplc="04190003">
      <w:start w:val="1"/>
      <w:numFmt w:val="bullet"/>
      <w:lvlText w:val="o"/>
      <w:lvlJc w:val="left"/>
      <w:pPr>
        <w:ind w:left="2857" w:hanging="360"/>
      </w:pPr>
      <w:rPr>
        <w:rFonts w:ascii="Courier New" w:hAnsi="Courier New" w:cs="Courier New" w:hint="default"/>
      </w:rPr>
    </w:lvl>
    <w:lvl w:ilvl="2" w:tplc="04190005">
      <w:start w:val="1"/>
      <w:numFmt w:val="bullet"/>
      <w:lvlText w:val=""/>
      <w:lvlJc w:val="left"/>
      <w:pPr>
        <w:ind w:left="3577" w:hanging="360"/>
      </w:pPr>
      <w:rPr>
        <w:rFonts w:ascii="Wingdings" w:hAnsi="Wingdings" w:hint="default"/>
      </w:rPr>
    </w:lvl>
    <w:lvl w:ilvl="3" w:tplc="04190001" w:tentative="1">
      <w:start w:val="1"/>
      <w:numFmt w:val="bullet"/>
      <w:lvlText w:val=""/>
      <w:lvlJc w:val="left"/>
      <w:pPr>
        <w:ind w:left="4297" w:hanging="360"/>
      </w:pPr>
      <w:rPr>
        <w:rFonts w:ascii="Symbol" w:hAnsi="Symbol" w:hint="default"/>
      </w:rPr>
    </w:lvl>
    <w:lvl w:ilvl="4" w:tplc="04190003" w:tentative="1">
      <w:start w:val="1"/>
      <w:numFmt w:val="bullet"/>
      <w:lvlText w:val="o"/>
      <w:lvlJc w:val="left"/>
      <w:pPr>
        <w:ind w:left="5017" w:hanging="360"/>
      </w:pPr>
      <w:rPr>
        <w:rFonts w:ascii="Courier New" w:hAnsi="Courier New" w:cs="Courier New" w:hint="default"/>
      </w:rPr>
    </w:lvl>
    <w:lvl w:ilvl="5" w:tplc="04190005" w:tentative="1">
      <w:start w:val="1"/>
      <w:numFmt w:val="bullet"/>
      <w:lvlText w:val=""/>
      <w:lvlJc w:val="left"/>
      <w:pPr>
        <w:ind w:left="5737" w:hanging="360"/>
      </w:pPr>
      <w:rPr>
        <w:rFonts w:ascii="Wingdings" w:hAnsi="Wingdings" w:hint="default"/>
      </w:rPr>
    </w:lvl>
    <w:lvl w:ilvl="6" w:tplc="04190001" w:tentative="1">
      <w:start w:val="1"/>
      <w:numFmt w:val="bullet"/>
      <w:lvlText w:val=""/>
      <w:lvlJc w:val="left"/>
      <w:pPr>
        <w:ind w:left="6457" w:hanging="360"/>
      </w:pPr>
      <w:rPr>
        <w:rFonts w:ascii="Symbol" w:hAnsi="Symbol" w:hint="default"/>
      </w:rPr>
    </w:lvl>
    <w:lvl w:ilvl="7" w:tplc="04190003" w:tentative="1">
      <w:start w:val="1"/>
      <w:numFmt w:val="bullet"/>
      <w:lvlText w:val="o"/>
      <w:lvlJc w:val="left"/>
      <w:pPr>
        <w:ind w:left="7177" w:hanging="360"/>
      </w:pPr>
      <w:rPr>
        <w:rFonts w:ascii="Courier New" w:hAnsi="Courier New" w:cs="Courier New" w:hint="default"/>
      </w:rPr>
    </w:lvl>
    <w:lvl w:ilvl="8" w:tplc="04190005" w:tentative="1">
      <w:start w:val="1"/>
      <w:numFmt w:val="bullet"/>
      <w:lvlText w:val=""/>
      <w:lvlJc w:val="left"/>
      <w:pPr>
        <w:ind w:left="7897" w:hanging="360"/>
      </w:pPr>
      <w:rPr>
        <w:rFonts w:ascii="Wingdings" w:hAnsi="Wingdings" w:hint="default"/>
      </w:rPr>
    </w:lvl>
  </w:abstractNum>
  <w:abstractNum w:abstractNumId="68">
    <w:nsid w:val="5D3C2150"/>
    <w:multiLevelType w:val="multilevel"/>
    <w:tmpl w:val="030C3006"/>
    <w:lvl w:ilvl="0">
      <w:start w:val="1"/>
      <w:numFmt w:val="decimal"/>
      <w:lvlText w:val="%1."/>
      <w:lvlJc w:val="left"/>
      <w:pPr>
        <w:ind w:left="432" w:hanging="432"/>
      </w:pPr>
      <w:rPr>
        <w:rFonts w:hint="default"/>
      </w:rPr>
    </w:lvl>
    <w:lvl w:ilvl="1">
      <w:start w:val="1"/>
      <w:numFmt w:val="bullet"/>
      <w:lvlText w:val=""/>
      <w:lvlJc w:val="left"/>
      <w:pPr>
        <w:ind w:left="576" w:hanging="576"/>
      </w:pPr>
      <w:rPr>
        <w:rFonts w:ascii="Symbol" w:hAnsi="Symbol" w:hint="default"/>
      </w:rPr>
    </w:lvl>
    <w:lvl w:ilvl="2">
      <w:start w:val="1"/>
      <w:numFmt w:val="bullet"/>
      <w:lvlText w:val=""/>
      <w:lvlJc w:val="left"/>
      <w:pPr>
        <w:ind w:left="1146" w:hanging="720"/>
      </w:pPr>
      <w:rPr>
        <w:rFonts w:ascii="Symbol" w:hAnsi="Symbol" w:hint="default"/>
        <w:i w:val="0"/>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9">
    <w:nsid w:val="5DAB286B"/>
    <w:multiLevelType w:val="multilevel"/>
    <w:tmpl w:val="95F43102"/>
    <w:lvl w:ilvl="0">
      <w:start w:val="1"/>
      <w:numFmt w:val="decimal"/>
      <w:lvlText w:val="%1."/>
      <w:lvlJc w:val="left"/>
      <w:pPr>
        <w:ind w:left="432" w:hanging="432"/>
      </w:pPr>
      <w:rPr>
        <w:rFonts w:hint="default"/>
      </w:rPr>
    </w:lvl>
    <w:lvl w:ilvl="1">
      <w:start w:val="3405"/>
      <w:numFmt w:val="bullet"/>
      <w:lvlText w:val="•"/>
      <w:lvlJc w:val="left"/>
      <w:pPr>
        <w:ind w:left="576" w:hanging="576"/>
      </w:pPr>
      <w:rPr>
        <w:rFonts w:ascii="Times New Roman" w:eastAsiaTheme="minorHAnsi" w:hAnsi="Times New Roman" w:cs="Times New Roman" w:hint="default"/>
      </w:rPr>
    </w:lvl>
    <w:lvl w:ilvl="2">
      <w:start w:val="1"/>
      <w:numFmt w:val="decimal"/>
      <w:lvlText w:val="%1.%2.%3."/>
      <w:lvlJc w:val="left"/>
      <w:pPr>
        <w:ind w:left="1146" w:hanging="720"/>
      </w:pPr>
      <w:rPr>
        <w:rFonts w:hint="default"/>
        <w:i w:val="0"/>
      </w:rPr>
    </w:lvl>
    <w:lvl w:ilvl="3">
      <w:start w:val="1"/>
      <w:numFmt w:val="decimal"/>
      <w:lvlText w:val="%1.%2.%3.%4."/>
      <w:lvlJc w:val="left"/>
      <w:pPr>
        <w:ind w:left="864" w:hanging="864"/>
      </w:pPr>
      <w:rPr>
        <w:rFonts w:hint="default"/>
        <w:b/>
        <w:i w:val="0"/>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70">
    <w:nsid w:val="5F0050EF"/>
    <w:multiLevelType w:val="hybridMultilevel"/>
    <w:tmpl w:val="FF1C8056"/>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1">
    <w:nsid w:val="601A0B97"/>
    <w:multiLevelType w:val="hybridMultilevel"/>
    <w:tmpl w:val="445E2D5E"/>
    <w:lvl w:ilvl="0" w:tplc="0422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start w:val="1"/>
      <w:numFmt w:val="bullet"/>
      <w:lvlText w:val=""/>
      <w:lvlJc w:val="left"/>
      <w:pPr>
        <w:ind w:left="2869" w:hanging="360"/>
      </w:pPr>
      <w:rPr>
        <w:rFonts w:ascii="Wingdings" w:hAnsi="Wingdings" w:hint="default"/>
      </w:rPr>
    </w:lvl>
    <w:lvl w:ilvl="3" w:tplc="2000000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72">
    <w:nsid w:val="61A0793F"/>
    <w:multiLevelType w:val="hybridMultilevel"/>
    <w:tmpl w:val="E5FE04A6"/>
    <w:lvl w:ilvl="0" w:tplc="25129E7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3">
    <w:nsid w:val="627329A7"/>
    <w:multiLevelType w:val="hybridMultilevel"/>
    <w:tmpl w:val="20407856"/>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4">
    <w:nsid w:val="630D23A1"/>
    <w:multiLevelType w:val="multilevel"/>
    <w:tmpl w:val="0419001F"/>
    <w:numStyleLink w:val="111111"/>
  </w:abstractNum>
  <w:abstractNum w:abstractNumId="75">
    <w:nsid w:val="63C01313"/>
    <w:multiLevelType w:val="hybridMultilevel"/>
    <w:tmpl w:val="875C69B2"/>
    <w:lvl w:ilvl="0" w:tplc="62BC5BA2">
      <w:start w:val="1"/>
      <w:numFmt w:val="decimal"/>
      <w:lvlText w:val="%1."/>
      <w:lvlJc w:val="left"/>
      <w:pPr>
        <w:ind w:left="1069" w:hanging="360"/>
      </w:pPr>
      <w:rPr>
        <w:rFonts w:hint="default"/>
        <w:lang w:val="uk-UA"/>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6">
    <w:nsid w:val="6583211F"/>
    <w:multiLevelType w:val="hybridMultilevel"/>
    <w:tmpl w:val="B66A79C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7">
    <w:nsid w:val="679D2D7A"/>
    <w:multiLevelType w:val="hybridMultilevel"/>
    <w:tmpl w:val="D96CA2A6"/>
    <w:lvl w:ilvl="0" w:tplc="F062A502">
      <w:start w:val="3405"/>
      <w:numFmt w:val="bullet"/>
      <w:lvlText w:val="•"/>
      <w:lvlJc w:val="left"/>
      <w:pPr>
        <w:ind w:left="1429" w:hanging="360"/>
      </w:pPr>
      <w:rPr>
        <w:rFonts w:ascii="Times New Roman" w:eastAsiaTheme="minorHAnsi"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8">
    <w:nsid w:val="69F5291C"/>
    <w:multiLevelType w:val="hybridMultilevel"/>
    <w:tmpl w:val="0A049FD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9">
    <w:nsid w:val="6DDF40A6"/>
    <w:multiLevelType w:val="hybridMultilevel"/>
    <w:tmpl w:val="BE3CAEB8"/>
    <w:lvl w:ilvl="0" w:tplc="1CB25026">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0">
    <w:nsid w:val="6E7C60BF"/>
    <w:multiLevelType w:val="hybridMultilevel"/>
    <w:tmpl w:val="236A2494"/>
    <w:lvl w:ilvl="0" w:tplc="DCA426DC">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1">
    <w:nsid w:val="6EC546B5"/>
    <w:multiLevelType w:val="hybridMultilevel"/>
    <w:tmpl w:val="38FCA69A"/>
    <w:lvl w:ilvl="0" w:tplc="8C5888A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2">
    <w:nsid w:val="743F74FE"/>
    <w:multiLevelType w:val="multilevel"/>
    <w:tmpl w:val="0916DFE8"/>
    <w:lvl w:ilvl="0">
      <w:start w:val="1"/>
      <w:numFmt w:val="decimal"/>
      <w:lvlText w:val="%1."/>
      <w:lvlJc w:val="left"/>
      <w:pPr>
        <w:ind w:left="432" w:hanging="432"/>
      </w:pPr>
    </w:lvl>
    <w:lvl w:ilvl="1">
      <w:start w:val="1"/>
      <w:numFmt w:val="decimal"/>
      <w:lvlText w:val="%1.%2."/>
      <w:lvlJc w:val="left"/>
      <w:pPr>
        <w:ind w:left="1284" w:hanging="575"/>
      </w:pPr>
    </w:lvl>
    <w:lvl w:ilvl="2">
      <w:start w:val="1"/>
      <w:numFmt w:val="decimal"/>
      <w:lvlText w:val="%1.%2.%3."/>
      <w:lvlJc w:val="left"/>
      <w:pPr>
        <w:ind w:left="1146" w:hanging="720"/>
      </w:pPr>
      <w:rPr>
        <w:i w:val="0"/>
      </w:rPr>
    </w:lvl>
    <w:lvl w:ilvl="3">
      <w:start w:val="1"/>
      <w:numFmt w:val="decimal"/>
      <w:lvlText w:val="%1.%2.%3.%4."/>
      <w:lvlJc w:val="left"/>
      <w:pPr>
        <w:ind w:left="864" w:hanging="864"/>
      </w:pPr>
      <w:rPr>
        <w:b/>
        <w:i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nsid w:val="74861AEB"/>
    <w:multiLevelType w:val="hybridMultilevel"/>
    <w:tmpl w:val="DCA67BBE"/>
    <w:lvl w:ilvl="0" w:tplc="CA7475BA">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4">
    <w:nsid w:val="7A420CAB"/>
    <w:multiLevelType w:val="hybridMultilevel"/>
    <w:tmpl w:val="52A4D10E"/>
    <w:lvl w:ilvl="0" w:tplc="F062A502">
      <w:start w:val="3405"/>
      <w:numFmt w:val="bullet"/>
      <w:lvlText w:val="•"/>
      <w:lvlJc w:val="left"/>
      <w:pPr>
        <w:ind w:left="1647" w:hanging="360"/>
      </w:pPr>
      <w:rPr>
        <w:rFonts w:ascii="Times New Roman" w:eastAsiaTheme="minorHAnsi" w:hAnsi="Times New Roman" w:cs="Times New Roman" w:hint="default"/>
      </w:rPr>
    </w:lvl>
    <w:lvl w:ilvl="1" w:tplc="04220003" w:tentative="1">
      <w:start w:val="1"/>
      <w:numFmt w:val="bullet"/>
      <w:lvlText w:val="o"/>
      <w:lvlJc w:val="left"/>
      <w:pPr>
        <w:ind w:left="2367" w:hanging="360"/>
      </w:pPr>
      <w:rPr>
        <w:rFonts w:ascii="Courier New" w:hAnsi="Courier New" w:cs="Courier New" w:hint="default"/>
      </w:rPr>
    </w:lvl>
    <w:lvl w:ilvl="2" w:tplc="04220005" w:tentative="1">
      <w:start w:val="1"/>
      <w:numFmt w:val="bullet"/>
      <w:lvlText w:val=""/>
      <w:lvlJc w:val="left"/>
      <w:pPr>
        <w:ind w:left="3087" w:hanging="360"/>
      </w:pPr>
      <w:rPr>
        <w:rFonts w:ascii="Wingdings" w:hAnsi="Wingdings" w:hint="default"/>
      </w:rPr>
    </w:lvl>
    <w:lvl w:ilvl="3" w:tplc="04220001" w:tentative="1">
      <w:start w:val="1"/>
      <w:numFmt w:val="bullet"/>
      <w:lvlText w:val=""/>
      <w:lvlJc w:val="left"/>
      <w:pPr>
        <w:ind w:left="3807" w:hanging="360"/>
      </w:pPr>
      <w:rPr>
        <w:rFonts w:ascii="Symbol" w:hAnsi="Symbol" w:hint="default"/>
      </w:rPr>
    </w:lvl>
    <w:lvl w:ilvl="4" w:tplc="04220003" w:tentative="1">
      <w:start w:val="1"/>
      <w:numFmt w:val="bullet"/>
      <w:lvlText w:val="o"/>
      <w:lvlJc w:val="left"/>
      <w:pPr>
        <w:ind w:left="4527" w:hanging="360"/>
      </w:pPr>
      <w:rPr>
        <w:rFonts w:ascii="Courier New" w:hAnsi="Courier New" w:cs="Courier New" w:hint="default"/>
      </w:rPr>
    </w:lvl>
    <w:lvl w:ilvl="5" w:tplc="04220005" w:tentative="1">
      <w:start w:val="1"/>
      <w:numFmt w:val="bullet"/>
      <w:lvlText w:val=""/>
      <w:lvlJc w:val="left"/>
      <w:pPr>
        <w:ind w:left="5247" w:hanging="360"/>
      </w:pPr>
      <w:rPr>
        <w:rFonts w:ascii="Wingdings" w:hAnsi="Wingdings" w:hint="default"/>
      </w:rPr>
    </w:lvl>
    <w:lvl w:ilvl="6" w:tplc="04220001" w:tentative="1">
      <w:start w:val="1"/>
      <w:numFmt w:val="bullet"/>
      <w:lvlText w:val=""/>
      <w:lvlJc w:val="left"/>
      <w:pPr>
        <w:ind w:left="5967" w:hanging="360"/>
      </w:pPr>
      <w:rPr>
        <w:rFonts w:ascii="Symbol" w:hAnsi="Symbol" w:hint="default"/>
      </w:rPr>
    </w:lvl>
    <w:lvl w:ilvl="7" w:tplc="04220003" w:tentative="1">
      <w:start w:val="1"/>
      <w:numFmt w:val="bullet"/>
      <w:lvlText w:val="o"/>
      <w:lvlJc w:val="left"/>
      <w:pPr>
        <w:ind w:left="6687" w:hanging="360"/>
      </w:pPr>
      <w:rPr>
        <w:rFonts w:ascii="Courier New" w:hAnsi="Courier New" w:cs="Courier New" w:hint="default"/>
      </w:rPr>
    </w:lvl>
    <w:lvl w:ilvl="8" w:tplc="04220005" w:tentative="1">
      <w:start w:val="1"/>
      <w:numFmt w:val="bullet"/>
      <w:lvlText w:val=""/>
      <w:lvlJc w:val="left"/>
      <w:pPr>
        <w:ind w:left="7407" w:hanging="360"/>
      </w:pPr>
      <w:rPr>
        <w:rFonts w:ascii="Wingdings" w:hAnsi="Wingdings" w:hint="default"/>
      </w:rPr>
    </w:lvl>
  </w:abstractNum>
  <w:abstractNum w:abstractNumId="85">
    <w:nsid w:val="7B2A4E8B"/>
    <w:multiLevelType w:val="hybridMultilevel"/>
    <w:tmpl w:val="D4D23714"/>
    <w:lvl w:ilvl="0" w:tplc="04220001">
      <w:start w:val="1"/>
      <w:numFmt w:val="bullet"/>
      <w:lvlText w:val=""/>
      <w:lvlJc w:val="left"/>
      <w:pPr>
        <w:ind w:left="1789" w:hanging="360"/>
      </w:pPr>
      <w:rPr>
        <w:rFonts w:ascii="Symbol" w:hAnsi="Symbol" w:hint="default"/>
      </w:rPr>
    </w:lvl>
    <w:lvl w:ilvl="1" w:tplc="8000041E">
      <w:start w:val="3405"/>
      <w:numFmt w:val="bullet"/>
      <w:lvlText w:val="-"/>
      <w:lvlJc w:val="left"/>
      <w:pPr>
        <w:ind w:left="2509" w:hanging="360"/>
      </w:pPr>
      <w:rPr>
        <w:rFonts w:ascii="Times New Roman" w:eastAsiaTheme="minorHAnsi" w:hAnsi="Times New Roman" w:cs="Times New Roman" w:hint="default"/>
      </w:rPr>
    </w:lvl>
    <w:lvl w:ilvl="2" w:tplc="04220005" w:tentative="1">
      <w:start w:val="1"/>
      <w:numFmt w:val="bullet"/>
      <w:lvlText w:val=""/>
      <w:lvlJc w:val="left"/>
      <w:pPr>
        <w:ind w:left="3229" w:hanging="360"/>
      </w:pPr>
      <w:rPr>
        <w:rFonts w:ascii="Wingdings" w:hAnsi="Wingdings" w:hint="default"/>
      </w:rPr>
    </w:lvl>
    <w:lvl w:ilvl="3" w:tplc="04220001" w:tentative="1">
      <w:start w:val="1"/>
      <w:numFmt w:val="bullet"/>
      <w:lvlText w:val=""/>
      <w:lvlJc w:val="left"/>
      <w:pPr>
        <w:ind w:left="3949" w:hanging="360"/>
      </w:pPr>
      <w:rPr>
        <w:rFonts w:ascii="Symbol" w:hAnsi="Symbol" w:hint="default"/>
      </w:rPr>
    </w:lvl>
    <w:lvl w:ilvl="4" w:tplc="04220003" w:tentative="1">
      <w:start w:val="1"/>
      <w:numFmt w:val="bullet"/>
      <w:lvlText w:val="o"/>
      <w:lvlJc w:val="left"/>
      <w:pPr>
        <w:ind w:left="4669" w:hanging="360"/>
      </w:pPr>
      <w:rPr>
        <w:rFonts w:ascii="Courier New" w:hAnsi="Courier New" w:cs="Courier New" w:hint="default"/>
      </w:rPr>
    </w:lvl>
    <w:lvl w:ilvl="5" w:tplc="04220005" w:tentative="1">
      <w:start w:val="1"/>
      <w:numFmt w:val="bullet"/>
      <w:lvlText w:val=""/>
      <w:lvlJc w:val="left"/>
      <w:pPr>
        <w:ind w:left="5389" w:hanging="360"/>
      </w:pPr>
      <w:rPr>
        <w:rFonts w:ascii="Wingdings" w:hAnsi="Wingdings" w:hint="default"/>
      </w:rPr>
    </w:lvl>
    <w:lvl w:ilvl="6" w:tplc="04220001" w:tentative="1">
      <w:start w:val="1"/>
      <w:numFmt w:val="bullet"/>
      <w:lvlText w:val=""/>
      <w:lvlJc w:val="left"/>
      <w:pPr>
        <w:ind w:left="6109" w:hanging="360"/>
      </w:pPr>
      <w:rPr>
        <w:rFonts w:ascii="Symbol" w:hAnsi="Symbol" w:hint="default"/>
      </w:rPr>
    </w:lvl>
    <w:lvl w:ilvl="7" w:tplc="04220003" w:tentative="1">
      <w:start w:val="1"/>
      <w:numFmt w:val="bullet"/>
      <w:lvlText w:val="o"/>
      <w:lvlJc w:val="left"/>
      <w:pPr>
        <w:ind w:left="6829" w:hanging="360"/>
      </w:pPr>
      <w:rPr>
        <w:rFonts w:ascii="Courier New" w:hAnsi="Courier New" w:cs="Courier New" w:hint="default"/>
      </w:rPr>
    </w:lvl>
    <w:lvl w:ilvl="8" w:tplc="04220005" w:tentative="1">
      <w:start w:val="1"/>
      <w:numFmt w:val="bullet"/>
      <w:lvlText w:val=""/>
      <w:lvlJc w:val="left"/>
      <w:pPr>
        <w:ind w:left="7549" w:hanging="360"/>
      </w:pPr>
      <w:rPr>
        <w:rFonts w:ascii="Wingdings" w:hAnsi="Wingdings" w:hint="default"/>
      </w:rPr>
    </w:lvl>
  </w:abstractNum>
  <w:abstractNum w:abstractNumId="86">
    <w:nsid w:val="7BE67EE4"/>
    <w:multiLevelType w:val="hybridMultilevel"/>
    <w:tmpl w:val="30E4EF4E"/>
    <w:lvl w:ilvl="0" w:tplc="27E0171E">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87">
    <w:nsid w:val="7FD97CB9"/>
    <w:multiLevelType w:val="hybridMultilevel"/>
    <w:tmpl w:val="890296C2"/>
    <w:lvl w:ilvl="0" w:tplc="BE44D34C">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88">
    <w:nsid w:val="7FE13797"/>
    <w:multiLevelType w:val="hybridMultilevel"/>
    <w:tmpl w:val="92BCA9E4"/>
    <w:lvl w:ilvl="0" w:tplc="1FAA3460">
      <w:start w:val="1"/>
      <w:numFmt w:val="decimal"/>
      <w:lvlText w:val="%1."/>
      <w:lvlJc w:val="left"/>
      <w:pPr>
        <w:ind w:left="927" w:hanging="36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num w:numId="1">
    <w:abstractNumId w:val="30"/>
  </w:num>
  <w:num w:numId="2">
    <w:abstractNumId w:val="39"/>
  </w:num>
  <w:num w:numId="3">
    <w:abstractNumId w:val="74"/>
    <w:lvlOverride w:ilvl="0">
      <w:lvl w:ilvl="0">
        <w:start w:val="1"/>
        <w:numFmt w:val="decimal"/>
        <w:pStyle w:val="20"/>
        <w:lvlText w:val="%1."/>
        <w:lvlJc w:val="left"/>
        <w:pPr>
          <w:tabs>
            <w:tab w:val="num" w:pos="360"/>
          </w:tabs>
          <w:ind w:left="360" w:hanging="360"/>
        </w:pPr>
      </w:lvl>
    </w:lvlOverride>
    <w:lvlOverride w:ilvl="1">
      <w:lvl w:ilvl="1">
        <w:start w:val="1"/>
        <w:numFmt w:val="decimal"/>
        <w:lvlText w:val="%1.%2."/>
        <w:lvlJc w:val="left"/>
        <w:pPr>
          <w:tabs>
            <w:tab w:val="num" w:pos="612"/>
          </w:tabs>
          <w:ind w:left="612" w:hanging="432"/>
        </w:pPr>
      </w:lvl>
    </w:lvlOverride>
    <w:lvlOverride w:ilvl="2">
      <w:lvl w:ilvl="2">
        <w:start w:val="1"/>
        <w:numFmt w:val="decimal"/>
        <w:lvlText w:val="%1.%2.%3."/>
        <w:lvlJc w:val="left"/>
        <w:pPr>
          <w:tabs>
            <w:tab w:val="num" w:pos="1440"/>
          </w:tabs>
          <w:ind w:left="1224" w:hanging="504"/>
        </w:pPr>
      </w:lvl>
    </w:lvlOverride>
    <w:lvlOverride w:ilvl="3">
      <w:lvl w:ilvl="3">
        <w:start w:val="1"/>
        <w:numFmt w:val="decimal"/>
        <w:lvlText w:val="%1.%2.%3.%4."/>
        <w:lvlJc w:val="left"/>
        <w:pPr>
          <w:tabs>
            <w:tab w:val="num" w:pos="1800"/>
          </w:tabs>
          <w:ind w:left="1728" w:hanging="648"/>
        </w:pPr>
      </w:lvl>
    </w:lvlOverride>
    <w:lvlOverride w:ilvl="4">
      <w:lvl w:ilvl="4">
        <w:start w:val="1"/>
        <w:numFmt w:val="decimal"/>
        <w:lvlText w:val="%1.%2.%3.%4.%5."/>
        <w:lvlJc w:val="left"/>
        <w:pPr>
          <w:tabs>
            <w:tab w:val="num" w:pos="2520"/>
          </w:tabs>
          <w:ind w:left="2232" w:hanging="792"/>
        </w:pPr>
      </w:lvl>
    </w:lvlOverride>
    <w:lvlOverride w:ilvl="5">
      <w:lvl w:ilvl="5">
        <w:start w:val="1"/>
        <w:numFmt w:val="decimal"/>
        <w:lvlText w:val="%1.%2.%3.%4.%5.%6."/>
        <w:lvlJc w:val="left"/>
        <w:pPr>
          <w:tabs>
            <w:tab w:val="num" w:pos="2880"/>
          </w:tabs>
          <w:ind w:left="2736" w:hanging="936"/>
        </w:pPr>
      </w:lvl>
    </w:lvlOverride>
    <w:lvlOverride w:ilvl="6">
      <w:lvl w:ilvl="6">
        <w:start w:val="1"/>
        <w:numFmt w:val="decimal"/>
        <w:lvlText w:val="%1.%2.%3.%4.%5.%6.%7."/>
        <w:lvlJc w:val="left"/>
        <w:pPr>
          <w:tabs>
            <w:tab w:val="num" w:pos="3600"/>
          </w:tabs>
          <w:ind w:left="3240" w:hanging="1080"/>
        </w:pPr>
      </w:lvl>
    </w:lvlOverride>
    <w:lvlOverride w:ilvl="7">
      <w:lvl w:ilvl="7">
        <w:start w:val="1"/>
        <w:numFmt w:val="decimal"/>
        <w:lvlText w:val="%1.%2.%3.%4.%5.%6.%7.%8."/>
        <w:lvlJc w:val="left"/>
        <w:pPr>
          <w:tabs>
            <w:tab w:val="num" w:pos="3960"/>
          </w:tabs>
          <w:ind w:left="3744" w:hanging="1224"/>
        </w:pPr>
      </w:lvl>
    </w:lvlOverride>
    <w:lvlOverride w:ilvl="8">
      <w:lvl w:ilvl="8">
        <w:start w:val="1"/>
        <w:numFmt w:val="decimal"/>
        <w:lvlText w:val="%1.%2.%3.%4.%5.%6.%7.%8.%9."/>
        <w:lvlJc w:val="left"/>
        <w:pPr>
          <w:tabs>
            <w:tab w:val="num" w:pos="4680"/>
          </w:tabs>
          <w:ind w:left="4320" w:hanging="1440"/>
        </w:pPr>
      </w:lvl>
    </w:lvlOverride>
  </w:num>
  <w:num w:numId="4">
    <w:abstractNumId w:val="10"/>
  </w:num>
  <w:num w:numId="5">
    <w:abstractNumId w:val="80"/>
  </w:num>
  <w:num w:numId="6">
    <w:abstractNumId w:val="67"/>
  </w:num>
  <w:num w:numId="7">
    <w:abstractNumId w:val="71"/>
  </w:num>
  <w:num w:numId="8">
    <w:abstractNumId w:val="20"/>
    <w:lvlOverride w:ilvl="0">
      <w:startOverride w:val="2"/>
    </w:lvlOverride>
    <w:lvlOverride w:ilvl="1">
      <w:startOverride w:val="3"/>
    </w:lvlOverride>
  </w:num>
  <w:num w:numId="9">
    <w:abstractNumId w:val="0"/>
  </w:num>
  <w:num w:numId="10">
    <w:abstractNumId w:val="52"/>
  </w:num>
  <w:num w:numId="11">
    <w:abstractNumId w:val="75"/>
  </w:num>
  <w:num w:numId="12">
    <w:abstractNumId w:val="1"/>
  </w:num>
  <w:num w:numId="13">
    <w:abstractNumId w:val="85"/>
  </w:num>
  <w:num w:numId="14">
    <w:abstractNumId w:val="23"/>
  </w:num>
  <w:num w:numId="15">
    <w:abstractNumId w:val="88"/>
  </w:num>
  <w:num w:numId="16">
    <w:abstractNumId w:val="5"/>
  </w:num>
  <w:num w:numId="17">
    <w:abstractNumId w:val="29"/>
  </w:num>
  <w:num w:numId="18">
    <w:abstractNumId w:val="86"/>
  </w:num>
  <w:num w:numId="19">
    <w:abstractNumId w:val="6"/>
  </w:num>
  <w:num w:numId="20">
    <w:abstractNumId w:val="20"/>
  </w:num>
  <w:num w:numId="21">
    <w:abstractNumId w:val="87"/>
  </w:num>
  <w:num w:numId="22">
    <w:abstractNumId w:val="72"/>
  </w:num>
  <w:num w:numId="23">
    <w:abstractNumId w:val="33"/>
  </w:num>
  <w:num w:numId="24">
    <w:abstractNumId w:val="18"/>
  </w:num>
  <w:num w:numId="25">
    <w:abstractNumId w:val="73"/>
  </w:num>
  <w:num w:numId="26">
    <w:abstractNumId w:val="12"/>
  </w:num>
  <w:num w:numId="27">
    <w:abstractNumId w:val="53"/>
  </w:num>
  <w:num w:numId="28">
    <w:abstractNumId w:val="59"/>
  </w:num>
  <w:num w:numId="29">
    <w:abstractNumId w:val="8"/>
  </w:num>
  <w:num w:numId="30">
    <w:abstractNumId w:val="81"/>
  </w:num>
  <w:num w:numId="31">
    <w:abstractNumId w:val="7"/>
  </w:num>
  <w:num w:numId="32">
    <w:abstractNumId w:val="78"/>
  </w:num>
  <w:num w:numId="33">
    <w:abstractNumId w:val="83"/>
  </w:num>
  <w:num w:numId="34">
    <w:abstractNumId w:val="54"/>
  </w:num>
  <w:num w:numId="35">
    <w:abstractNumId w:val="46"/>
  </w:num>
  <w:num w:numId="36">
    <w:abstractNumId w:val="49"/>
  </w:num>
  <w:num w:numId="37">
    <w:abstractNumId w:val="70"/>
  </w:num>
  <w:num w:numId="38">
    <w:abstractNumId w:val="57"/>
  </w:num>
  <w:num w:numId="39">
    <w:abstractNumId w:val="27"/>
  </w:num>
  <w:num w:numId="40">
    <w:abstractNumId w:val="13"/>
  </w:num>
  <w:num w:numId="41">
    <w:abstractNumId w:val="68"/>
  </w:num>
  <w:num w:numId="42">
    <w:abstractNumId w:val="37"/>
  </w:num>
  <w:num w:numId="43">
    <w:abstractNumId w:val="28"/>
  </w:num>
  <w:num w:numId="44">
    <w:abstractNumId w:val="32"/>
  </w:num>
  <w:num w:numId="45">
    <w:abstractNumId w:val="40"/>
  </w:num>
  <w:num w:numId="46">
    <w:abstractNumId w:val="19"/>
  </w:num>
  <w:num w:numId="47">
    <w:abstractNumId w:val="9"/>
  </w:num>
  <w:num w:numId="48">
    <w:abstractNumId w:val="76"/>
  </w:num>
  <w:num w:numId="49">
    <w:abstractNumId w:val="45"/>
  </w:num>
  <w:num w:numId="50">
    <w:abstractNumId w:val="14"/>
  </w:num>
  <w:num w:numId="51">
    <w:abstractNumId w:val="35"/>
  </w:num>
  <w:num w:numId="52">
    <w:abstractNumId w:val="2"/>
  </w:num>
  <w:num w:numId="53">
    <w:abstractNumId w:val="51"/>
  </w:num>
  <w:num w:numId="54">
    <w:abstractNumId w:val="11"/>
  </w:num>
  <w:num w:numId="55">
    <w:abstractNumId w:val="22"/>
  </w:num>
  <w:num w:numId="56">
    <w:abstractNumId w:val="50"/>
  </w:num>
  <w:num w:numId="57">
    <w:abstractNumId w:val="56"/>
  </w:num>
  <w:num w:numId="58">
    <w:abstractNumId w:val="63"/>
  </w:num>
  <w:num w:numId="59">
    <w:abstractNumId w:val="48"/>
  </w:num>
  <w:num w:numId="60">
    <w:abstractNumId w:val="21"/>
  </w:num>
  <w:num w:numId="61">
    <w:abstractNumId w:val="62"/>
  </w:num>
  <w:num w:numId="62">
    <w:abstractNumId w:val="38"/>
  </w:num>
  <w:num w:numId="63">
    <w:abstractNumId w:val="43"/>
  </w:num>
  <w:num w:numId="64">
    <w:abstractNumId w:val="44"/>
  </w:num>
  <w:num w:numId="65">
    <w:abstractNumId w:val="64"/>
  </w:num>
  <w:num w:numId="66">
    <w:abstractNumId w:val="84"/>
  </w:num>
  <w:num w:numId="67">
    <w:abstractNumId w:val="41"/>
  </w:num>
  <w:num w:numId="68">
    <w:abstractNumId w:val="66"/>
  </w:num>
  <w:num w:numId="69">
    <w:abstractNumId w:val="16"/>
  </w:num>
  <w:num w:numId="70">
    <w:abstractNumId w:val="4"/>
  </w:num>
  <w:num w:numId="71">
    <w:abstractNumId w:val="69"/>
  </w:num>
  <w:num w:numId="72">
    <w:abstractNumId w:val="17"/>
  </w:num>
  <w:num w:numId="73">
    <w:abstractNumId w:val="15"/>
  </w:num>
  <w:num w:numId="74">
    <w:abstractNumId w:val="58"/>
  </w:num>
  <w:num w:numId="75">
    <w:abstractNumId w:val="42"/>
  </w:num>
  <w:num w:numId="76">
    <w:abstractNumId w:val="36"/>
  </w:num>
  <w:num w:numId="77">
    <w:abstractNumId w:val="25"/>
  </w:num>
  <w:num w:numId="78">
    <w:abstractNumId w:val="77"/>
  </w:num>
  <w:num w:numId="79">
    <w:abstractNumId w:val="55"/>
  </w:num>
  <w:num w:numId="80">
    <w:abstractNumId w:val="60"/>
  </w:num>
  <w:num w:numId="81">
    <w:abstractNumId w:val="31"/>
  </w:num>
  <w:num w:numId="82">
    <w:abstractNumId w:val="65"/>
  </w:num>
  <w:num w:numId="83">
    <w:abstractNumId w:val="34"/>
  </w:num>
  <w:num w:numId="84">
    <w:abstractNumId w:val="47"/>
  </w:num>
  <w:num w:numId="85">
    <w:abstractNumId w:val="61"/>
  </w:num>
  <w:num w:numId="86">
    <w:abstractNumId w:val="79"/>
  </w:num>
  <w:num w:numId="87">
    <w:abstractNumId w:val="24"/>
  </w:num>
  <w:num w:numId="88">
    <w:abstractNumId w:val="26"/>
  </w:num>
  <w:num w:numId="89">
    <w:abstractNumId w:val="20"/>
  </w:num>
  <w:num w:numId="90">
    <w:abstractNumId w:val="20"/>
  </w:num>
  <w:num w:numId="91">
    <w:abstractNumId w:val="20"/>
  </w:num>
  <w:num w:numId="92">
    <w:abstractNumId w:val="82"/>
  </w:num>
  <w:num w:numId="93">
    <w:abstractNumId w:val="3"/>
  </w:num>
  <w:numIdMacAtCleanup w:val="8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F678E"/>
    <w:rsid w:val="00000EC0"/>
    <w:rsid w:val="00001291"/>
    <w:rsid w:val="0000157B"/>
    <w:rsid w:val="0000188F"/>
    <w:rsid w:val="00001C55"/>
    <w:rsid w:val="00002725"/>
    <w:rsid w:val="000031A8"/>
    <w:rsid w:val="00003586"/>
    <w:rsid w:val="00003B50"/>
    <w:rsid w:val="00003F35"/>
    <w:rsid w:val="00004B81"/>
    <w:rsid w:val="00005E11"/>
    <w:rsid w:val="00005F95"/>
    <w:rsid w:val="00006095"/>
    <w:rsid w:val="00006716"/>
    <w:rsid w:val="00006F81"/>
    <w:rsid w:val="0001011F"/>
    <w:rsid w:val="000106B0"/>
    <w:rsid w:val="00010CF9"/>
    <w:rsid w:val="00010E2F"/>
    <w:rsid w:val="00011B05"/>
    <w:rsid w:val="00011C41"/>
    <w:rsid w:val="0001211C"/>
    <w:rsid w:val="00012208"/>
    <w:rsid w:val="00012448"/>
    <w:rsid w:val="00013228"/>
    <w:rsid w:val="000135F3"/>
    <w:rsid w:val="000144EB"/>
    <w:rsid w:val="000146C7"/>
    <w:rsid w:val="000147AB"/>
    <w:rsid w:val="0001480F"/>
    <w:rsid w:val="00014968"/>
    <w:rsid w:val="000149E2"/>
    <w:rsid w:val="00014A03"/>
    <w:rsid w:val="0001528E"/>
    <w:rsid w:val="00015A27"/>
    <w:rsid w:val="00015DDB"/>
    <w:rsid w:val="00016172"/>
    <w:rsid w:val="00016695"/>
    <w:rsid w:val="000169DB"/>
    <w:rsid w:val="000171E6"/>
    <w:rsid w:val="000176A7"/>
    <w:rsid w:val="00017CD2"/>
    <w:rsid w:val="00017F87"/>
    <w:rsid w:val="000207CA"/>
    <w:rsid w:val="00020898"/>
    <w:rsid w:val="000209E1"/>
    <w:rsid w:val="00020D6C"/>
    <w:rsid w:val="00020EB9"/>
    <w:rsid w:val="00021678"/>
    <w:rsid w:val="00021846"/>
    <w:rsid w:val="0002281D"/>
    <w:rsid w:val="0002361D"/>
    <w:rsid w:val="00023763"/>
    <w:rsid w:val="00023CED"/>
    <w:rsid w:val="00024B45"/>
    <w:rsid w:val="00024FE2"/>
    <w:rsid w:val="00025196"/>
    <w:rsid w:val="0002527D"/>
    <w:rsid w:val="00025324"/>
    <w:rsid w:val="00025381"/>
    <w:rsid w:val="00025522"/>
    <w:rsid w:val="00025A80"/>
    <w:rsid w:val="00025CA0"/>
    <w:rsid w:val="00025CF5"/>
    <w:rsid w:val="00025D3C"/>
    <w:rsid w:val="00025FB3"/>
    <w:rsid w:val="0002673B"/>
    <w:rsid w:val="00026995"/>
    <w:rsid w:val="000277C0"/>
    <w:rsid w:val="00027964"/>
    <w:rsid w:val="00027E93"/>
    <w:rsid w:val="000302CC"/>
    <w:rsid w:val="000303F3"/>
    <w:rsid w:val="00030704"/>
    <w:rsid w:val="00030825"/>
    <w:rsid w:val="00031158"/>
    <w:rsid w:val="0003155C"/>
    <w:rsid w:val="000324DA"/>
    <w:rsid w:val="00033101"/>
    <w:rsid w:val="00033172"/>
    <w:rsid w:val="00033244"/>
    <w:rsid w:val="000337E5"/>
    <w:rsid w:val="00033E3D"/>
    <w:rsid w:val="00033E79"/>
    <w:rsid w:val="00034093"/>
    <w:rsid w:val="000349D8"/>
    <w:rsid w:val="00034DDA"/>
    <w:rsid w:val="00034E09"/>
    <w:rsid w:val="00035629"/>
    <w:rsid w:val="00035847"/>
    <w:rsid w:val="00035B95"/>
    <w:rsid w:val="00035BAB"/>
    <w:rsid w:val="00035EF4"/>
    <w:rsid w:val="00036147"/>
    <w:rsid w:val="00037480"/>
    <w:rsid w:val="0003758B"/>
    <w:rsid w:val="000375E5"/>
    <w:rsid w:val="0003764F"/>
    <w:rsid w:val="00037BC6"/>
    <w:rsid w:val="00037D28"/>
    <w:rsid w:val="00037D77"/>
    <w:rsid w:val="000403FE"/>
    <w:rsid w:val="000406BA"/>
    <w:rsid w:val="0004097D"/>
    <w:rsid w:val="00040A44"/>
    <w:rsid w:val="00040DA4"/>
    <w:rsid w:val="00041161"/>
    <w:rsid w:val="000411B0"/>
    <w:rsid w:val="00042241"/>
    <w:rsid w:val="00042D58"/>
    <w:rsid w:val="00042EF8"/>
    <w:rsid w:val="00043241"/>
    <w:rsid w:val="000434B0"/>
    <w:rsid w:val="00043624"/>
    <w:rsid w:val="00043809"/>
    <w:rsid w:val="000445C4"/>
    <w:rsid w:val="00044C33"/>
    <w:rsid w:val="00044D15"/>
    <w:rsid w:val="0004533E"/>
    <w:rsid w:val="00045760"/>
    <w:rsid w:val="0004645D"/>
    <w:rsid w:val="00046904"/>
    <w:rsid w:val="00046EF3"/>
    <w:rsid w:val="00047D67"/>
    <w:rsid w:val="000500B7"/>
    <w:rsid w:val="00050CF0"/>
    <w:rsid w:val="00050F00"/>
    <w:rsid w:val="00050F11"/>
    <w:rsid w:val="00050F6E"/>
    <w:rsid w:val="00051424"/>
    <w:rsid w:val="00051B59"/>
    <w:rsid w:val="00051C8F"/>
    <w:rsid w:val="000520D3"/>
    <w:rsid w:val="000522FA"/>
    <w:rsid w:val="00052618"/>
    <w:rsid w:val="00052E82"/>
    <w:rsid w:val="00052FC8"/>
    <w:rsid w:val="0005348B"/>
    <w:rsid w:val="000535C7"/>
    <w:rsid w:val="00053A40"/>
    <w:rsid w:val="00055029"/>
    <w:rsid w:val="000551AC"/>
    <w:rsid w:val="000551F2"/>
    <w:rsid w:val="000556DF"/>
    <w:rsid w:val="00055948"/>
    <w:rsid w:val="00056813"/>
    <w:rsid w:val="00056E3D"/>
    <w:rsid w:val="00056F19"/>
    <w:rsid w:val="00061D56"/>
    <w:rsid w:val="00061ED9"/>
    <w:rsid w:val="000623BE"/>
    <w:rsid w:val="0006265B"/>
    <w:rsid w:val="00062C21"/>
    <w:rsid w:val="000631F2"/>
    <w:rsid w:val="00063474"/>
    <w:rsid w:val="000636C5"/>
    <w:rsid w:val="000636CA"/>
    <w:rsid w:val="00063C80"/>
    <w:rsid w:val="0006400E"/>
    <w:rsid w:val="0006429E"/>
    <w:rsid w:val="0006575B"/>
    <w:rsid w:val="00065B7C"/>
    <w:rsid w:val="00065FD5"/>
    <w:rsid w:val="0006760A"/>
    <w:rsid w:val="00067669"/>
    <w:rsid w:val="00067C1A"/>
    <w:rsid w:val="0007006E"/>
    <w:rsid w:val="00070151"/>
    <w:rsid w:val="000702FA"/>
    <w:rsid w:val="00070330"/>
    <w:rsid w:val="000704E8"/>
    <w:rsid w:val="00070BE2"/>
    <w:rsid w:val="00071671"/>
    <w:rsid w:val="000716F4"/>
    <w:rsid w:val="00071734"/>
    <w:rsid w:val="00071D27"/>
    <w:rsid w:val="00072E84"/>
    <w:rsid w:val="00072FA4"/>
    <w:rsid w:val="0007340E"/>
    <w:rsid w:val="000736C3"/>
    <w:rsid w:val="00073B95"/>
    <w:rsid w:val="000740AA"/>
    <w:rsid w:val="000743C5"/>
    <w:rsid w:val="00075AC7"/>
    <w:rsid w:val="0007633B"/>
    <w:rsid w:val="00076D1F"/>
    <w:rsid w:val="00077300"/>
    <w:rsid w:val="000777AF"/>
    <w:rsid w:val="00077CE2"/>
    <w:rsid w:val="00080DF2"/>
    <w:rsid w:val="00080E82"/>
    <w:rsid w:val="00081309"/>
    <w:rsid w:val="0008193F"/>
    <w:rsid w:val="00081AD9"/>
    <w:rsid w:val="00081B2F"/>
    <w:rsid w:val="00081C47"/>
    <w:rsid w:val="00081E2D"/>
    <w:rsid w:val="0008200B"/>
    <w:rsid w:val="00082A46"/>
    <w:rsid w:val="00083D5E"/>
    <w:rsid w:val="0008438D"/>
    <w:rsid w:val="00084497"/>
    <w:rsid w:val="000844D2"/>
    <w:rsid w:val="00084726"/>
    <w:rsid w:val="00084817"/>
    <w:rsid w:val="00084ABE"/>
    <w:rsid w:val="00085DD2"/>
    <w:rsid w:val="00086530"/>
    <w:rsid w:val="00086AD1"/>
    <w:rsid w:val="00086D6D"/>
    <w:rsid w:val="00087153"/>
    <w:rsid w:val="00087156"/>
    <w:rsid w:val="00087C91"/>
    <w:rsid w:val="00091191"/>
    <w:rsid w:val="000917DB"/>
    <w:rsid w:val="00091CBF"/>
    <w:rsid w:val="00092678"/>
    <w:rsid w:val="0009305F"/>
    <w:rsid w:val="00093381"/>
    <w:rsid w:val="00093CF8"/>
    <w:rsid w:val="000947F8"/>
    <w:rsid w:val="00094E14"/>
    <w:rsid w:val="00094F47"/>
    <w:rsid w:val="000951A4"/>
    <w:rsid w:val="0009567B"/>
    <w:rsid w:val="00095D12"/>
    <w:rsid w:val="00095E60"/>
    <w:rsid w:val="000964F9"/>
    <w:rsid w:val="000967F3"/>
    <w:rsid w:val="0009752C"/>
    <w:rsid w:val="000975FC"/>
    <w:rsid w:val="00097B38"/>
    <w:rsid w:val="000A01E2"/>
    <w:rsid w:val="000A06A1"/>
    <w:rsid w:val="000A133F"/>
    <w:rsid w:val="000A242C"/>
    <w:rsid w:val="000A2592"/>
    <w:rsid w:val="000A3538"/>
    <w:rsid w:val="000A381A"/>
    <w:rsid w:val="000A3EE8"/>
    <w:rsid w:val="000A3F9A"/>
    <w:rsid w:val="000A4284"/>
    <w:rsid w:val="000A42DF"/>
    <w:rsid w:val="000A439B"/>
    <w:rsid w:val="000A7676"/>
    <w:rsid w:val="000A7A4F"/>
    <w:rsid w:val="000A7D0E"/>
    <w:rsid w:val="000A7EDB"/>
    <w:rsid w:val="000B0A3F"/>
    <w:rsid w:val="000B154D"/>
    <w:rsid w:val="000B1E25"/>
    <w:rsid w:val="000B280B"/>
    <w:rsid w:val="000B302C"/>
    <w:rsid w:val="000B39B9"/>
    <w:rsid w:val="000B3DE1"/>
    <w:rsid w:val="000B40EB"/>
    <w:rsid w:val="000B588E"/>
    <w:rsid w:val="000B5E21"/>
    <w:rsid w:val="000B7B5D"/>
    <w:rsid w:val="000B7C5C"/>
    <w:rsid w:val="000B7E1D"/>
    <w:rsid w:val="000B7E27"/>
    <w:rsid w:val="000C1C6E"/>
    <w:rsid w:val="000C1F7D"/>
    <w:rsid w:val="000C21D7"/>
    <w:rsid w:val="000C2384"/>
    <w:rsid w:val="000C2BEB"/>
    <w:rsid w:val="000C3355"/>
    <w:rsid w:val="000C342E"/>
    <w:rsid w:val="000C36C7"/>
    <w:rsid w:val="000C36E2"/>
    <w:rsid w:val="000C36F7"/>
    <w:rsid w:val="000C380E"/>
    <w:rsid w:val="000C3E4E"/>
    <w:rsid w:val="000C3E82"/>
    <w:rsid w:val="000C4EF6"/>
    <w:rsid w:val="000C5304"/>
    <w:rsid w:val="000C5444"/>
    <w:rsid w:val="000C57F4"/>
    <w:rsid w:val="000C5ED5"/>
    <w:rsid w:val="000C61A3"/>
    <w:rsid w:val="000C65C4"/>
    <w:rsid w:val="000C699B"/>
    <w:rsid w:val="000C6B48"/>
    <w:rsid w:val="000C6C10"/>
    <w:rsid w:val="000C702B"/>
    <w:rsid w:val="000D0203"/>
    <w:rsid w:val="000D07A4"/>
    <w:rsid w:val="000D1804"/>
    <w:rsid w:val="000D1E00"/>
    <w:rsid w:val="000D209A"/>
    <w:rsid w:val="000D226A"/>
    <w:rsid w:val="000D29A8"/>
    <w:rsid w:val="000D3BDD"/>
    <w:rsid w:val="000D4044"/>
    <w:rsid w:val="000D4806"/>
    <w:rsid w:val="000D4C8E"/>
    <w:rsid w:val="000D5419"/>
    <w:rsid w:val="000D5599"/>
    <w:rsid w:val="000D5A5F"/>
    <w:rsid w:val="000D5EF3"/>
    <w:rsid w:val="000D6196"/>
    <w:rsid w:val="000D6A74"/>
    <w:rsid w:val="000D6AD8"/>
    <w:rsid w:val="000D6C9B"/>
    <w:rsid w:val="000D7535"/>
    <w:rsid w:val="000D76E9"/>
    <w:rsid w:val="000D7937"/>
    <w:rsid w:val="000D7E40"/>
    <w:rsid w:val="000E0C06"/>
    <w:rsid w:val="000E1F55"/>
    <w:rsid w:val="000E200F"/>
    <w:rsid w:val="000E2768"/>
    <w:rsid w:val="000E2998"/>
    <w:rsid w:val="000E3382"/>
    <w:rsid w:val="000E4E27"/>
    <w:rsid w:val="000E5C50"/>
    <w:rsid w:val="000E69E4"/>
    <w:rsid w:val="000E7292"/>
    <w:rsid w:val="000E7461"/>
    <w:rsid w:val="000E7F79"/>
    <w:rsid w:val="000F02AD"/>
    <w:rsid w:val="000F065E"/>
    <w:rsid w:val="000F254F"/>
    <w:rsid w:val="000F2652"/>
    <w:rsid w:val="000F27F8"/>
    <w:rsid w:val="000F292F"/>
    <w:rsid w:val="000F37B3"/>
    <w:rsid w:val="000F3BFB"/>
    <w:rsid w:val="000F4021"/>
    <w:rsid w:val="000F4985"/>
    <w:rsid w:val="000F5B1D"/>
    <w:rsid w:val="000F5EE5"/>
    <w:rsid w:val="000F5FEF"/>
    <w:rsid w:val="000F616D"/>
    <w:rsid w:val="000F6348"/>
    <w:rsid w:val="000F7110"/>
    <w:rsid w:val="000F7493"/>
    <w:rsid w:val="000F76B4"/>
    <w:rsid w:val="000F7711"/>
    <w:rsid w:val="000F7734"/>
    <w:rsid w:val="000F7933"/>
    <w:rsid w:val="000F7D7D"/>
    <w:rsid w:val="000F7E63"/>
    <w:rsid w:val="001000F7"/>
    <w:rsid w:val="00100D47"/>
    <w:rsid w:val="00101C24"/>
    <w:rsid w:val="00101D4C"/>
    <w:rsid w:val="00101D72"/>
    <w:rsid w:val="00102093"/>
    <w:rsid w:val="001025A3"/>
    <w:rsid w:val="00102694"/>
    <w:rsid w:val="00102937"/>
    <w:rsid w:val="00102961"/>
    <w:rsid w:val="00103330"/>
    <w:rsid w:val="001033E0"/>
    <w:rsid w:val="00103786"/>
    <w:rsid w:val="0010416F"/>
    <w:rsid w:val="00104DBA"/>
    <w:rsid w:val="00105027"/>
    <w:rsid w:val="001053FD"/>
    <w:rsid w:val="0010607F"/>
    <w:rsid w:val="0010643D"/>
    <w:rsid w:val="0010694E"/>
    <w:rsid w:val="00106A75"/>
    <w:rsid w:val="00106F79"/>
    <w:rsid w:val="001078C8"/>
    <w:rsid w:val="00107B02"/>
    <w:rsid w:val="00107C06"/>
    <w:rsid w:val="001101AB"/>
    <w:rsid w:val="001107C7"/>
    <w:rsid w:val="00110F25"/>
    <w:rsid w:val="00111005"/>
    <w:rsid w:val="00111391"/>
    <w:rsid w:val="001118E6"/>
    <w:rsid w:val="00111AC9"/>
    <w:rsid w:val="00111B95"/>
    <w:rsid w:val="001124E9"/>
    <w:rsid w:val="00112791"/>
    <w:rsid w:val="001127A2"/>
    <w:rsid w:val="00112A15"/>
    <w:rsid w:val="00113169"/>
    <w:rsid w:val="00113B0C"/>
    <w:rsid w:val="001143D1"/>
    <w:rsid w:val="00114B0F"/>
    <w:rsid w:val="00114EEC"/>
    <w:rsid w:val="00115299"/>
    <w:rsid w:val="001158D2"/>
    <w:rsid w:val="001159BC"/>
    <w:rsid w:val="00115BD1"/>
    <w:rsid w:val="00116835"/>
    <w:rsid w:val="00116E0D"/>
    <w:rsid w:val="0011712D"/>
    <w:rsid w:val="00117DA9"/>
    <w:rsid w:val="001206BB"/>
    <w:rsid w:val="00120715"/>
    <w:rsid w:val="00120C51"/>
    <w:rsid w:val="00121176"/>
    <w:rsid w:val="00121E6B"/>
    <w:rsid w:val="00121F98"/>
    <w:rsid w:val="00122A28"/>
    <w:rsid w:val="00122AC2"/>
    <w:rsid w:val="00122F4B"/>
    <w:rsid w:val="0012385C"/>
    <w:rsid w:val="00123F21"/>
    <w:rsid w:val="00123FFF"/>
    <w:rsid w:val="0012412A"/>
    <w:rsid w:val="001242BC"/>
    <w:rsid w:val="0012547E"/>
    <w:rsid w:val="00125678"/>
    <w:rsid w:val="001257AB"/>
    <w:rsid w:val="00125D34"/>
    <w:rsid w:val="00126A4C"/>
    <w:rsid w:val="00126AF7"/>
    <w:rsid w:val="00126E89"/>
    <w:rsid w:val="00127646"/>
    <w:rsid w:val="00127EF0"/>
    <w:rsid w:val="001318B6"/>
    <w:rsid w:val="001323FA"/>
    <w:rsid w:val="00132A64"/>
    <w:rsid w:val="00134733"/>
    <w:rsid w:val="0013492E"/>
    <w:rsid w:val="00134940"/>
    <w:rsid w:val="00135792"/>
    <w:rsid w:val="00135CB6"/>
    <w:rsid w:val="00135EE2"/>
    <w:rsid w:val="00135F22"/>
    <w:rsid w:val="001360F1"/>
    <w:rsid w:val="0013661C"/>
    <w:rsid w:val="00136C52"/>
    <w:rsid w:val="00136FE4"/>
    <w:rsid w:val="0013773B"/>
    <w:rsid w:val="00137814"/>
    <w:rsid w:val="0013796F"/>
    <w:rsid w:val="00137C3F"/>
    <w:rsid w:val="00137E66"/>
    <w:rsid w:val="00140472"/>
    <w:rsid w:val="00140C8E"/>
    <w:rsid w:val="00141586"/>
    <w:rsid w:val="00141B00"/>
    <w:rsid w:val="00142355"/>
    <w:rsid w:val="00142868"/>
    <w:rsid w:val="001429F3"/>
    <w:rsid w:val="0014306C"/>
    <w:rsid w:val="0014330F"/>
    <w:rsid w:val="00143D28"/>
    <w:rsid w:val="0014568C"/>
    <w:rsid w:val="00145D7B"/>
    <w:rsid w:val="001461B8"/>
    <w:rsid w:val="00146241"/>
    <w:rsid w:val="001467EC"/>
    <w:rsid w:val="00146A92"/>
    <w:rsid w:val="001473FA"/>
    <w:rsid w:val="001504FD"/>
    <w:rsid w:val="00150E0E"/>
    <w:rsid w:val="001515DF"/>
    <w:rsid w:val="00151825"/>
    <w:rsid w:val="001519DC"/>
    <w:rsid w:val="00151A30"/>
    <w:rsid w:val="001528F4"/>
    <w:rsid w:val="001529D5"/>
    <w:rsid w:val="001541E7"/>
    <w:rsid w:val="0015423D"/>
    <w:rsid w:val="0015498B"/>
    <w:rsid w:val="00154A6F"/>
    <w:rsid w:val="0015551C"/>
    <w:rsid w:val="00156761"/>
    <w:rsid w:val="001567B7"/>
    <w:rsid w:val="00156CEC"/>
    <w:rsid w:val="001570B2"/>
    <w:rsid w:val="001574EC"/>
    <w:rsid w:val="0016060C"/>
    <w:rsid w:val="0016070C"/>
    <w:rsid w:val="00160F86"/>
    <w:rsid w:val="0016145F"/>
    <w:rsid w:val="0016164A"/>
    <w:rsid w:val="00161C4A"/>
    <w:rsid w:val="00161E0E"/>
    <w:rsid w:val="00162798"/>
    <w:rsid w:val="00162F91"/>
    <w:rsid w:val="0016359E"/>
    <w:rsid w:val="001635B7"/>
    <w:rsid w:val="00164463"/>
    <w:rsid w:val="00164BB3"/>
    <w:rsid w:val="00164BBB"/>
    <w:rsid w:val="00164D8D"/>
    <w:rsid w:val="00164F9B"/>
    <w:rsid w:val="0016541A"/>
    <w:rsid w:val="00166A48"/>
    <w:rsid w:val="00166A97"/>
    <w:rsid w:val="00166EC6"/>
    <w:rsid w:val="00166F45"/>
    <w:rsid w:val="00167A90"/>
    <w:rsid w:val="00167E9E"/>
    <w:rsid w:val="00167FDF"/>
    <w:rsid w:val="001702D9"/>
    <w:rsid w:val="001705CE"/>
    <w:rsid w:val="0017091B"/>
    <w:rsid w:val="00170BBB"/>
    <w:rsid w:val="00172049"/>
    <w:rsid w:val="001721CA"/>
    <w:rsid w:val="001724F1"/>
    <w:rsid w:val="00172854"/>
    <w:rsid w:val="00172AEC"/>
    <w:rsid w:val="00172BF6"/>
    <w:rsid w:val="001734C6"/>
    <w:rsid w:val="00173D2F"/>
    <w:rsid w:val="00174AAE"/>
    <w:rsid w:val="00174BA1"/>
    <w:rsid w:val="00174CB9"/>
    <w:rsid w:val="00174FD3"/>
    <w:rsid w:val="001752A4"/>
    <w:rsid w:val="001752F1"/>
    <w:rsid w:val="00175ABF"/>
    <w:rsid w:val="00176015"/>
    <w:rsid w:val="00176334"/>
    <w:rsid w:val="00177237"/>
    <w:rsid w:val="00177481"/>
    <w:rsid w:val="00180293"/>
    <w:rsid w:val="001803EF"/>
    <w:rsid w:val="001807B9"/>
    <w:rsid w:val="00180CEB"/>
    <w:rsid w:val="00180D40"/>
    <w:rsid w:val="00180EF1"/>
    <w:rsid w:val="00180FC0"/>
    <w:rsid w:val="00181201"/>
    <w:rsid w:val="001812DE"/>
    <w:rsid w:val="001814A1"/>
    <w:rsid w:val="00181999"/>
    <w:rsid w:val="001820DC"/>
    <w:rsid w:val="001821E2"/>
    <w:rsid w:val="00182722"/>
    <w:rsid w:val="00182946"/>
    <w:rsid w:val="00182A2C"/>
    <w:rsid w:val="00182A44"/>
    <w:rsid w:val="001831AA"/>
    <w:rsid w:val="001833A4"/>
    <w:rsid w:val="001834FB"/>
    <w:rsid w:val="0018376B"/>
    <w:rsid w:val="00183788"/>
    <w:rsid w:val="0018390A"/>
    <w:rsid w:val="00184260"/>
    <w:rsid w:val="0018480E"/>
    <w:rsid w:val="00184AD9"/>
    <w:rsid w:val="001850B4"/>
    <w:rsid w:val="0018548C"/>
    <w:rsid w:val="00185781"/>
    <w:rsid w:val="001862B1"/>
    <w:rsid w:val="001866B2"/>
    <w:rsid w:val="001866C0"/>
    <w:rsid w:val="00186A34"/>
    <w:rsid w:val="0018715C"/>
    <w:rsid w:val="00187A07"/>
    <w:rsid w:val="00190313"/>
    <w:rsid w:val="001904A0"/>
    <w:rsid w:val="00190A99"/>
    <w:rsid w:val="00190E9E"/>
    <w:rsid w:val="001911E8"/>
    <w:rsid w:val="001914E9"/>
    <w:rsid w:val="00191B82"/>
    <w:rsid w:val="00191FE2"/>
    <w:rsid w:val="001920E2"/>
    <w:rsid w:val="001923DB"/>
    <w:rsid w:val="001925E9"/>
    <w:rsid w:val="00192AF8"/>
    <w:rsid w:val="0019352F"/>
    <w:rsid w:val="001935D1"/>
    <w:rsid w:val="00193714"/>
    <w:rsid w:val="001938B3"/>
    <w:rsid w:val="00194588"/>
    <w:rsid w:val="0019465B"/>
    <w:rsid w:val="0019489C"/>
    <w:rsid w:val="00194C0B"/>
    <w:rsid w:val="00195658"/>
    <w:rsid w:val="00195B1D"/>
    <w:rsid w:val="00195CF1"/>
    <w:rsid w:val="00195EA5"/>
    <w:rsid w:val="00196767"/>
    <w:rsid w:val="00196D5F"/>
    <w:rsid w:val="001971D3"/>
    <w:rsid w:val="001974E5"/>
    <w:rsid w:val="0019766F"/>
    <w:rsid w:val="00197FE3"/>
    <w:rsid w:val="001A0CD1"/>
    <w:rsid w:val="001A10D7"/>
    <w:rsid w:val="001A1153"/>
    <w:rsid w:val="001A13A1"/>
    <w:rsid w:val="001A19B3"/>
    <w:rsid w:val="001A2603"/>
    <w:rsid w:val="001A287D"/>
    <w:rsid w:val="001A2994"/>
    <w:rsid w:val="001A2D0D"/>
    <w:rsid w:val="001A32B5"/>
    <w:rsid w:val="001A34C9"/>
    <w:rsid w:val="001A3C65"/>
    <w:rsid w:val="001A3D85"/>
    <w:rsid w:val="001A3F32"/>
    <w:rsid w:val="001A4126"/>
    <w:rsid w:val="001A452E"/>
    <w:rsid w:val="001A47C2"/>
    <w:rsid w:val="001A5239"/>
    <w:rsid w:val="001A5501"/>
    <w:rsid w:val="001A5C43"/>
    <w:rsid w:val="001A5E16"/>
    <w:rsid w:val="001A6010"/>
    <w:rsid w:val="001A6494"/>
    <w:rsid w:val="001A67D5"/>
    <w:rsid w:val="001A753A"/>
    <w:rsid w:val="001A7880"/>
    <w:rsid w:val="001B052A"/>
    <w:rsid w:val="001B19FD"/>
    <w:rsid w:val="001B2470"/>
    <w:rsid w:val="001B29D1"/>
    <w:rsid w:val="001B3792"/>
    <w:rsid w:val="001B3F48"/>
    <w:rsid w:val="001B44B8"/>
    <w:rsid w:val="001B5079"/>
    <w:rsid w:val="001B53D3"/>
    <w:rsid w:val="001B54FF"/>
    <w:rsid w:val="001B6020"/>
    <w:rsid w:val="001B6AA3"/>
    <w:rsid w:val="001B6AB8"/>
    <w:rsid w:val="001B6BE5"/>
    <w:rsid w:val="001B6C30"/>
    <w:rsid w:val="001B6EA5"/>
    <w:rsid w:val="001B77D2"/>
    <w:rsid w:val="001B7838"/>
    <w:rsid w:val="001B7EF0"/>
    <w:rsid w:val="001B7F61"/>
    <w:rsid w:val="001C1BE4"/>
    <w:rsid w:val="001C1CEB"/>
    <w:rsid w:val="001C254B"/>
    <w:rsid w:val="001C288C"/>
    <w:rsid w:val="001C2F01"/>
    <w:rsid w:val="001C357A"/>
    <w:rsid w:val="001C3999"/>
    <w:rsid w:val="001C4100"/>
    <w:rsid w:val="001C46EA"/>
    <w:rsid w:val="001C4A23"/>
    <w:rsid w:val="001C4B54"/>
    <w:rsid w:val="001C4BFF"/>
    <w:rsid w:val="001C55C6"/>
    <w:rsid w:val="001C5AC0"/>
    <w:rsid w:val="001C5CA2"/>
    <w:rsid w:val="001C5D87"/>
    <w:rsid w:val="001C6985"/>
    <w:rsid w:val="001C6CC6"/>
    <w:rsid w:val="001C711F"/>
    <w:rsid w:val="001C742C"/>
    <w:rsid w:val="001C788B"/>
    <w:rsid w:val="001D0247"/>
    <w:rsid w:val="001D0417"/>
    <w:rsid w:val="001D0D61"/>
    <w:rsid w:val="001D10A3"/>
    <w:rsid w:val="001D1380"/>
    <w:rsid w:val="001D33C2"/>
    <w:rsid w:val="001D33F8"/>
    <w:rsid w:val="001D35C5"/>
    <w:rsid w:val="001D396D"/>
    <w:rsid w:val="001D459C"/>
    <w:rsid w:val="001D45B0"/>
    <w:rsid w:val="001D45E0"/>
    <w:rsid w:val="001D4A6F"/>
    <w:rsid w:val="001D4E34"/>
    <w:rsid w:val="001D4E88"/>
    <w:rsid w:val="001D5B51"/>
    <w:rsid w:val="001D5BC5"/>
    <w:rsid w:val="001D5FC5"/>
    <w:rsid w:val="001D6381"/>
    <w:rsid w:val="001D65CC"/>
    <w:rsid w:val="001D677E"/>
    <w:rsid w:val="001D6B89"/>
    <w:rsid w:val="001D6BD5"/>
    <w:rsid w:val="001D6DC8"/>
    <w:rsid w:val="001D7102"/>
    <w:rsid w:val="001D73AD"/>
    <w:rsid w:val="001D7705"/>
    <w:rsid w:val="001D7BA6"/>
    <w:rsid w:val="001E006E"/>
    <w:rsid w:val="001E0244"/>
    <w:rsid w:val="001E052F"/>
    <w:rsid w:val="001E0CBC"/>
    <w:rsid w:val="001E0DC1"/>
    <w:rsid w:val="001E14B5"/>
    <w:rsid w:val="001E1699"/>
    <w:rsid w:val="001E1BD8"/>
    <w:rsid w:val="001E1CBD"/>
    <w:rsid w:val="001E20D4"/>
    <w:rsid w:val="001E2626"/>
    <w:rsid w:val="001E2D3D"/>
    <w:rsid w:val="001E2E49"/>
    <w:rsid w:val="001E3177"/>
    <w:rsid w:val="001E390F"/>
    <w:rsid w:val="001E3AA0"/>
    <w:rsid w:val="001E3D93"/>
    <w:rsid w:val="001E3FF7"/>
    <w:rsid w:val="001E410B"/>
    <w:rsid w:val="001E41D5"/>
    <w:rsid w:val="001E5591"/>
    <w:rsid w:val="001E60EB"/>
    <w:rsid w:val="001E62DD"/>
    <w:rsid w:val="001E64AD"/>
    <w:rsid w:val="001E71B3"/>
    <w:rsid w:val="001F01D4"/>
    <w:rsid w:val="001F01E6"/>
    <w:rsid w:val="001F08A5"/>
    <w:rsid w:val="001F0BE7"/>
    <w:rsid w:val="001F1918"/>
    <w:rsid w:val="001F1C54"/>
    <w:rsid w:val="001F20CC"/>
    <w:rsid w:val="001F2408"/>
    <w:rsid w:val="001F2B0C"/>
    <w:rsid w:val="001F2C6A"/>
    <w:rsid w:val="001F2CE7"/>
    <w:rsid w:val="001F2D1D"/>
    <w:rsid w:val="001F3BDF"/>
    <w:rsid w:val="001F3C4B"/>
    <w:rsid w:val="001F5AD6"/>
    <w:rsid w:val="001F5F2E"/>
    <w:rsid w:val="001F6059"/>
    <w:rsid w:val="001F7220"/>
    <w:rsid w:val="001F7241"/>
    <w:rsid w:val="001F72C2"/>
    <w:rsid w:val="001F75CF"/>
    <w:rsid w:val="001F7E21"/>
    <w:rsid w:val="0020001D"/>
    <w:rsid w:val="0020004A"/>
    <w:rsid w:val="00200143"/>
    <w:rsid w:val="00200759"/>
    <w:rsid w:val="00200A72"/>
    <w:rsid w:val="00201212"/>
    <w:rsid w:val="00201422"/>
    <w:rsid w:val="00201B7C"/>
    <w:rsid w:val="00201ECE"/>
    <w:rsid w:val="00203438"/>
    <w:rsid w:val="00204242"/>
    <w:rsid w:val="0020448C"/>
    <w:rsid w:val="00204585"/>
    <w:rsid w:val="00204715"/>
    <w:rsid w:val="0020472B"/>
    <w:rsid w:val="0020568C"/>
    <w:rsid w:val="0020572B"/>
    <w:rsid w:val="00205992"/>
    <w:rsid w:val="00205D09"/>
    <w:rsid w:val="00206179"/>
    <w:rsid w:val="002061B1"/>
    <w:rsid w:val="0020636C"/>
    <w:rsid w:val="00206807"/>
    <w:rsid w:val="002069B2"/>
    <w:rsid w:val="00207538"/>
    <w:rsid w:val="0020798D"/>
    <w:rsid w:val="00207EF3"/>
    <w:rsid w:val="00210E1A"/>
    <w:rsid w:val="0021185A"/>
    <w:rsid w:val="00212663"/>
    <w:rsid w:val="0021290F"/>
    <w:rsid w:val="00213062"/>
    <w:rsid w:val="0021306E"/>
    <w:rsid w:val="00216B17"/>
    <w:rsid w:val="00216F50"/>
    <w:rsid w:val="002176CF"/>
    <w:rsid w:val="002179A0"/>
    <w:rsid w:val="00220113"/>
    <w:rsid w:val="00220C42"/>
    <w:rsid w:val="002212D2"/>
    <w:rsid w:val="00221E8F"/>
    <w:rsid w:val="00222619"/>
    <w:rsid w:val="0022262C"/>
    <w:rsid w:val="00222FA0"/>
    <w:rsid w:val="00223E29"/>
    <w:rsid w:val="00224248"/>
    <w:rsid w:val="00225954"/>
    <w:rsid w:val="00225D2B"/>
    <w:rsid w:val="00225EF8"/>
    <w:rsid w:val="00226324"/>
    <w:rsid w:val="0022635E"/>
    <w:rsid w:val="002264AC"/>
    <w:rsid w:val="002264CF"/>
    <w:rsid w:val="00227074"/>
    <w:rsid w:val="002270FD"/>
    <w:rsid w:val="00227456"/>
    <w:rsid w:val="0022774A"/>
    <w:rsid w:val="00227A24"/>
    <w:rsid w:val="00227C59"/>
    <w:rsid w:val="00227F04"/>
    <w:rsid w:val="002303D5"/>
    <w:rsid w:val="00230B84"/>
    <w:rsid w:val="0023107B"/>
    <w:rsid w:val="00232BBA"/>
    <w:rsid w:val="00233300"/>
    <w:rsid w:val="0023370A"/>
    <w:rsid w:val="00233933"/>
    <w:rsid w:val="0023413E"/>
    <w:rsid w:val="00234930"/>
    <w:rsid w:val="002356F5"/>
    <w:rsid w:val="002356FB"/>
    <w:rsid w:val="0023755F"/>
    <w:rsid w:val="00237831"/>
    <w:rsid w:val="0024026E"/>
    <w:rsid w:val="00240439"/>
    <w:rsid w:val="002405A7"/>
    <w:rsid w:val="002405C5"/>
    <w:rsid w:val="00240728"/>
    <w:rsid w:val="00241296"/>
    <w:rsid w:val="00241931"/>
    <w:rsid w:val="00241E7D"/>
    <w:rsid w:val="00242084"/>
    <w:rsid w:val="00242B0F"/>
    <w:rsid w:val="00243036"/>
    <w:rsid w:val="00243251"/>
    <w:rsid w:val="00243331"/>
    <w:rsid w:val="00243B65"/>
    <w:rsid w:val="00243D1F"/>
    <w:rsid w:val="002442AE"/>
    <w:rsid w:val="002442F3"/>
    <w:rsid w:val="002445BF"/>
    <w:rsid w:val="0024525A"/>
    <w:rsid w:val="00246D24"/>
    <w:rsid w:val="00247860"/>
    <w:rsid w:val="00247D00"/>
    <w:rsid w:val="00247E6F"/>
    <w:rsid w:val="00247FA4"/>
    <w:rsid w:val="002507CA"/>
    <w:rsid w:val="00250CBA"/>
    <w:rsid w:val="00250E9B"/>
    <w:rsid w:val="00250FD9"/>
    <w:rsid w:val="00251177"/>
    <w:rsid w:val="0025136E"/>
    <w:rsid w:val="00251D74"/>
    <w:rsid w:val="002521F3"/>
    <w:rsid w:val="002526F7"/>
    <w:rsid w:val="00252DF3"/>
    <w:rsid w:val="00253999"/>
    <w:rsid w:val="00253B88"/>
    <w:rsid w:val="00253D7A"/>
    <w:rsid w:val="00254899"/>
    <w:rsid w:val="00254B6C"/>
    <w:rsid w:val="00255334"/>
    <w:rsid w:val="0025558C"/>
    <w:rsid w:val="002557F6"/>
    <w:rsid w:val="00255FE4"/>
    <w:rsid w:val="00256053"/>
    <w:rsid w:val="00256241"/>
    <w:rsid w:val="00256AE5"/>
    <w:rsid w:val="00256B7F"/>
    <w:rsid w:val="002575AF"/>
    <w:rsid w:val="00257905"/>
    <w:rsid w:val="002600B9"/>
    <w:rsid w:val="00260156"/>
    <w:rsid w:val="0026015E"/>
    <w:rsid w:val="002607E5"/>
    <w:rsid w:val="002608B3"/>
    <w:rsid w:val="00260B76"/>
    <w:rsid w:val="0026104D"/>
    <w:rsid w:val="00261679"/>
    <w:rsid w:val="00262E2F"/>
    <w:rsid w:val="00263596"/>
    <w:rsid w:val="002637E4"/>
    <w:rsid w:val="0026394B"/>
    <w:rsid w:val="00263FB4"/>
    <w:rsid w:val="00264450"/>
    <w:rsid w:val="00264593"/>
    <w:rsid w:val="002650BF"/>
    <w:rsid w:val="0026590B"/>
    <w:rsid w:val="00265927"/>
    <w:rsid w:val="00265C97"/>
    <w:rsid w:val="00266450"/>
    <w:rsid w:val="00267321"/>
    <w:rsid w:val="00270A53"/>
    <w:rsid w:val="00270E06"/>
    <w:rsid w:val="00270FC3"/>
    <w:rsid w:val="002716BF"/>
    <w:rsid w:val="00271C4E"/>
    <w:rsid w:val="00273D41"/>
    <w:rsid w:val="00273EA4"/>
    <w:rsid w:val="002742B8"/>
    <w:rsid w:val="002745AF"/>
    <w:rsid w:val="002747BA"/>
    <w:rsid w:val="002750D6"/>
    <w:rsid w:val="00275242"/>
    <w:rsid w:val="002753C3"/>
    <w:rsid w:val="00275B0A"/>
    <w:rsid w:val="00277531"/>
    <w:rsid w:val="002778D6"/>
    <w:rsid w:val="00277E9C"/>
    <w:rsid w:val="00280082"/>
    <w:rsid w:val="002801A6"/>
    <w:rsid w:val="002802FB"/>
    <w:rsid w:val="002808BA"/>
    <w:rsid w:val="00280A62"/>
    <w:rsid w:val="002813DA"/>
    <w:rsid w:val="00281B5C"/>
    <w:rsid w:val="002825D3"/>
    <w:rsid w:val="00282743"/>
    <w:rsid w:val="00282D95"/>
    <w:rsid w:val="0028303C"/>
    <w:rsid w:val="00283411"/>
    <w:rsid w:val="0028341F"/>
    <w:rsid w:val="00283E10"/>
    <w:rsid w:val="00284082"/>
    <w:rsid w:val="0028418B"/>
    <w:rsid w:val="00284190"/>
    <w:rsid w:val="00284258"/>
    <w:rsid w:val="002851A9"/>
    <w:rsid w:val="00286CB6"/>
    <w:rsid w:val="00286EE0"/>
    <w:rsid w:val="0028700A"/>
    <w:rsid w:val="00287605"/>
    <w:rsid w:val="0029033B"/>
    <w:rsid w:val="0029092A"/>
    <w:rsid w:val="00290A47"/>
    <w:rsid w:val="00291623"/>
    <w:rsid w:val="00291C9E"/>
    <w:rsid w:val="00291F90"/>
    <w:rsid w:val="0029222C"/>
    <w:rsid w:val="0029282F"/>
    <w:rsid w:val="0029339F"/>
    <w:rsid w:val="002937DB"/>
    <w:rsid w:val="00293B07"/>
    <w:rsid w:val="00294F9A"/>
    <w:rsid w:val="002950B4"/>
    <w:rsid w:val="002959B1"/>
    <w:rsid w:val="002959C3"/>
    <w:rsid w:val="00295D68"/>
    <w:rsid w:val="00295F0F"/>
    <w:rsid w:val="00296801"/>
    <w:rsid w:val="0029724D"/>
    <w:rsid w:val="00297BA0"/>
    <w:rsid w:val="00297DC1"/>
    <w:rsid w:val="00297F04"/>
    <w:rsid w:val="002A0603"/>
    <w:rsid w:val="002A07CA"/>
    <w:rsid w:val="002A0813"/>
    <w:rsid w:val="002A0D31"/>
    <w:rsid w:val="002A156C"/>
    <w:rsid w:val="002A1BC0"/>
    <w:rsid w:val="002A1D0D"/>
    <w:rsid w:val="002A21C5"/>
    <w:rsid w:val="002A2227"/>
    <w:rsid w:val="002A231C"/>
    <w:rsid w:val="002A3436"/>
    <w:rsid w:val="002A4323"/>
    <w:rsid w:val="002A4673"/>
    <w:rsid w:val="002A472B"/>
    <w:rsid w:val="002A5519"/>
    <w:rsid w:val="002A5A3B"/>
    <w:rsid w:val="002A61D3"/>
    <w:rsid w:val="002A6EB3"/>
    <w:rsid w:val="002A7278"/>
    <w:rsid w:val="002A7CB5"/>
    <w:rsid w:val="002B00AC"/>
    <w:rsid w:val="002B021C"/>
    <w:rsid w:val="002B04EC"/>
    <w:rsid w:val="002B0609"/>
    <w:rsid w:val="002B0F6E"/>
    <w:rsid w:val="002B115A"/>
    <w:rsid w:val="002B153B"/>
    <w:rsid w:val="002B1715"/>
    <w:rsid w:val="002B20C0"/>
    <w:rsid w:val="002B21FC"/>
    <w:rsid w:val="002B329F"/>
    <w:rsid w:val="002B44E2"/>
    <w:rsid w:val="002B5123"/>
    <w:rsid w:val="002B554C"/>
    <w:rsid w:val="002B5BEC"/>
    <w:rsid w:val="002B5CA5"/>
    <w:rsid w:val="002B5D4F"/>
    <w:rsid w:val="002B6F66"/>
    <w:rsid w:val="002B7468"/>
    <w:rsid w:val="002B7853"/>
    <w:rsid w:val="002B7D69"/>
    <w:rsid w:val="002C1D27"/>
    <w:rsid w:val="002C1FBF"/>
    <w:rsid w:val="002C201B"/>
    <w:rsid w:val="002C222D"/>
    <w:rsid w:val="002C28FB"/>
    <w:rsid w:val="002C2E33"/>
    <w:rsid w:val="002C2F5A"/>
    <w:rsid w:val="002C320F"/>
    <w:rsid w:val="002C46C3"/>
    <w:rsid w:val="002C472C"/>
    <w:rsid w:val="002C474A"/>
    <w:rsid w:val="002C47F7"/>
    <w:rsid w:val="002C558A"/>
    <w:rsid w:val="002C5EA1"/>
    <w:rsid w:val="002C5EAD"/>
    <w:rsid w:val="002C5F76"/>
    <w:rsid w:val="002C5FC3"/>
    <w:rsid w:val="002C6575"/>
    <w:rsid w:val="002C6F74"/>
    <w:rsid w:val="002C701C"/>
    <w:rsid w:val="002C7FE0"/>
    <w:rsid w:val="002D1111"/>
    <w:rsid w:val="002D25E4"/>
    <w:rsid w:val="002D2AAF"/>
    <w:rsid w:val="002D2E5F"/>
    <w:rsid w:val="002D4148"/>
    <w:rsid w:val="002D4AD9"/>
    <w:rsid w:val="002D5368"/>
    <w:rsid w:val="002D5A28"/>
    <w:rsid w:val="002D5E7D"/>
    <w:rsid w:val="002D5F53"/>
    <w:rsid w:val="002D6ADA"/>
    <w:rsid w:val="002E0138"/>
    <w:rsid w:val="002E0543"/>
    <w:rsid w:val="002E1BD6"/>
    <w:rsid w:val="002E1DF3"/>
    <w:rsid w:val="002E21C2"/>
    <w:rsid w:val="002E25EF"/>
    <w:rsid w:val="002E312C"/>
    <w:rsid w:val="002E33C7"/>
    <w:rsid w:val="002E3579"/>
    <w:rsid w:val="002E41A0"/>
    <w:rsid w:val="002E4355"/>
    <w:rsid w:val="002E4679"/>
    <w:rsid w:val="002E4868"/>
    <w:rsid w:val="002E48E8"/>
    <w:rsid w:val="002E4BCC"/>
    <w:rsid w:val="002E4C87"/>
    <w:rsid w:val="002E53DD"/>
    <w:rsid w:val="002E5778"/>
    <w:rsid w:val="002E5B66"/>
    <w:rsid w:val="002E66F2"/>
    <w:rsid w:val="002E708C"/>
    <w:rsid w:val="002E7188"/>
    <w:rsid w:val="002E725D"/>
    <w:rsid w:val="002E737D"/>
    <w:rsid w:val="002E7463"/>
    <w:rsid w:val="002E7CF9"/>
    <w:rsid w:val="002E7E9A"/>
    <w:rsid w:val="002F0309"/>
    <w:rsid w:val="002F20E4"/>
    <w:rsid w:val="002F2DFC"/>
    <w:rsid w:val="002F3094"/>
    <w:rsid w:val="002F4319"/>
    <w:rsid w:val="002F5BAB"/>
    <w:rsid w:val="002F5CAA"/>
    <w:rsid w:val="002F600D"/>
    <w:rsid w:val="002F65D8"/>
    <w:rsid w:val="002F6C22"/>
    <w:rsid w:val="002F74F0"/>
    <w:rsid w:val="002F7E42"/>
    <w:rsid w:val="00301349"/>
    <w:rsid w:val="003013A7"/>
    <w:rsid w:val="00302154"/>
    <w:rsid w:val="00302C01"/>
    <w:rsid w:val="00302D8C"/>
    <w:rsid w:val="0030317C"/>
    <w:rsid w:val="003034F6"/>
    <w:rsid w:val="003043A6"/>
    <w:rsid w:val="0030677F"/>
    <w:rsid w:val="00307133"/>
    <w:rsid w:val="00307A30"/>
    <w:rsid w:val="00307D0B"/>
    <w:rsid w:val="00307F75"/>
    <w:rsid w:val="0031002B"/>
    <w:rsid w:val="003109DF"/>
    <w:rsid w:val="00310A2B"/>
    <w:rsid w:val="00310E7C"/>
    <w:rsid w:val="00311CB3"/>
    <w:rsid w:val="00312389"/>
    <w:rsid w:val="003123A2"/>
    <w:rsid w:val="00312558"/>
    <w:rsid w:val="003126D5"/>
    <w:rsid w:val="003131D3"/>
    <w:rsid w:val="003133ED"/>
    <w:rsid w:val="00313484"/>
    <w:rsid w:val="00313AFA"/>
    <w:rsid w:val="0031476D"/>
    <w:rsid w:val="00315B35"/>
    <w:rsid w:val="00315EE3"/>
    <w:rsid w:val="00315F8D"/>
    <w:rsid w:val="00316718"/>
    <w:rsid w:val="003168E2"/>
    <w:rsid w:val="00316987"/>
    <w:rsid w:val="00316C67"/>
    <w:rsid w:val="00317ADE"/>
    <w:rsid w:val="00317E58"/>
    <w:rsid w:val="00317E5C"/>
    <w:rsid w:val="0032076E"/>
    <w:rsid w:val="00320ADC"/>
    <w:rsid w:val="00322225"/>
    <w:rsid w:val="0032311E"/>
    <w:rsid w:val="0032322A"/>
    <w:rsid w:val="003237C1"/>
    <w:rsid w:val="00323FA1"/>
    <w:rsid w:val="003247AE"/>
    <w:rsid w:val="00324854"/>
    <w:rsid w:val="00324B49"/>
    <w:rsid w:val="00325DD4"/>
    <w:rsid w:val="00325E78"/>
    <w:rsid w:val="0032626A"/>
    <w:rsid w:val="003264F5"/>
    <w:rsid w:val="00326694"/>
    <w:rsid w:val="00327609"/>
    <w:rsid w:val="00327827"/>
    <w:rsid w:val="003278E1"/>
    <w:rsid w:val="00327A64"/>
    <w:rsid w:val="00327C53"/>
    <w:rsid w:val="00327D93"/>
    <w:rsid w:val="00327DAD"/>
    <w:rsid w:val="00330366"/>
    <w:rsid w:val="003304A7"/>
    <w:rsid w:val="00330695"/>
    <w:rsid w:val="00330E16"/>
    <w:rsid w:val="00330EE3"/>
    <w:rsid w:val="003318F0"/>
    <w:rsid w:val="003319ED"/>
    <w:rsid w:val="00331A8E"/>
    <w:rsid w:val="00331D57"/>
    <w:rsid w:val="00332091"/>
    <w:rsid w:val="0033241C"/>
    <w:rsid w:val="00332615"/>
    <w:rsid w:val="00332942"/>
    <w:rsid w:val="00332BF6"/>
    <w:rsid w:val="00332C16"/>
    <w:rsid w:val="00333414"/>
    <w:rsid w:val="0033364E"/>
    <w:rsid w:val="00333A1E"/>
    <w:rsid w:val="00333EE1"/>
    <w:rsid w:val="00334B28"/>
    <w:rsid w:val="003351E7"/>
    <w:rsid w:val="00335FBC"/>
    <w:rsid w:val="00336989"/>
    <w:rsid w:val="00336C6F"/>
    <w:rsid w:val="00337034"/>
    <w:rsid w:val="003376DD"/>
    <w:rsid w:val="003401B0"/>
    <w:rsid w:val="00340317"/>
    <w:rsid w:val="003404DF"/>
    <w:rsid w:val="00340CD7"/>
    <w:rsid w:val="00341B9B"/>
    <w:rsid w:val="00342BEC"/>
    <w:rsid w:val="00343092"/>
    <w:rsid w:val="003432B6"/>
    <w:rsid w:val="0034364E"/>
    <w:rsid w:val="003437B9"/>
    <w:rsid w:val="00343ED3"/>
    <w:rsid w:val="003440B3"/>
    <w:rsid w:val="0034415C"/>
    <w:rsid w:val="0034429A"/>
    <w:rsid w:val="00345F9F"/>
    <w:rsid w:val="00346796"/>
    <w:rsid w:val="00350699"/>
    <w:rsid w:val="0035155E"/>
    <w:rsid w:val="0035268A"/>
    <w:rsid w:val="003547A5"/>
    <w:rsid w:val="00354858"/>
    <w:rsid w:val="00354CB3"/>
    <w:rsid w:val="00355581"/>
    <w:rsid w:val="003557C6"/>
    <w:rsid w:val="00355A0A"/>
    <w:rsid w:val="00355C3F"/>
    <w:rsid w:val="00356788"/>
    <w:rsid w:val="00356D88"/>
    <w:rsid w:val="00356EB0"/>
    <w:rsid w:val="0035755D"/>
    <w:rsid w:val="003577CC"/>
    <w:rsid w:val="00360A61"/>
    <w:rsid w:val="00360DF9"/>
    <w:rsid w:val="00360F7E"/>
    <w:rsid w:val="00361E6A"/>
    <w:rsid w:val="00362115"/>
    <w:rsid w:val="00362147"/>
    <w:rsid w:val="003621D7"/>
    <w:rsid w:val="0036221F"/>
    <w:rsid w:val="003625B3"/>
    <w:rsid w:val="00362F9A"/>
    <w:rsid w:val="00363D45"/>
    <w:rsid w:val="003645FF"/>
    <w:rsid w:val="0036462F"/>
    <w:rsid w:val="00364C82"/>
    <w:rsid w:val="00364D42"/>
    <w:rsid w:val="003667CD"/>
    <w:rsid w:val="003669EC"/>
    <w:rsid w:val="003670A5"/>
    <w:rsid w:val="0036766C"/>
    <w:rsid w:val="00370AED"/>
    <w:rsid w:val="00374853"/>
    <w:rsid w:val="00374AD0"/>
    <w:rsid w:val="00374AEB"/>
    <w:rsid w:val="00374F47"/>
    <w:rsid w:val="00375149"/>
    <w:rsid w:val="0037515F"/>
    <w:rsid w:val="0037526B"/>
    <w:rsid w:val="00375A09"/>
    <w:rsid w:val="00375AD7"/>
    <w:rsid w:val="00375FC6"/>
    <w:rsid w:val="00376181"/>
    <w:rsid w:val="00376CE1"/>
    <w:rsid w:val="00377024"/>
    <w:rsid w:val="00377331"/>
    <w:rsid w:val="0037746B"/>
    <w:rsid w:val="003779CF"/>
    <w:rsid w:val="003802C9"/>
    <w:rsid w:val="00380B7B"/>
    <w:rsid w:val="003812A6"/>
    <w:rsid w:val="003813C4"/>
    <w:rsid w:val="0038147D"/>
    <w:rsid w:val="0038179F"/>
    <w:rsid w:val="00381852"/>
    <w:rsid w:val="00382166"/>
    <w:rsid w:val="0038223E"/>
    <w:rsid w:val="00382519"/>
    <w:rsid w:val="00382981"/>
    <w:rsid w:val="00383CC0"/>
    <w:rsid w:val="003842F9"/>
    <w:rsid w:val="0038441D"/>
    <w:rsid w:val="00385062"/>
    <w:rsid w:val="00385471"/>
    <w:rsid w:val="003859C3"/>
    <w:rsid w:val="003871FE"/>
    <w:rsid w:val="00387BFF"/>
    <w:rsid w:val="00390419"/>
    <w:rsid w:val="0039130C"/>
    <w:rsid w:val="003923D1"/>
    <w:rsid w:val="003925FB"/>
    <w:rsid w:val="00393951"/>
    <w:rsid w:val="00393C86"/>
    <w:rsid w:val="003944FA"/>
    <w:rsid w:val="00394701"/>
    <w:rsid w:val="00394CCD"/>
    <w:rsid w:val="003951BD"/>
    <w:rsid w:val="00396066"/>
    <w:rsid w:val="00397288"/>
    <w:rsid w:val="00397692"/>
    <w:rsid w:val="00397702"/>
    <w:rsid w:val="003A0152"/>
    <w:rsid w:val="003A027D"/>
    <w:rsid w:val="003A069B"/>
    <w:rsid w:val="003A0719"/>
    <w:rsid w:val="003A098A"/>
    <w:rsid w:val="003A0A57"/>
    <w:rsid w:val="003A0CB1"/>
    <w:rsid w:val="003A150A"/>
    <w:rsid w:val="003A173E"/>
    <w:rsid w:val="003A2895"/>
    <w:rsid w:val="003A2BBF"/>
    <w:rsid w:val="003A2DA6"/>
    <w:rsid w:val="003A3E76"/>
    <w:rsid w:val="003A53CB"/>
    <w:rsid w:val="003A5A18"/>
    <w:rsid w:val="003A5EF4"/>
    <w:rsid w:val="003A63BA"/>
    <w:rsid w:val="003A66CC"/>
    <w:rsid w:val="003A68E8"/>
    <w:rsid w:val="003A6CA5"/>
    <w:rsid w:val="003A6CC2"/>
    <w:rsid w:val="003A7220"/>
    <w:rsid w:val="003A7392"/>
    <w:rsid w:val="003A7C84"/>
    <w:rsid w:val="003B029D"/>
    <w:rsid w:val="003B0345"/>
    <w:rsid w:val="003B03CF"/>
    <w:rsid w:val="003B0BFE"/>
    <w:rsid w:val="003B0E18"/>
    <w:rsid w:val="003B15F6"/>
    <w:rsid w:val="003B1C98"/>
    <w:rsid w:val="003B2240"/>
    <w:rsid w:val="003B2D21"/>
    <w:rsid w:val="003B3FD6"/>
    <w:rsid w:val="003B422F"/>
    <w:rsid w:val="003B4C66"/>
    <w:rsid w:val="003B5DCD"/>
    <w:rsid w:val="003B6B54"/>
    <w:rsid w:val="003B6F6F"/>
    <w:rsid w:val="003B74B4"/>
    <w:rsid w:val="003B7AAE"/>
    <w:rsid w:val="003B7B03"/>
    <w:rsid w:val="003C0075"/>
    <w:rsid w:val="003C0DED"/>
    <w:rsid w:val="003C15D2"/>
    <w:rsid w:val="003C15F7"/>
    <w:rsid w:val="003C1626"/>
    <w:rsid w:val="003C1BC7"/>
    <w:rsid w:val="003C248A"/>
    <w:rsid w:val="003C2D8A"/>
    <w:rsid w:val="003C3AA8"/>
    <w:rsid w:val="003C4E6B"/>
    <w:rsid w:val="003C52A9"/>
    <w:rsid w:val="003C54DC"/>
    <w:rsid w:val="003C5EEF"/>
    <w:rsid w:val="003C64D9"/>
    <w:rsid w:val="003C64FF"/>
    <w:rsid w:val="003C6B15"/>
    <w:rsid w:val="003C7B9E"/>
    <w:rsid w:val="003D0602"/>
    <w:rsid w:val="003D0C47"/>
    <w:rsid w:val="003D0EC4"/>
    <w:rsid w:val="003D1579"/>
    <w:rsid w:val="003D1B3D"/>
    <w:rsid w:val="003D34E5"/>
    <w:rsid w:val="003D3DBC"/>
    <w:rsid w:val="003D3E65"/>
    <w:rsid w:val="003D5A60"/>
    <w:rsid w:val="003D5DCF"/>
    <w:rsid w:val="003D6AFF"/>
    <w:rsid w:val="003D6B15"/>
    <w:rsid w:val="003D7231"/>
    <w:rsid w:val="003D7DB0"/>
    <w:rsid w:val="003D7E3A"/>
    <w:rsid w:val="003E04B8"/>
    <w:rsid w:val="003E0CAF"/>
    <w:rsid w:val="003E14C0"/>
    <w:rsid w:val="003E1669"/>
    <w:rsid w:val="003E172C"/>
    <w:rsid w:val="003E1BD5"/>
    <w:rsid w:val="003E1DFC"/>
    <w:rsid w:val="003E2049"/>
    <w:rsid w:val="003E229C"/>
    <w:rsid w:val="003E289C"/>
    <w:rsid w:val="003E2B3B"/>
    <w:rsid w:val="003E397F"/>
    <w:rsid w:val="003E430F"/>
    <w:rsid w:val="003E44E4"/>
    <w:rsid w:val="003E4768"/>
    <w:rsid w:val="003E52B6"/>
    <w:rsid w:val="003E5678"/>
    <w:rsid w:val="003E6CA5"/>
    <w:rsid w:val="003E7F88"/>
    <w:rsid w:val="003F1354"/>
    <w:rsid w:val="003F17A4"/>
    <w:rsid w:val="003F1926"/>
    <w:rsid w:val="003F1F31"/>
    <w:rsid w:val="003F274E"/>
    <w:rsid w:val="003F2C03"/>
    <w:rsid w:val="003F33DB"/>
    <w:rsid w:val="003F3B8F"/>
    <w:rsid w:val="003F3BC4"/>
    <w:rsid w:val="003F44D0"/>
    <w:rsid w:val="003F4523"/>
    <w:rsid w:val="003F464D"/>
    <w:rsid w:val="003F488F"/>
    <w:rsid w:val="003F5777"/>
    <w:rsid w:val="003F5858"/>
    <w:rsid w:val="003F5D4F"/>
    <w:rsid w:val="003F6FFD"/>
    <w:rsid w:val="003F714D"/>
    <w:rsid w:val="003F7A4C"/>
    <w:rsid w:val="00400620"/>
    <w:rsid w:val="004017F5"/>
    <w:rsid w:val="00401912"/>
    <w:rsid w:val="00402369"/>
    <w:rsid w:val="00402BE7"/>
    <w:rsid w:val="00403C20"/>
    <w:rsid w:val="00403DE2"/>
    <w:rsid w:val="00403F0A"/>
    <w:rsid w:val="00403F15"/>
    <w:rsid w:val="0040452E"/>
    <w:rsid w:val="004053A7"/>
    <w:rsid w:val="004054D1"/>
    <w:rsid w:val="00405688"/>
    <w:rsid w:val="00405730"/>
    <w:rsid w:val="0040599A"/>
    <w:rsid w:val="00406383"/>
    <w:rsid w:val="00406634"/>
    <w:rsid w:val="004072AF"/>
    <w:rsid w:val="00407661"/>
    <w:rsid w:val="00407AC4"/>
    <w:rsid w:val="00407F1C"/>
    <w:rsid w:val="004103CF"/>
    <w:rsid w:val="00410B08"/>
    <w:rsid w:val="00412096"/>
    <w:rsid w:val="00412142"/>
    <w:rsid w:val="004124D8"/>
    <w:rsid w:val="004126C4"/>
    <w:rsid w:val="00413133"/>
    <w:rsid w:val="00414280"/>
    <w:rsid w:val="004144CE"/>
    <w:rsid w:val="00414A2F"/>
    <w:rsid w:val="00414CC5"/>
    <w:rsid w:val="00415479"/>
    <w:rsid w:val="00415669"/>
    <w:rsid w:val="004167CE"/>
    <w:rsid w:val="00416C4C"/>
    <w:rsid w:val="0041745B"/>
    <w:rsid w:val="00420292"/>
    <w:rsid w:val="00420385"/>
    <w:rsid w:val="004204BF"/>
    <w:rsid w:val="00420B75"/>
    <w:rsid w:val="00421069"/>
    <w:rsid w:val="00421255"/>
    <w:rsid w:val="0042137B"/>
    <w:rsid w:val="00422215"/>
    <w:rsid w:val="00422896"/>
    <w:rsid w:val="00422EBE"/>
    <w:rsid w:val="0042331E"/>
    <w:rsid w:val="004233C4"/>
    <w:rsid w:val="00424068"/>
    <w:rsid w:val="00424A61"/>
    <w:rsid w:val="004250EB"/>
    <w:rsid w:val="0042549E"/>
    <w:rsid w:val="00425A02"/>
    <w:rsid w:val="004268F5"/>
    <w:rsid w:val="00426DC9"/>
    <w:rsid w:val="00427275"/>
    <w:rsid w:val="00430041"/>
    <w:rsid w:val="004301BA"/>
    <w:rsid w:val="00430897"/>
    <w:rsid w:val="004313A2"/>
    <w:rsid w:val="004314AF"/>
    <w:rsid w:val="00431AB7"/>
    <w:rsid w:val="004322C6"/>
    <w:rsid w:val="00432BD6"/>
    <w:rsid w:val="0043392D"/>
    <w:rsid w:val="0043398B"/>
    <w:rsid w:val="004349B2"/>
    <w:rsid w:val="00434B56"/>
    <w:rsid w:val="00434F85"/>
    <w:rsid w:val="00434FF2"/>
    <w:rsid w:val="0043568B"/>
    <w:rsid w:val="00435D38"/>
    <w:rsid w:val="00435F6F"/>
    <w:rsid w:val="00436820"/>
    <w:rsid w:val="00437DB4"/>
    <w:rsid w:val="00437F16"/>
    <w:rsid w:val="0044037A"/>
    <w:rsid w:val="00440DB5"/>
    <w:rsid w:val="00440DD8"/>
    <w:rsid w:val="00440F84"/>
    <w:rsid w:val="004426F6"/>
    <w:rsid w:val="00442965"/>
    <w:rsid w:val="00442A4C"/>
    <w:rsid w:val="00442BD8"/>
    <w:rsid w:val="00442E1D"/>
    <w:rsid w:val="00443612"/>
    <w:rsid w:val="004442CA"/>
    <w:rsid w:val="00444DE9"/>
    <w:rsid w:val="00445230"/>
    <w:rsid w:val="00445598"/>
    <w:rsid w:val="00445965"/>
    <w:rsid w:val="00445BAC"/>
    <w:rsid w:val="0044615B"/>
    <w:rsid w:val="00446315"/>
    <w:rsid w:val="004463D0"/>
    <w:rsid w:val="00446EC1"/>
    <w:rsid w:val="00447204"/>
    <w:rsid w:val="00447303"/>
    <w:rsid w:val="004474DF"/>
    <w:rsid w:val="0045054C"/>
    <w:rsid w:val="00450B21"/>
    <w:rsid w:val="00450DF1"/>
    <w:rsid w:val="00451B33"/>
    <w:rsid w:val="00451B51"/>
    <w:rsid w:val="00452C91"/>
    <w:rsid w:val="00452EF4"/>
    <w:rsid w:val="004536A1"/>
    <w:rsid w:val="00453AD5"/>
    <w:rsid w:val="00453F65"/>
    <w:rsid w:val="004541B8"/>
    <w:rsid w:val="004541D6"/>
    <w:rsid w:val="00454472"/>
    <w:rsid w:val="00454F06"/>
    <w:rsid w:val="0045505A"/>
    <w:rsid w:val="0045512E"/>
    <w:rsid w:val="0045563E"/>
    <w:rsid w:val="00455826"/>
    <w:rsid w:val="00455920"/>
    <w:rsid w:val="004559AF"/>
    <w:rsid w:val="00455A24"/>
    <w:rsid w:val="00455CE6"/>
    <w:rsid w:val="00455E71"/>
    <w:rsid w:val="004567D8"/>
    <w:rsid w:val="00456F6D"/>
    <w:rsid w:val="00457418"/>
    <w:rsid w:val="00457E04"/>
    <w:rsid w:val="00461107"/>
    <w:rsid w:val="0046184E"/>
    <w:rsid w:val="00461A11"/>
    <w:rsid w:val="00461C00"/>
    <w:rsid w:val="00462376"/>
    <w:rsid w:val="0046288D"/>
    <w:rsid w:val="00462AD1"/>
    <w:rsid w:val="00462F43"/>
    <w:rsid w:val="00462FD1"/>
    <w:rsid w:val="00463555"/>
    <w:rsid w:val="00463872"/>
    <w:rsid w:val="00463921"/>
    <w:rsid w:val="00463A7F"/>
    <w:rsid w:val="0046409F"/>
    <w:rsid w:val="004640EB"/>
    <w:rsid w:val="004650F2"/>
    <w:rsid w:val="004652AC"/>
    <w:rsid w:val="004652F9"/>
    <w:rsid w:val="00465318"/>
    <w:rsid w:val="0046559A"/>
    <w:rsid w:val="00465C1B"/>
    <w:rsid w:val="00465FFA"/>
    <w:rsid w:val="004664C1"/>
    <w:rsid w:val="00467533"/>
    <w:rsid w:val="004678AA"/>
    <w:rsid w:val="00467C42"/>
    <w:rsid w:val="00471500"/>
    <w:rsid w:val="0047171A"/>
    <w:rsid w:val="004718C4"/>
    <w:rsid w:val="00472FC9"/>
    <w:rsid w:val="004730F3"/>
    <w:rsid w:val="00473373"/>
    <w:rsid w:val="0047348A"/>
    <w:rsid w:val="004736AF"/>
    <w:rsid w:val="0047372C"/>
    <w:rsid w:val="0047398F"/>
    <w:rsid w:val="00473BCE"/>
    <w:rsid w:val="00473F6C"/>
    <w:rsid w:val="00474069"/>
    <w:rsid w:val="00474078"/>
    <w:rsid w:val="004742CD"/>
    <w:rsid w:val="004747B1"/>
    <w:rsid w:val="00474D3A"/>
    <w:rsid w:val="00475190"/>
    <w:rsid w:val="004752E6"/>
    <w:rsid w:val="004754B6"/>
    <w:rsid w:val="00476053"/>
    <w:rsid w:val="004766B0"/>
    <w:rsid w:val="004766ED"/>
    <w:rsid w:val="004769B0"/>
    <w:rsid w:val="00476C4C"/>
    <w:rsid w:val="00476C5A"/>
    <w:rsid w:val="0047731E"/>
    <w:rsid w:val="0047751D"/>
    <w:rsid w:val="004779AA"/>
    <w:rsid w:val="00477BCC"/>
    <w:rsid w:val="00477C9A"/>
    <w:rsid w:val="0048134D"/>
    <w:rsid w:val="00481955"/>
    <w:rsid w:val="00481AF8"/>
    <w:rsid w:val="004828EA"/>
    <w:rsid w:val="0048295A"/>
    <w:rsid w:val="0048330E"/>
    <w:rsid w:val="00483485"/>
    <w:rsid w:val="004834E3"/>
    <w:rsid w:val="004835E6"/>
    <w:rsid w:val="00483A29"/>
    <w:rsid w:val="00483F3D"/>
    <w:rsid w:val="0048437E"/>
    <w:rsid w:val="00484960"/>
    <w:rsid w:val="00484EB5"/>
    <w:rsid w:val="00485A2E"/>
    <w:rsid w:val="00486159"/>
    <w:rsid w:val="004865AF"/>
    <w:rsid w:val="00486E78"/>
    <w:rsid w:val="00487292"/>
    <w:rsid w:val="004876FC"/>
    <w:rsid w:val="00487B60"/>
    <w:rsid w:val="00487C04"/>
    <w:rsid w:val="004903DF"/>
    <w:rsid w:val="004908C8"/>
    <w:rsid w:val="004922FC"/>
    <w:rsid w:val="00492517"/>
    <w:rsid w:val="0049296C"/>
    <w:rsid w:val="004936C5"/>
    <w:rsid w:val="004938FF"/>
    <w:rsid w:val="00493E9F"/>
    <w:rsid w:val="00494538"/>
    <w:rsid w:val="00494DB3"/>
    <w:rsid w:val="00495640"/>
    <w:rsid w:val="00495D84"/>
    <w:rsid w:val="00496090"/>
    <w:rsid w:val="00496C87"/>
    <w:rsid w:val="004972CD"/>
    <w:rsid w:val="00497525"/>
    <w:rsid w:val="00497785"/>
    <w:rsid w:val="00497A12"/>
    <w:rsid w:val="004A01E9"/>
    <w:rsid w:val="004A0B84"/>
    <w:rsid w:val="004A10FC"/>
    <w:rsid w:val="004A190A"/>
    <w:rsid w:val="004A1C4D"/>
    <w:rsid w:val="004A1C60"/>
    <w:rsid w:val="004A1EAC"/>
    <w:rsid w:val="004A2151"/>
    <w:rsid w:val="004A2750"/>
    <w:rsid w:val="004A2889"/>
    <w:rsid w:val="004A2982"/>
    <w:rsid w:val="004A3B83"/>
    <w:rsid w:val="004A3CE1"/>
    <w:rsid w:val="004A4658"/>
    <w:rsid w:val="004A484E"/>
    <w:rsid w:val="004A4B67"/>
    <w:rsid w:val="004A5C27"/>
    <w:rsid w:val="004A64BA"/>
    <w:rsid w:val="004A6592"/>
    <w:rsid w:val="004A6670"/>
    <w:rsid w:val="004A6A2D"/>
    <w:rsid w:val="004A6E9B"/>
    <w:rsid w:val="004B03C9"/>
    <w:rsid w:val="004B0A65"/>
    <w:rsid w:val="004B0AB6"/>
    <w:rsid w:val="004B0CB8"/>
    <w:rsid w:val="004B0EB6"/>
    <w:rsid w:val="004B11A2"/>
    <w:rsid w:val="004B1417"/>
    <w:rsid w:val="004B14C2"/>
    <w:rsid w:val="004B1C9A"/>
    <w:rsid w:val="004B2B9B"/>
    <w:rsid w:val="004B2CC8"/>
    <w:rsid w:val="004B2F9C"/>
    <w:rsid w:val="004B40F0"/>
    <w:rsid w:val="004B4C40"/>
    <w:rsid w:val="004B5889"/>
    <w:rsid w:val="004B5B72"/>
    <w:rsid w:val="004B6304"/>
    <w:rsid w:val="004B64FD"/>
    <w:rsid w:val="004B725B"/>
    <w:rsid w:val="004B799D"/>
    <w:rsid w:val="004B7A6C"/>
    <w:rsid w:val="004C0084"/>
    <w:rsid w:val="004C0FF4"/>
    <w:rsid w:val="004C1479"/>
    <w:rsid w:val="004C14A6"/>
    <w:rsid w:val="004C15AC"/>
    <w:rsid w:val="004C167D"/>
    <w:rsid w:val="004C16DE"/>
    <w:rsid w:val="004C1B01"/>
    <w:rsid w:val="004C1BE4"/>
    <w:rsid w:val="004C1FCB"/>
    <w:rsid w:val="004C21C5"/>
    <w:rsid w:val="004C275C"/>
    <w:rsid w:val="004C330A"/>
    <w:rsid w:val="004C3731"/>
    <w:rsid w:val="004C3920"/>
    <w:rsid w:val="004C3F76"/>
    <w:rsid w:val="004C4D15"/>
    <w:rsid w:val="004C515E"/>
    <w:rsid w:val="004C51BD"/>
    <w:rsid w:val="004C530D"/>
    <w:rsid w:val="004C58C0"/>
    <w:rsid w:val="004C59C6"/>
    <w:rsid w:val="004C5BA6"/>
    <w:rsid w:val="004C601D"/>
    <w:rsid w:val="004C6455"/>
    <w:rsid w:val="004C6C50"/>
    <w:rsid w:val="004C71D7"/>
    <w:rsid w:val="004C785C"/>
    <w:rsid w:val="004D01EC"/>
    <w:rsid w:val="004D044F"/>
    <w:rsid w:val="004D0648"/>
    <w:rsid w:val="004D13C1"/>
    <w:rsid w:val="004D2286"/>
    <w:rsid w:val="004D4160"/>
    <w:rsid w:val="004D4198"/>
    <w:rsid w:val="004D46B1"/>
    <w:rsid w:val="004D4BDF"/>
    <w:rsid w:val="004D4E17"/>
    <w:rsid w:val="004D4EA4"/>
    <w:rsid w:val="004D4FEC"/>
    <w:rsid w:val="004D571D"/>
    <w:rsid w:val="004D6429"/>
    <w:rsid w:val="004D697B"/>
    <w:rsid w:val="004D6F25"/>
    <w:rsid w:val="004D7506"/>
    <w:rsid w:val="004D7A67"/>
    <w:rsid w:val="004D7AF8"/>
    <w:rsid w:val="004E037A"/>
    <w:rsid w:val="004E0412"/>
    <w:rsid w:val="004E077A"/>
    <w:rsid w:val="004E10AF"/>
    <w:rsid w:val="004E165D"/>
    <w:rsid w:val="004E25FD"/>
    <w:rsid w:val="004E4187"/>
    <w:rsid w:val="004E46AE"/>
    <w:rsid w:val="004E4FF1"/>
    <w:rsid w:val="004E525F"/>
    <w:rsid w:val="004E550D"/>
    <w:rsid w:val="004E5722"/>
    <w:rsid w:val="004E5BCC"/>
    <w:rsid w:val="004E6147"/>
    <w:rsid w:val="004E6E10"/>
    <w:rsid w:val="004E6EB9"/>
    <w:rsid w:val="004E72C7"/>
    <w:rsid w:val="004E7F92"/>
    <w:rsid w:val="004F013F"/>
    <w:rsid w:val="004F08C4"/>
    <w:rsid w:val="004F1E8B"/>
    <w:rsid w:val="004F246F"/>
    <w:rsid w:val="004F2650"/>
    <w:rsid w:val="004F27DE"/>
    <w:rsid w:val="004F34A3"/>
    <w:rsid w:val="004F35A5"/>
    <w:rsid w:val="004F41EF"/>
    <w:rsid w:val="004F4A6C"/>
    <w:rsid w:val="004F5002"/>
    <w:rsid w:val="004F518B"/>
    <w:rsid w:val="004F52F5"/>
    <w:rsid w:val="004F56A6"/>
    <w:rsid w:val="004F58F2"/>
    <w:rsid w:val="004F5D73"/>
    <w:rsid w:val="004F6001"/>
    <w:rsid w:val="004F6011"/>
    <w:rsid w:val="004F6856"/>
    <w:rsid w:val="004F6CC2"/>
    <w:rsid w:val="004F752F"/>
    <w:rsid w:val="004F7765"/>
    <w:rsid w:val="004F781E"/>
    <w:rsid w:val="004F7885"/>
    <w:rsid w:val="004F7CE1"/>
    <w:rsid w:val="0050083F"/>
    <w:rsid w:val="00501412"/>
    <w:rsid w:val="0050156D"/>
    <w:rsid w:val="0050176D"/>
    <w:rsid w:val="00501F98"/>
    <w:rsid w:val="0050252F"/>
    <w:rsid w:val="005025BC"/>
    <w:rsid w:val="00502A00"/>
    <w:rsid w:val="00502CE8"/>
    <w:rsid w:val="00503659"/>
    <w:rsid w:val="00503A4B"/>
    <w:rsid w:val="00503F16"/>
    <w:rsid w:val="00503F7F"/>
    <w:rsid w:val="00503F9A"/>
    <w:rsid w:val="005042E7"/>
    <w:rsid w:val="00504528"/>
    <w:rsid w:val="00504FF3"/>
    <w:rsid w:val="0050534A"/>
    <w:rsid w:val="0050580D"/>
    <w:rsid w:val="00505B94"/>
    <w:rsid w:val="00506395"/>
    <w:rsid w:val="0050660B"/>
    <w:rsid w:val="0050706B"/>
    <w:rsid w:val="0050714A"/>
    <w:rsid w:val="0050729C"/>
    <w:rsid w:val="00510287"/>
    <w:rsid w:val="005103AC"/>
    <w:rsid w:val="005103EB"/>
    <w:rsid w:val="005105AE"/>
    <w:rsid w:val="005106AE"/>
    <w:rsid w:val="00510852"/>
    <w:rsid w:val="0051198D"/>
    <w:rsid w:val="00512179"/>
    <w:rsid w:val="0051245F"/>
    <w:rsid w:val="005125A4"/>
    <w:rsid w:val="005125CC"/>
    <w:rsid w:val="00512937"/>
    <w:rsid w:val="00512FBF"/>
    <w:rsid w:val="00513134"/>
    <w:rsid w:val="00513EA2"/>
    <w:rsid w:val="005140B7"/>
    <w:rsid w:val="005141AE"/>
    <w:rsid w:val="0051430A"/>
    <w:rsid w:val="00515034"/>
    <w:rsid w:val="005166C8"/>
    <w:rsid w:val="005173E0"/>
    <w:rsid w:val="005202D9"/>
    <w:rsid w:val="005202DD"/>
    <w:rsid w:val="0052080A"/>
    <w:rsid w:val="0052099E"/>
    <w:rsid w:val="00520AD1"/>
    <w:rsid w:val="00520C0D"/>
    <w:rsid w:val="00520EDF"/>
    <w:rsid w:val="00520F56"/>
    <w:rsid w:val="005212F4"/>
    <w:rsid w:val="00521A30"/>
    <w:rsid w:val="00521FEB"/>
    <w:rsid w:val="00522571"/>
    <w:rsid w:val="00522D04"/>
    <w:rsid w:val="00522D71"/>
    <w:rsid w:val="0052375B"/>
    <w:rsid w:val="005239A1"/>
    <w:rsid w:val="00523A97"/>
    <w:rsid w:val="00523E23"/>
    <w:rsid w:val="0052447B"/>
    <w:rsid w:val="0052458B"/>
    <w:rsid w:val="00524B62"/>
    <w:rsid w:val="00524BD0"/>
    <w:rsid w:val="005253ED"/>
    <w:rsid w:val="0052563C"/>
    <w:rsid w:val="00525D7B"/>
    <w:rsid w:val="00525DD7"/>
    <w:rsid w:val="005266E6"/>
    <w:rsid w:val="00526F8A"/>
    <w:rsid w:val="00527A1F"/>
    <w:rsid w:val="00530B7C"/>
    <w:rsid w:val="005311D8"/>
    <w:rsid w:val="005317AD"/>
    <w:rsid w:val="00531B85"/>
    <w:rsid w:val="00531F1D"/>
    <w:rsid w:val="005325D3"/>
    <w:rsid w:val="005338C9"/>
    <w:rsid w:val="00534437"/>
    <w:rsid w:val="005348D2"/>
    <w:rsid w:val="005352E8"/>
    <w:rsid w:val="005357BF"/>
    <w:rsid w:val="00535B9E"/>
    <w:rsid w:val="00535BC3"/>
    <w:rsid w:val="00536CF2"/>
    <w:rsid w:val="00540878"/>
    <w:rsid w:val="00540F19"/>
    <w:rsid w:val="00540F66"/>
    <w:rsid w:val="00541814"/>
    <w:rsid w:val="00541C51"/>
    <w:rsid w:val="00542229"/>
    <w:rsid w:val="00542350"/>
    <w:rsid w:val="00543127"/>
    <w:rsid w:val="005434C2"/>
    <w:rsid w:val="005445BC"/>
    <w:rsid w:val="00544990"/>
    <w:rsid w:val="005449B9"/>
    <w:rsid w:val="00544EDE"/>
    <w:rsid w:val="00544F3C"/>
    <w:rsid w:val="00545C91"/>
    <w:rsid w:val="0054645E"/>
    <w:rsid w:val="00546481"/>
    <w:rsid w:val="00546CAA"/>
    <w:rsid w:val="005470BC"/>
    <w:rsid w:val="00547ED8"/>
    <w:rsid w:val="00550D8E"/>
    <w:rsid w:val="005514AD"/>
    <w:rsid w:val="0055150E"/>
    <w:rsid w:val="005516BA"/>
    <w:rsid w:val="00552305"/>
    <w:rsid w:val="0055268D"/>
    <w:rsid w:val="00552920"/>
    <w:rsid w:val="00552FBB"/>
    <w:rsid w:val="0055343D"/>
    <w:rsid w:val="00553C4D"/>
    <w:rsid w:val="00553EBC"/>
    <w:rsid w:val="005542CC"/>
    <w:rsid w:val="0055453E"/>
    <w:rsid w:val="00554726"/>
    <w:rsid w:val="00554C09"/>
    <w:rsid w:val="005556F1"/>
    <w:rsid w:val="00555CEE"/>
    <w:rsid w:val="00555E69"/>
    <w:rsid w:val="005560F1"/>
    <w:rsid w:val="00556279"/>
    <w:rsid w:val="00556ACA"/>
    <w:rsid w:val="00556B58"/>
    <w:rsid w:val="00556EDF"/>
    <w:rsid w:val="00556F41"/>
    <w:rsid w:val="0055748A"/>
    <w:rsid w:val="00557592"/>
    <w:rsid w:val="00557A42"/>
    <w:rsid w:val="00557D99"/>
    <w:rsid w:val="00560F5E"/>
    <w:rsid w:val="005618F9"/>
    <w:rsid w:val="005620AF"/>
    <w:rsid w:val="0056265D"/>
    <w:rsid w:val="005628C2"/>
    <w:rsid w:val="005633DA"/>
    <w:rsid w:val="00563A73"/>
    <w:rsid w:val="00563AB1"/>
    <w:rsid w:val="005645CE"/>
    <w:rsid w:val="00565685"/>
    <w:rsid w:val="00565968"/>
    <w:rsid w:val="00566070"/>
    <w:rsid w:val="0056619D"/>
    <w:rsid w:val="005666E1"/>
    <w:rsid w:val="005668ED"/>
    <w:rsid w:val="00566DB0"/>
    <w:rsid w:val="00567040"/>
    <w:rsid w:val="005670DE"/>
    <w:rsid w:val="00567203"/>
    <w:rsid w:val="00570889"/>
    <w:rsid w:val="00570B7D"/>
    <w:rsid w:val="0057124A"/>
    <w:rsid w:val="0057127C"/>
    <w:rsid w:val="00572713"/>
    <w:rsid w:val="00573F85"/>
    <w:rsid w:val="005743D1"/>
    <w:rsid w:val="005748BC"/>
    <w:rsid w:val="00574BF1"/>
    <w:rsid w:val="0057527D"/>
    <w:rsid w:val="00576CC3"/>
    <w:rsid w:val="00577512"/>
    <w:rsid w:val="005779CB"/>
    <w:rsid w:val="00577EDF"/>
    <w:rsid w:val="0058050E"/>
    <w:rsid w:val="0058059C"/>
    <w:rsid w:val="0058075F"/>
    <w:rsid w:val="005810ED"/>
    <w:rsid w:val="00581523"/>
    <w:rsid w:val="005815C1"/>
    <w:rsid w:val="00582718"/>
    <w:rsid w:val="00582BBA"/>
    <w:rsid w:val="00583F4C"/>
    <w:rsid w:val="00584082"/>
    <w:rsid w:val="0058537E"/>
    <w:rsid w:val="00585427"/>
    <w:rsid w:val="00585561"/>
    <w:rsid w:val="00585671"/>
    <w:rsid w:val="0058586B"/>
    <w:rsid w:val="00586467"/>
    <w:rsid w:val="00586675"/>
    <w:rsid w:val="0058688E"/>
    <w:rsid w:val="00587AE3"/>
    <w:rsid w:val="005903D3"/>
    <w:rsid w:val="005909C6"/>
    <w:rsid w:val="00591B2C"/>
    <w:rsid w:val="00591F72"/>
    <w:rsid w:val="005925CD"/>
    <w:rsid w:val="00592C1D"/>
    <w:rsid w:val="005938E5"/>
    <w:rsid w:val="0059417A"/>
    <w:rsid w:val="005945C7"/>
    <w:rsid w:val="005948EC"/>
    <w:rsid w:val="00594A34"/>
    <w:rsid w:val="005951ED"/>
    <w:rsid w:val="00595877"/>
    <w:rsid w:val="00595B52"/>
    <w:rsid w:val="005968B2"/>
    <w:rsid w:val="00596C45"/>
    <w:rsid w:val="00597DB6"/>
    <w:rsid w:val="005A06B8"/>
    <w:rsid w:val="005A0C48"/>
    <w:rsid w:val="005A17E0"/>
    <w:rsid w:val="005A1BEB"/>
    <w:rsid w:val="005A1CB9"/>
    <w:rsid w:val="005A1D81"/>
    <w:rsid w:val="005A2A46"/>
    <w:rsid w:val="005A390B"/>
    <w:rsid w:val="005A3F0E"/>
    <w:rsid w:val="005A4BA1"/>
    <w:rsid w:val="005A4E98"/>
    <w:rsid w:val="005A57A0"/>
    <w:rsid w:val="005A5CF3"/>
    <w:rsid w:val="005A5E7C"/>
    <w:rsid w:val="005A61D4"/>
    <w:rsid w:val="005A6533"/>
    <w:rsid w:val="005A6611"/>
    <w:rsid w:val="005A6C22"/>
    <w:rsid w:val="005A7270"/>
    <w:rsid w:val="005A790A"/>
    <w:rsid w:val="005A7FAC"/>
    <w:rsid w:val="005B01F8"/>
    <w:rsid w:val="005B041B"/>
    <w:rsid w:val="005B0454"/>
    <w:rsid w:val="005B0738"/>
    <w:rsid w:val="005B0B5C"/>
    <w:rsid w:val="005B0EBA"/>
    <w:rsid w:val="005B1293"/>
    <w:rsid w:val="005B16D7"/>
    <w:rsid w:val="005B1719"/>
    <w:rsid w:val="005B1D7A"/>
    <w:rsid w:val="005B4EE9"/>
    <w:rsid w:val="005B4F8A"/>
    <w:rsid w:val="005B52CA"/>
    <w:rsid w:val="005B5856"/>
    <w:rsid w:val="005B59FC"/>
    <w:rsid w:val="005B5ABC"/>
    <w:rsid w:val="005B5AF1"/>
    <w:rsid w:val="005B5DC1"/>
    <w:rsid w:val="005B621D"/>
    <w:rsid w:val="005B6491"/>
    <w:rsid w:val="005B6668"/>
    <w:rsid w:val="005B6C7D"/>
    <w:rsid w:val="005B73A7"/>
    <w:rsid w:val="005B7A7A"/>
    <w:rsid w:val="005C0AC6"/>
    <w:rsid w:val="005C1AF1"/>
    <w:rsid w:val="005C1CB5"/>
    <w:rsid w:val="005C1FD5"/>
    <w:rsid w:val="005C3907"/>
    <w:rsid w:val="005C3982"/>
    <w:rsid w:val="005C3C2B"/>
    <w:rsid w:val="005C3F3E"/>
    <w:rsid w:val="005C43CA"/>
    <w:rsid w:val="005C5556"/>
    <w:rsid w:val="005C5FED"/>
    <w:rsid w:val="005C6A46"/>
    <w:rsid w:val="005C6B3B"/>
    <w:rsid w:val="005C6E64"/>
    <w:rsid w:val="005C7131"/>
    <w:rsid w:val="005C73A1"/>
    <w:rsid w:val="005C7F94"/>
    <w:rsid w:val="005D0C21"/>
    <w:rsid w:val="005D0C2A"/>
    <w:rsid w:val="005D1886"/>
    <w:rsid w:val="005D3078"/>
    <w:rsid w:val="005D3E33"/>
    <w:rsid w:val="005D40D8"/>
    <w:rsid w:val="005D4206"/>
    <w:rsid w:val="005D446B"/>
    <w:rsid w:val="005D51C4"/>
    <w:rsid w:val="005D58F7"/>
    <w:rsid w:val="005D595F"/>
    <w:rsid w:val="005D5E97"/>
    <w:rsid w:val="005D69CA"/>
    <w:rsid w:val="005D748F"/>
    <w:rsid w:val="005D7C06"/>
    <w:rsid w:val="005E15F4"/>
    <w:rsid w:val="005E280C"/>
    <w:rsid w:val="005E2900"/>
    <w:rsid w:val="005E2C4B"/>
    <w:rsid w:val="005E3150"/>
    <w:rsid w:val="005E3269"/>
    <w:rsid w:val="005E3819"/>
    <w:rsid w:val="005E4435"/>
    <w:rsid w:val="005E4696"/>
    <w:rsid w:val="005E46D6"/>
    <w:rsid w:val="005E49DB"/>
    <w:rsid w:val="005E4D6E"/>
    <w:rsid w:val="005E5EA7"/>
    <w:rsid w:val="005E6E03"/>
    <w:rsid w:val="005E71E9"/>
    <w:rsid w:val="005E7473"/>
    <w:rsid w:val="005E78AB"/>
    <w:rsid w:val="005E7D9C"/>
    <w:rsid w:val="005F0B88"/>
    <w:rsid w:val="005F1030"/>
    <w:rsid w:val="005F11AB"/>
    <w:rsid w:val="005F161E"/>
    <w:rsid w:val="005F16D2"/>
    <w:rsid w:val="005F1B4B"/>
    <w:rsid w:val="005F2946"/>
    <w:rsid w:val="005F3163"/>
    <w:rsid w:val="005F39F1"/>
    <w:rsid w:val="005F3C42"/>
    <w:rsid w:val="005F3DBE"/>
    <w:rsid w:val="005F3E4F"/>
    <w:rsid w:val="005F412A"/>
    <w:rsid w:val="005F4672"/>
    <w:rsid w:val="005F4CC6"/>
    <w:rsid w:val="005F63AC"/>
    <w:rsid w:val="005F66F2"/>
    <w:rsid w:val="005F6796"/>
    <w:rsid w:val="005F6F26"/>
    <w:rsid w:val="005F7A6F"/>
    <w:rsid w:val="00600750"/>
    <w:rsid w:val="00601389"/>
    <w:rsid w:val="006017B7"/>
    <w:rsid w:val="00601B32"/>
    <w:rsid w:val="0060214E"/>
    <w:rsid w:val="006025BB"/>
    <w:rsid w:val="00602B1B"/>
    <w:rsid w:val="00602FE2"/>
    <w:rsid w:val="006030EC"/>
    <w:rsid w:val="006032ED"/>
    <w:rsid w:val="00603649"/>
    <w:rsid w:val="006036A7"/>
    <w:rsid w:val="006037C5"/>
    <w:rsid w:val="00603C45"/>
    <w:rsid w:val="00603CD7"/>
    <w:rsid w:val="0060419D"/>
    <w:rsid w:val="006044A4"/>
    <w:rsid w:val="006049A9"/>
    <w:rsid w:val="00604B85"/>
    <w:rsid w:val="00605100"/>
    <w:rsid w:val="006069C8"/>
    <w:rsid w:val="006071A2"/>
    <w:rsid w:val="006078F3"/>
    <w:rsid w:val="006079B5"/>
    <w:rsid w:val="00610699"/>
    <w:rsid w:val="00610B44"/>
    <w:rsid w:val="006112B5"/>
    <w:rsid w:val="006115C5"/>
    <w:rsid w:val="00612832"/>
    <w:rsid w:val="00612902"/>
    <w:rsid w:val="00613442"/>
    <w:rsid w:val="006141C8"/>
    <w:rsid w:val="00614212"/>
    <w:rsid w:val="006151A2"/>
    <w:rsid w:val="0061537B"/>
    <w:rsid w:val="0061549F"/>
    <w:rsid w:val="0061592F"/>
    <w:rsid w:val="00615B4B"/>
    <w:rsid w:val="00615B97"/>
    <w:rsid w:val="00615F32"/>
    <w:rsid w:val="00615FEC"/>
    <w:rsid w:val="006168A1"/>
    <w:rsid w:val="0061748A"/>
    <w:rsid w:val="0062036F"/>
    <w:rsid w:val="0062097C"/>
    <w:rsid w:val="00620DBF"/>
    <w:rsid w:val="00620E44"/>
    <w:rsid w:val="00621D7D"/>
    <w:rsid w:val="006225DD"/>
    <w:rsid w:val="006228DC"/>
    <w:rsid w:val="00622CEC"/>
    <w:rsid w:val="0062340C"/>
    <w:rsid w:val="006234AD"/>
    <w:rsid w:val="00623D33"/>
    <w:rsid w:val="0062413A"/>
    <w:rsid w:val="006248C6"/>
    <w:rsid w:val="00625107"/>
    <w:rsid w:val="006261D9"/>
    <w:rsid w:val="006261E3"/>
    <w:rsid w:val="00626A13"/>
    <w:rsid w:val="0062758F"/>
    <w:rsid w:val="0062773C"/>
    <w:rsid w:val="006305D3"/>
    <w:rsid w:val="0063077F"/>
    <w:rsid w:val="00630E32"/>
    <w:rsid w:val="00631871"/>
    <w:rsid w:val="00631AAB"/>
    <w:rsid w:val="00632E0A"/>
    <w:rsid w:val="00633A33"/>
    <w:rsid w:val="00633FAB"/>
    <w:rsid w:val="00634D39"/>
    <w:rsid w:val="006352EE"/>
    <w:rsid w:val="00635867"/>
    <w:rsid w:val="00635ABA"/>
    <w:rsid w:val="0063637A"/>
    <w:rsid w:val="00636418"/>
    <w:rsid w:val="00636443"/>
    <w:rsid w:val="00636450"/>
    <w:rsid w:val="006369C5"/>
    <w:rsid w:val="00636F9E"/>
    <w:rsid w:val="00637C80"/>
    <w:rsid w:val="00637D9F"/>
    <w:rsid w:val="00637FDA"/>
    <w:rsid w:val="0064009F"/>
    <w:rsid w:val="006400E6"/>
    <w:rsid w:val="006401A7"/>
    <w:rsid w:val="00640884"/>
    <w:rsid w:val="00640DC9"/>
    <w:rsid w:val="00640E63"/>
    <w:rsid w:val="00641400"/>
    <w:rsid w:val="006414B7"/>
    <w:rsid w:val="0064162D"/>
    <w:rsid w:val="00641809"/>
    <w:rsid w:val="0064186D"/>
    <w:rsid w:val="00641BB9"/>
    <w:rsid w:val="00641CA6"/>
    <w:rsid w:val="00642B54"/>
    <w:rsid w:val="00642DD8"/>
    <w:rsid w:val="006439A9"/>
    <w:rsid w:val="0064435F"/>
    <w:rsid w:val="00644B7F"/>
    <w:rsid w:val="00644E97"/>
    <w:rsid w:val="00645705"/>
    <w:rsid w:val="00646602"/>
    <w:rsid w:val="006469EA"/>
    <w:rsid w:val="006474DE"/>
    <w:rsid w:val="00647D7E"/>
    <w:rsid w:val="006502C9"/>
    <w:rsid w:val="0065037F"/>
    <w:rsid w:val="0065067B"/>
    <w:rsid w:val="00650F9B"/>
    <w:rsid w:val="00651CED"/>
    <w:rsid w:val="00652235"/>
    <w:rsid w:val="006522F5"/>
    <w:rsid w:val="006524F9"/>
    <w:rsid w:val="00652CE1"/>
    <w:rsid w:val="006530AE"/>
    <w:rsid w:val="00654010"/>
    <w:rsid w:val="006542B3"/>
    <w:rsid w:val="00655753"/>
    <w:rsid w:val="006570C7"/>
    <w:rsid w:val="00657B8B"/>
    <w:rsid w:val="0066009F"/>
    <w:rsid w:val="00660637"/>
    <w:rsid w:val="00660C74"/>
    <w:rsid w:val="00660C8D"/>
    <w:rsid w:val="0066142E"/>
    <w:rsid w:val="00661CE7"/>
    <w:rsid w:val="00661D5B"/>
    <w:rsid w:val="00662862"/>
    <w:rsid w:val="00663244"/>
    <w:rsid w:val="00663263"/>
    <w:rsid w:val="00663786"/>
    <w:rsid w:val="00664C05"/>
    <w:rsid w:val="00664EE3"/>
    <w:rsid w:val="0066511F"/>
    <w:rsid w:val="006658F4"/>
    <w:rsid w:val="00665AC9"/>
    <w:rsid w:val="00665DA3"/>
    <w:rsid w:val="00666EA9"/>
    <w:rsid w:val="00666FDD"/>
    <w:rsid w:val="006675BD"/>
    <w:rsid w:val="0067053C"/>
    <w:rsid w:val="00670CD9"/>
    <w:rsid w:val="0067106C"/>
    <w:rsid w:val="00671335"/>
    <w:rsid w:val="00671A08"/>
    <w:rsid w:val="00672215"/>
    <w:rsid w:val="00672DE4"/>
    <w:rsid w:val="00673259"/>
    <w:rsid w:val="00673904"/>
    <w:rsid w:val="00673976"/>
    <w:rsid w:val="006742ED"/>
    <w:rsid w:val="00674377"/>
    <w:rsid w:val="00677AD6"/>
    <w:rsid w:val="00677DF6"/>
    <w:rsid w:val="00680360"/>
    <w:rsid w:val="0068099B"/>
    <w:rsid w:val="00680A58"/>
    <w:rsid w:val="00680D96"/>
    <w:rsid w:val="006814E1"/>
    <w:rsid w:val="0068189E"/>
    <w:rsid w:val="006819B2"/>
    <w:rsid w:val="00682134"/>
    <w:rsid w:val="006829AA"/>
    <w:rsid w:val="00682B58"/>
    <w:rsid w:val="00682BD9"/>
    <w:rsid w:val="00682D31"/>
    <w:rsid w:val="00682E36"/>
    <w:rsid w:val="006831CC"/>
    <w:rsid w:val="006834A4"/>
    <w:rsid w:val="00683F98"/>
    <w:rsid w:val="006841A3"/>
    <w:rsid w:val="006843A7"/>
    <w:rsid w:val="006854B0"/>
    <w:rsid w:val="00685985"/>
    <w:rsid w:val="006871DC"/>
    <w:rsid w:val="00687453"/>
    <w:rsid w:val="006875A8"/>
    <w:rsid w:val="00687730"/>
    <w:rsid w:val="0068791D"/>
    <w:rsid w:val="0069015C"/>
    <w:rsid w:val="00690BE0"/>
    <w:rsid w:val="006916B1"/>
    <w:rsid w:val="0069231E"/>
    <w:rsid w:val="006926EF"/>
    <w:rsid w:val="0069291A"/>
    <w:rsid w:val="00693539"/>
    <w:rsid w:val="006937B8"/>
    <w:rsid w:val="00693826"/>
    <w:rsid w:val="00693A4D"/>
    <w:rsid w:val="00693ADB"/>
    <w:rsid w:val="00693C2D"/>
    <w:rsid w:val="00694051"/>
    <w:rsid w:val="006947B3"/>
    <w:rsid w:val="00694DAA"/>
    <w:rsid w:val="00694E58"/>
    <w:rsid w:val="00695294"/>
    <w:rsid w:val="00695B2A"/>
    <w:rsid w:val="0069758A"/>
    <w:rsid w:val="00697613"/>
    <w:rsid w:val="00697ABC"/>
    <w:rsid w:val="006A060C"/>
    <w:rsid w:val="006A064C"/>
    <w:rsid w:val="006A0797"/>
    <w:rsid w:val="006A151C"/>
    <w:rsid w:val="006A1A0C"/>
    <w:rsid w:val="006A25EC"/>
    <w:rsid w:val="006A28C7"/>
    <w:rsid w:val="006A2AC6"/>
    <w:rsid w:val="006A2D31"/>
    <w:rsid w:val="006A43E3"/>
    <w:rsid w:val="006A44CF"/>
    <w:rsid w:val="006A47C6"/>
    <w:rsid w:val="006A4BD4"/>
    <w:rsid w:val="006A4F98"/>
    <w:rsid w:val="006A56FF"/>
    <w:rsid w:val="006A5AB6"/>
    <w:rsid w:val="006A670B"/>
    <w:rsid w:val="006A686F"/>
    <w:rsid w:val="006A711F"/>
    <w:rsid w:val="006B024D"/>
    <w:rsid w:val="006B0947"/>
    <w:rsid w:val="006B0A93"/>
    <w:rsid w:val="006B0D8B"/>
    <w:rsid w:val="006B0E2C"/>
    <w:rsid w:val="006B10AA"/>
    <w:rsid w:val="006B1712"/>
    <w:rsid w:val="006B17DA"/>
    <w:rsid w:val="006B1C55"/>
    <w:rsid w:val="006B1DE6"/>
    <w:rsid w:val="006B2328"/>
    <w:rsid w:val="006B2915"/>
    <w:rsid w:val="006B337B"/>
    <w:rsid w:val="006B359B"/>
    <w:rsid w:val="006B38CD"/>
    <w:rsid w:val="006B3AE5"/>
    <w:rsid w:val="006B3C08"/>
    <w:rsid w:val="006B4B3B"/>
    <w:rsid w:val="006B5396"/>
    <w:rsid w:val="006B55EE"/>
    <w:rsid w:val="006B5DBB"/>
    <w:rsid w:val="006B6CF9"/>
    <w:rsid w:val="006B6DE0"/>
    <w:rsid w:val="006B70B0"/>
    <w:rsid w:val="006B7452"/>
    <w:rsid w:val="006B7AC4"/>
    <w:rsid w:val="006B7EA4"/>
    <w:rsid w:val="006C0179"/>
    <w:rsid w:val="006C073C"/>
    <w:rsid w:val="006C0ACC"/>
    <w:rsid w:val="006C1065"/>
    <w:rsid w:val="006C18A7"/>
    <w:rsid w:val="006C1CB8"/>
    <w:rsid w:val="006C1EF1"/>
    <w:rsid w:val="006C2229"/>
    <w:rsid w:val="006C248B"/>
    <w:rsid w:val="006C2DCA"/>
    <w:rsid w:val="006C3457"/>
    <w:rsid w:val="006C45E9"/>
    <w:rsid w:val="006C4FE4"/>
    <w:rsid w:val="006C505A"/>
    <w:rsid w:val="006C5F4F"/>
    <w:rsid w:val="006C61E3"/>
    <w:rsid w:val="006C66EE"/>
    <w:rsid w:val="006C6A95"/>
    <w:rsid w:val="006C6BD8"/>
    <w:rsid w:val="006C6DF6"/>
    <w:rsid w:val="006C7433"/>
    <w:rsid w:val="006C79B3"/>
    <w:rsid w:val="006C7BB5"/>
    <w:rsid w:val="006C7C90"/>
    <w:rsid w:val="006D03A2"/>
    <w:rsid w:val="006D1BAA"/>
    <w:rsid w:val="006D22D7"/>
    <w:rsid w:val="006D2510"/>
    <w:rsid w:val="006D26F2"/>
    <w:rsid w:val="006D26FA"/>
    <w:rsid w:val="006D2EB8"/>
    <w:rsid w:val="006D2FEA"/>
    <w:rsid w:val="006D36B7"/>
    <w:rsid w:val="006D3EE1"/>
    <w:rsid w:val="006D4018"/>
    <w:rsid w:val="006D4DF5"/>
    <w:rsid w:val="006D5FFA"/>
    <w:rsid w:val="006D617C"/>
    <w:rsid w:val="006D63D2"/>
    <w:rsid w:val="006D66A7"/>
    <w:rsid w:val="006E02C4"/>
    <w:rsid w:val="006E04AF"/>
    <w:rsid w:val="006E07F9"/>
    <w:rsid w:val="006E0A54"/>
    <w:rsid w:val="006E1866"/>
    <w:rsid w:val="006E1F56"/>
    <w:rsid w:val="006E2035"/>
    <w:rsid w:val="006E215B"/>
    <w:rsid w:val="006E29D3"/>
    <w:rsid w:val="006E29D4"/>
    <w:rsid w:val="006E3BBB"/>
    <w:rsid w:val="006E3EF5"/>
    <w:rsid w:val="006E3FCA"/>
    <w:rsid w:val="006E4275"/>
    <w:rsid w:val="006E4E64"/>
    <w:rsid w:val="006E5174"/>
    <w:rsid w:val="006E5AAF"/>
    <w:rsid w:val="006E5E58"/>
    <w:rsid w:val="006E605F"/>
    <w:rsid w:val="006E6248"/>
    <w:rsid w:val="006E6388"/>
    <w:rsid w:val="006E645E"/>
    <w:rsid w:val="006E6790"/>
    <w:rsid w:val="006E6CE2"/>
    <w:rsid w:val="006E6D05"/>
    <w:rsid w:val="006E6E03"/>
    <w:rsid w:val="006E715E"/>
    <w:rsid w:val="006E7D2C"/>
    <w:rsid w:val="006F02AD"/>
    <w:rsid w:val="006F0441"/>
    <w:rsid w:val="006F0BAB"/>
    <w:rsid w:val="006F0BE7"/>
    <w:rsid w:val="006F0DFA"/>
    <w:rsid w:val="006F16D8"/>
    <w:rsid w:val="006F18EA"/>
    <w:rsid w:val="006F1A28"/>
    <w:rsid w:val="006F1AA3"/>
    <w:rsid w:val="006F1D7B"/>
    <w:rsid w:val="006F31C5"/>
    <w:rsid w:val="006F3253"/>
    <w:rsid w:val="006F442E"/>
    <w:rsid w:val="006F48D5"/>
    <w:rsid w:val="006F5021"/>
    <w:rsid w:val="006F6570"/>
    <w:rsid w:val="006F7EAC"/>
    <w:rsid w:val="007000CA"/>
    <w:rsid w:val="00700C8C"/>
    <w:rsid w:val="00700E71"/>
    <w:rsid w:val="007010CE"/>
    <w:rsid w:val="00701CA4"/>
    <w:rsid w:val="00701FC0"/>
    <w:rsid w:val="00702CBC"/>
    <w:rsid w:val="00703A46"/>
    <w:rsid w:val="007042C0"/>
    <w:rsid w:val="0070439C"/>
    <w:rsid w:val="00704852"/>
    <w:rsid w:val="00705297"/>
    <w:rsid w:val="007052DD"/>
    <w:rsid w:val="00705664"/>
    <w:rsid w:val="007056B1"/>
    <w:rsid w:val="007056D2"/>
    <w:rsid w:val="0070678E"/>
    <w:rsid w:val="00706A3B"/>
    <w:rsid w:val="00706FF3"/>
    <w:rsid w:val="007074CB"/>
    <w:rsid w:val="00707763"/>
    <w:rsid w:val="00707894"/>
    <w:rsid w:val="00710104"/>
    <w:rsid w:val="00710133"/>
    <w:rsid w:val="0071068A"/>
    <w:rsid w:val="00710719"/>
    <w:rsid w:val="00710990"/>
    <w:rsid w:val="00710F53"/>
    <w:rsid w:val="007112BF"/>
    <w:rsid w:val="0071132E"/>
    <w:rsid w:val="00711B95"/>
    <w:rsid w:val="00712901"/>
    <w:rsid w:val="00713220"/>
    <w:rsid w:val="00714B09"/>
    <w:rsid w:val="0071558B"/>
    <w:rsid w:val="007159E2"/>
    <w:rsid w:val="00715E5F"/>
    <w:rsid w:val="007160CA"/>
    <w:rsid w:val="0071659C"/>
    <w:rsid w:val="007168ED"/>
    <w:rsid w:val="00716CC0"/>
    <w:rsid w:val="00716EB0"/>
    <w:rsid w:val="00720478"/>
    <w:rsid w:val="007204A5"/>
    <w:rsid w:val="00720D6E"/>
    <w:rsid w:val="00721071"/>
    <w:rsid w:val="00721AD2"/>
    <w:rsid w:val="00721FAF"/>
    <w:rsid w:val="0072247C"/>
    <w:rsid w:val="00722624"/>
    <w:rsid w:val="007229A7"/>
    <w:rsid w:val="00722DF7"/>
    <w:rsid w:val="00722EB2"/>
    <w:rsid w:val="00722FC1"/>
    <w:rsid w:val="007232EA"/>
    <w:rsid w:val="007235E5"/>
    <w:rsid w:val="007250D0"/>
    <w:rsid w:val="00725359"/>
    <w:rsid w:val="007256D2"/>
    <w:rsid w:val="00725989"/>
    <w:rsid w:val="00725B37"/>
    <w:rsid w:val="00725FD6"/>
    <w:rsid w:val="007267B7"/>
    <w:rsid w:val="007269A4"/>
    <w:rsid w:val="00726BB5"/>
    <w:rsid w:val="00726DB1"/>
    <w:rsid w:val="00726EE1"/>
    <w:rsid w:val="00727326"/>
    <w:rsid w:val="00727718"/>
    <w:rsid w:val="00730B64"/>
    <w:rsid w:val="00730BC5"/>
    <w:rsid w:val="007311F1"/>
    <w:rsid w:val="0073217B"/>
    <w:rsid w:val="0073293B"/>
    <w:rsid w:val="00732FAC"/>
    <w:rsid w:val="00733066"/>
    <w:rsid w:val="00733290"/>
    <w:rsid w:val="0073425B"/>
    <w:rsid w:val="0073568F"/>
    <w:rsid w:val="0073582C"/>
    <w:rsid w:val="00735955"/>
    <w:rsid w:val="00735ABF"/>
    <w:rsid w:val="00735ECE"/>
    <w:rsid w:val="0073625B"/>
    <w:rsid w:val="00736343"/>
    <w:rsid w:val="0073637D"/>
    <w:rsid w:val="00736782"/>
    <w:rsid w:val="007369BE"/>
    <w:rsid w:val="00736A6B"/>
    <w:rsid w:val="00737458"/>
    <w:rsid w:val="007374E5"/>
    <w:rsid w:val="007378A3"/>
    <w:rsid w:val="00737AFA"/>
    <w:rsid w:val="007403C3"/>
    <w:rsid w:val="00740534"/>
    <w:rsid w:val="007409CD"/>
    <w:rsid w:val="007409DE"/>
    <w:rsid w:val="00740B8A"/>
    <w:rsid w:val="00740DE7"/>
    <w:rsid w:val="007417A8"/>
    <w:rsid w:val="00742591"/>
    <w:rsid w:val="00742613"/>
    <w:rsid w:val="0074333D"/>
    <w:rsid w:val="00743D77"/>
    <w:rsid w:val="00744586"/>
    <w:rsid w:val="00744DDF"/>
    <w:rsid w:val="00745BCB"/>
    <w:rsid w:val="00745DA6"/>
    <w:rsid w:val="0074694D"/>
    <w:rsid w:val="00746A94"/>
    <w:rsid w:val="00746C9F"/>
    <w:rsid w:val="007471AF"/>
    <w:rsid w:val="00747269"/>
    <w:rsid w:val="00747305"/>
    <w:rsid w:val="007477FE"/>
    <w:rsid w:val="007500F5"/>
    <w:rsid w:val="00750825"/>
    <w:rsid w:val="00750DF2"/>
    <w:rsid w:val="007514F2"/>
    <w:rsid w:val="007516A6"/>
    <w:rsid w:val="00753035"/>
    <w:rsid w:val="00753044"/>
    <w:rsid w:val="007535CC"/>
    <w:rsid w:val="00753803"/>
    <w:rsid w:val="0075383B"/>
    <w:rsid w:val="00753AC4"/>
    <w:rsid w:val="00753B64"/>
    <w:rsid w:val="00753CCF"/>
    <w:rsid w:val="00754670"/>
    <w:rsid w:val="007548E3"/>
    <w:rsid w:val="00754A08"/>
    <w:rsid w:val="00754EDF"/>
    <w:rsid w:val="007550D1"/>
    <w:rsid w:val="00755F32"/>
    <w:rsid w:val="0075644E"/>
    <w:rsid w:val="007565A7"/>
    <w:rsid w:val="00756663"/>
    <w:rsid w:val="00757343"/>
    <w:rsid w:val="00757813"/>
    <w:rsid w:val="007604A8"/>
    <w:rsid w:val="00760974"/>
    <w:rsid w:val="00761645"/>
    <w:rsid w:val="00762AE0"/>
    <w:rsid w:val="007630BF"/>
    <w:rsid w:val="00763880"/>
    <w:rsid w:val="00764E35"/>
    <w:rsid w:val="00764F98"/>
    <w:rsid w:val="007650C8"/>
    <w:rsid w:val="007658C5"/>
    <w:rsid w:val="00765AAC"/>
    <w:rsid w:val="00766662"/>
    <w:rsid w:val="00767193"/>
    <w:rsid w:val="0076757F"/>
    <w:rsid w:val="007678A7"/>
    <w:rsid w:val="007678ED"/>
    <w:rsid w:val="00770011"/>
    <w:rsid w:val="007705F1"/>
    <w:rsid w:val="00770B3E"/>
    <w:rsid w:val="00771B60"/>
    <w:rsid w:val="00772068"/>
    <w:rsid w:val="00772369"/>
    <w:rsid w:val="00772843"/>
    <w:rsid w:val="00772E8F"/>
    <w:rsid w:val="00773410"/>
    <w:rsid w:val="00773B81"/>
    <w:rsid w:val="00773B92"/>
    <w:rsid w:val="00773F65"/>
    <w:rsid w:val="007740ED"/>
    <w:rsid w:val="00774586"/>
    <w:rsid w:val="00775112"/>
    <w:rsid w:val="0077571A"/>
    <w:rsid w:val="00775C8D"/>
    <w:rsid w:val="00775ED5"/>
    <w:rsid w:val="00775F4A"/>
    <w:rsid w:val="007761C5"/>
    <w:rsid w:val="00776210"/>
    <w:rsid w:val="007769F2"/>
    <w:rsid w:val="00776A9B"/>
    <w:rsid w:val="00776EC0"/>
    <w:rsid w:val="00777549"/>
    <w:rsid w:val="007777D0"/>
    <w:rsid w:val="00777AE6"/>
    <w:rsid w:val="00777B7F"/>
    <w:rsid w:val="00777B8B"/>
    <w:rsid w:val="007804C2"/>
    <w:rsid w:val="00780940"/>
    <w:rsid w:val="00780B6A"/>
    <w:rsid w:val="00780CE5"/>
    <w:rsid w:val="00780DCF"/>
    <w:rsid w:val="00781A8E"/>
    <w:rsid w:val="00782BA2"/>
    <w:rsid w:val="0078300D"/>
    <w:rsid w:val="00783B27"/>
    <w:rsid w:val="007842F7"/>
    <w:rsid w:val="007844E1"/>
    <w:rsid w:val="00784F6D"/>
    <w:rsid w:val="00785B69"/>
    <w:rsid w:val="00785C8F"/>
    <w:rsid w:val="00787310"/>
    <w:rsid w:val="007909E0"/>
    <w:rsid w:val="00790C26"/>
    <w:rsid w:val="00790D46"/>
    <w:rsid w:val="007912A1"/>
    <w:rsid w:val="0079231A"/>
    <w:rsid w:val="007926AC"/>
    <w:rsid w:val="0079367E"/>
    <w:rsid w:val="007939F9"/>
    <w:rsid w:val="00794C08"/>
    <w:rsid w:val="00795042"/>
    <w:rsid w:val="00795463"/>
    <w:rsid w:val="00795844"/>
    <w:rsid w:val="00796B63"/>
    <w:rsid w:val="00796F6E"/>
    <w:rsid w:val="00797A4F"/>
    <w:rsid w:val="007A0093"/>
    <w:rsid w:val="007A05B9"/>
    <w:rsid w:val="007A0D54"/>
    <w:rsid w:val="007A110A"/>
    <w:rsid w:val="007A19B0"/>
    <w:rsid w:val="007A20F7"/>
    <w:rsid w:val="007A2A83"/>
    <w:rsid w:val="007A2EA2"/>
    <w:rsid w:val="007A3372"/>
    <w:rsid w:val="007A3511"/>
    <w:rsid w:val="007A4017"/>
    <w:rsid w:val="007A4633"/>
    <w:rsid w:val="007A4838"/>
    <w:rsid w:val="007A4A54"/>
    <w:rsid w:val="007A4EA3"/>
    <w:rsid w:val="007A505A"/>
    <w:rsid w:val="007A59AF"/>
    <w:rsid w:val="007A6247"/>
    <w:rsid w:val="007A6447"/>
    <w:rsid w:val="007A6675"/>
    <w:rsid w:val="007A6E44"/>
    <w:rsid w:val="007A793F"/>
    <w:rsid w:val="007A7A39"/>
    <w:rsid w:val="007B00E0"/>
    <w:rsid w:val="007B21C5"/>
    <w:rsid w:val="007B291E"/>
    <w:rsid w:val="007B2BDB"/>
    <w:rsid w:val="007B2EAE"/>
    <w:rsid w:val="007B37EB"/>
    <w:rsid w:val="007B3B07"/>
    <w:rsid w:val="007B3CEE"/>
    <w:rsid w:val="007B4221"/>
    <w:rsid w:val="007B4C23"/>
    <w:rsid w:val="007B4F61"/>
    <w:rsid w:val="007B518B"/>
    <w:rsid w:val="007B527B"/>
    <w:rsid w:val="007B5359"/>
    <w:rsid w:val="007B559D"/>
    <w:rsid w:val="007B6018"/>
    <w:rsid w:val="007B67A7"/>
    <w:rsid w:val="007B68FD"/>
    <w:rsid w:val="007B6A20"/>
    <w:rsid w:val="007B709A"/>
    <w:rsid w:val="007B76FB"/>
    <w:rsid w:val="007B79B8"/>
    <w:rsid w:val="007C02FC"/>
    <w:rsid w:val="007C0363"/>
    <w:rsid w:val="007C06EA"/>
    <w:rsid w:val="007C0DB7"/>
    <w:rsid w:val="007C10C5"/>
    <w:rsid w:val="007C1A78"/>
    <w:rsid w:val="007C3423"/>
    <w:rsid w:val="007C4253"/>
    <w:rsid w:val="007C44EB"/>
    <w:rsid w:val="007C5735"/>
    <w:rsid w:val="007C5E2F"/>
    <w:rsid w:val="007C681E"/>
    <w:rsid w:val="007C71A4"/>
    <w:rsid w:val="007C76D3"/>
    <w:rsid w:val="007D02EB"/>
    <w:rsid w:val="007D0E0C"/>
    <w:rsid w:val="007D1124"/>
    <w:rsid w:val="007D19A4"/>
    <w:rsid w:val="007D1A17"/>
    <w:rsid w:val="007D1AA9"/>
    <w:rsid w:val="007D1E5C"/>
    <w:rsid w:val="007D20E9"/>
    <w:rsid w:val="007D230E"/>
    <w:rsid w:val="007D23BE"/>
    <w:rsid w:val="007D3E83"/>
    <w:rsid w:val="007D48BC"/>
    <w:rsid w:val="007D4D2D"/>
    <w:rsid w:val="007D5DBD"/>
    <w:rsid w:val="007D5E5F"/>
    <w:rsid w:val="007D6307"/>
    <w:rsid w:val="007D631B"/>
    <w:rsid w:val="007D68B8"/>
    <w:rsid w:val="007D74A3"/>
    <w:rsid w:val="007E0079"/>
    <w:rsid w:val="007E1060"/>
    <w:rsid w:val="007E1801"/>
    <w:rsid w:val="007E1C6B"/>
    <w:rsid w:val="007E22C9"/>
    <w:rsid w:val="007E3080"/>
    <w:rsid w:val="007E3279"/>
    <w:rsid w:val="007E4737"/>
    <w:rsid w:val="007E4D61"/>
    <w:rsid w:val="007E5178"/>
    <w:rsid w:val="007E5889"/>
    <w:rsid w:val="007E5C0B"/>
    <w:rsid w:val="007E62BE"/>
    <w:rsid w:val="007E65B4"/>
    <w:rsid w:val="007E65B9"/>
    <w:rsid w:val="007E73CE"/>
    <w:rsid w:val="007E74D2"/>
    <w:rsid w:val="007E77B3"/>
    <w:rsid w:val="007F0412"/>
    <w:rsid w:val="007F0653"/>
    <w:rsid w:val="007F0680"/>
    <w:rsid w:val="007F06FE"/>
    <w:rsid w:val="007F1134"/>
    <w:rsid w:val="007F1622"/>
    <w:rsid w:val="007F1A43"/>
    <w:rsid w:val="007F2207"/>
    <w:rsid w:val="007F2427"/>
    <w:rsid w:val="007F2682"/>
    <w:rsid w:val="007F295A"/>
    <w:rsid w:val="007F3097"/>
    <w:rsid w:val="007F3AAF"/>
    <w:rsid w:val="007F41C3"/>
    <w:rsid w:val="007F4CCB"/>
    <w:rsid w:val="007F5C3C"/>
    <w:rsid w:val="007F5DBA"/>
    <w:rsid w:val="007F606C"/>
    <w:rsid w:val="007F61E3"/>
    <w:rsid w:val="007F62A6"/>
    <w:rsid w:val="007F64F0"/>
    <w:rsid w:val="007F7222"/>
    <w:rsid w:val="007F7270"/>
    <w:rsid w:val="007F7B5B"/>
    <w:rsid w:val="00800434"/>
    <w:rsid w:val="008008C3"/>
    <w:rsid w:val="00800D08"/>
    <w:rsid w:val="00801CDA"/>
    <w:rsid w:val="008021E0"/>
    <w:rsid w:val="00802364"/>
    <w:rsid w:val="008023CB"/>
    <w:rsid w:val="0080281B"/>
    <w:rsid w:val="00802B04"/>
    <w:rsid w:val="00803185"/>
    <w:rsid w:val="00803543"/>
    <w:rsid w:val="00804002"/>
    <w:rsid w:val="00804971"/>
    <w:rsid w:val="00804D12"/>
    <w:rsid w:val="008054D4"/>
    <w:rsid w:val="00805CC1"/>
    <w:rsid w:val="00805F51"/>
    <w:rsid w:val="00806567"/>
    <w:rsid w:val="008075AD"/>
    <w:rsid w:val="00807832"/>
    <w:rsid w:val="008078DF"/>
    <w:rsid w:val="0081002B"/>
    <w:rsid w:val="008104F6"/>
    <w:rsid w:val="00810C80"/>
    <w:rsid w:val="008121A1"/>
    <w:rsid w:val="00812253"/>
    <w:rsid w:val="00812479"/>
    <w:rsid w:val="00814217"/>
    <w:rsid w:val="008145EE"/>
    <w:rsid w:val="008152A9"/>
    <w:rsid w:val="0081569C"/>
    <w:rsid w:val="008159BA"/>
    <w:rsid w:val="008163C7"/>
    <w:rsid w:val="008167F4"/>
    <w:rsid w:val="00816AA4"/>
    <w:rsid w:val="00817175"/>
    <w:rsid w:val="00817442"/>
    <w:rsid w:val="00817603"/>
    <w:rsid w:val="00817ED0"/>
    <w:rsid w:val="0082065C"/>
    <w:rsid w:val="00820A4D"/>
    <w:rsid w:val="00820C71"/>
    <w:rsid w:val="00820EFF"/>
    <w:rsid w:val="0082179C"/>
    <w:rsid w:val="00821837"/>
    <w:rsid w:val="0082221F"/>
    <w:rsid w:val="00822351"/>
    <w:rsid w:val="00822686"/>
    <w:rsid w:val="00822B03"/>
    <w:rsid w:val="00822D5A"/>
    <w:rsid w:val="008232E6"/>
    <w:rsid w:val="00823450"/>
    <w:rsid w:val="008236C7"/>
    <w:rsid w:val="008236F2"/>
    <w:rsid w:val="00824BA0"/>
    <w:rsid w:val="0082592D"/>
    <w:rsid w:val="00826240"/>
    <w:rsid w:val="00826494"/>
    <w:rsid w:val="0082683F"/>
    <w:rsid w:val="00826C4A"/>
    <w:rsid w:val="00826CFA"/>
    <w:rsid w:val="008274D9"/>
    <w:rsid w:val="0082753B"/>
    <w:rsid w:val="00827922"/>
    <w:rsid w:val="00827BC0"/>
    <w:rsid w:val="00830279"/>
    <w:rsid w:val="008304FD"/>
    <w:rsid w:val="00830514"/>
    <w:rsid w:val="00830645"/>
    <w:rsid w:val="008306F6"/>
    <w:rsid w:val="00830C24"/>
    <w:rsid w:val="00831774"/>
    <w:rsid w:val="00831C99"/>
    <w:rsid w:val="00831E5E"/>
    <w:rsid w:val="00832315"/>
    <w:rsid w:val="00832C37"/>
    <w:rsid w:val="00832C49"/>
    <w:rsid w:val="00832CEA"/>
    <w:rsid w:val="00832FDE"/>
    <w:rsid w:val="00833961"/>
    <w:rsid w:val="00833D87"/>
    <w:rsid w:val="008340A2"/>
    <w:rsid w:val="00834224"/>
    <w:rsid w:val="0083446A"/>
    <w:rsid w:val="00834A94"/>
    <w:rsid w:val="008353B3"/>
    <w:rsid w:val="00835B18"/>
    <w:rsid w:val="008361A9"/>
    <w:rsid w:val="008362E2"/>
    <w:rsid w:val="00836A95"/>
    <w:rsid w:val="00837180"/>
    <w:rsid w:val="0083752B"/>
    <w:rsid w:val="0083787B"/>
    <w:rsid w:val="00837887"/>
    <w:rsid w:val="008379DC"/>
    <w:rsid w:val="00837E2B"/>
    <w:rsid w:val="00840B5E"/>
    <w:rsid w:val="00841037"/>
    <w:rsid w:val="008411A3"/>
    <w:rsid w:val="0084168B"/>
    <w:rsid w:val="00842483"/>
    <w:rsid w:val="0084297D"/>
    <w:rsid w:val="00842E48"/>
    <w:rsid w:val="00843799"/>
    <w:rsid w:val="00843976"/>
    <w:rsid w:val="008443BB"/>
    <w:rsid w:val="008445BB"/>
    <w:rsid w:val="00844779"/>
    <w:rsid w:val="00844F4A"/>
    <w:rsid w:val="008452D5"/>
    <w:rsid w:val="008453AE"/>
    <w:rsid w:val="00845440"/>
    <w:rsid w:val="008455E0"/>
    <w:rsid w:val="00845CD5"/>
    <w:rsid w:val="00845D45"/>
    <w:rsid w:val="00845EDA"/>
    <w:rsid w:val="00846066"/>
    <w:rsid w:val="008460FE"/>
    <w:rsid w:val="00846B5C"/>
    <w:rsid w:val="00846B8D"/>
    <w:rsid w:val="0084719A"/>
    <w:rsid w:val="0084783A"/>
    <w:rsid w:val="00847912"/>
    <w:rsid w:val="00847B4F"/>
    <w:rsid w:val="00847F38"/>
    <w:rsid w:val="00850035"/>
    <w:rsid w:val="00850082"/>
    <w:rsid w:val="008500E6"/>
    <w:rsid w:val="00850250"/>
    <w:rsid w:val="0085031B"/>
    <w:rsid w:val="00850363"/>
    <w:rsid w:val="008504C3"/>
    <w:rsid w:val="00850B6D"/>
    <w:rsid w:val="00850B9C"/>
    <w:rsid w:val="0085147B"/>
    <w:rsid w:val="00851A31"/>
    <w:rsid w:val="00851BA1"/>
    <w:rsid w:val="00852978"/>
    <w:rsid w:val="00852B19"/>
    <w:rsid w:val="00852E3F"/>
    <w:rsid w:val="008537D3"/>
    <w:rsid w:val="00853BFF"/>
    <w:rsid w:val="00853D7F"/>
    <w:rsid w:val="00854454"/>
    <w:rsid w:val="008544B9"/>
    <w:rsid w:val="00854887"/>
    <w:rsid w:val="008552EA"/>
    <w:rsid w:val="008552F4"/>
    <w:rsid w:val="0085530E"/>
    <w:rsid w:val="008553E9"/>
    <w:rsid w:val="008559AE"/>
    <w:rsid w:val="00855AE7"/>
    <w:rsid w:val="00855BAE"/>
    <w:rsid w:val="00855F5A"/>
    <w:rsid w:val="0085673E"/>
    <w:rsid w:val="00856D5A"/>
    <w:rsid w:val="00856FA5"/>
    <w:rsid w:val="00857D52"/>
    <w:rsid w:val="008605A9"/>
    <w:rsid w:val="008611B9"/>
    <w:rsid w:val="00861A77"/>
    <w:rsid w:val="00861D05"/>
    <w:rsid w:val="00862048"/>
    <w:rsid w:val="008625D3"/>
    <w:rsid w:val="0086288B"/>
    <w:rsid w:val="008630DB"/>
    <w:rsid w:val="00863655"/>
    <w:rsid w:val="008639A4"/>
    <w:rsid w:val="0086426A"/>
    <w:rsid w:val="0086488A"/>
    <w:rsid w:val="00864EF8"/>
    <w:rsid w:val="008656B9"/>
    <w:rsid w:val="008666EE"/>
    <w:rsid w:val="00867481"/>
    <w:rsid w:val="008678B6"/>
    <w:rsid w:val="00867B79"/>
    <w:rsid w:val="00867D66"/>
    <w:rsid w:val="00870140"/>
    <w:rsid w:val="00870643"/>
    <w:rsid w:val="00870C3B"/>
    <w:rsid w:val="0087121B"/>
    <w:rsid w:val="00872066"/>
    <w:rsid w:val="008729D0"/>
    <w:rsid w:val="00872D5F"/>
    <w:rsid w:val="00872FED"/>
    <w:rsid w:val="008738B2"/>
    <w:rsid w:val="008739EA"/>
    <w:rsid w:val="008757F8"/>
    <w:rsid w:val="00875C25"/>
    <w:rsid w:val="008764D7"/>
    <w:rsid w:val="008765CE"/>
    <w:rsid w:val="008766DB"/>
    <w:rsid w:val="0087684A"/>
    <w:rsid w:val="00876F52"/>
    <w:rsid w:val="008778A9"/>
    <w:rsid w:val="0088052F"/>
    <w:rsid w:val="00880758"/>
    <w:rsid w:val="00880C3C"/>
    <w:rsid w:val="00881138"/>
    <w:rsid w:val="00881338"/>
    <w:rsid w:val="00882EFA"/>
    <w:rsid w:val="00882F31"/>
    <w:rsid w:val="00886462"/>
    <w:rsid w:val="008867A3"/>
    <w:rsid w:val="00886D91"/>
    <w:rsid w:val="00887366"/>
    <w:rsid w:val="008873EB"/>
    <w:rsid w:val="008877F9"/>
    <w:rsid w:val="00887C56"/>
    <w:rsid w:val="00887DF7"/>
    <w:rsid w:val="0089001A"/>
    <w:rsid w:val="008900C3"/>
    <w:rsid w:val="00891143"/>
    <w:rsid w:val="00891255"/>
    <w:rsid w:val="008914A4"/>
    <w:rsid w:val="0089292B"/>
    <w:rsid w:val="00892A12"/>
    <w:rsid w:val="00892DC3"/>
    <w:rsid w:val="00892EDC"/>
    <w:rsid w:val="00892F46"/>
    <w:rsid w:val="0089334D"/>
    <w:rsid w:val="0089359C"/>
    <w:rsid w:val="00893991"/>
    <w:rsid w:val="00893AAE"/>
    <w:rsid w:val="008940AA"/>
    <w:rsid w:val="00894B1C"/>
    <w:rsid w:val="00895035"/>
    <w:rsid w:val="00895146"/>
    <w:rsid w:val="0089598B"/>
    <w:rsid w:val="00896025"/>
    <w:rsid w:val="0089648B"/>
    <w:rsid w:val="0089676D"/>
    <w:rsid w:val="00896AF3"/>
    <w:rsid w:val="00896E62"/>
    <w:rsid w:val="008974B5"/>
    <w:rsid w:val="008977D4"/>
    <w:rsid w:val="00897C94"/>
    <w:rsid w:val="008A0BE3"/>
    <w:rsid w:val="008A171D"/>
    <w:rsid w:val="008A1772"/>
    <w:rsid w:val="008A1E34"/>
    <w:rsid w:val="008A2354"/>
    <w:rsid w:val="008A2374"/>
    <w:rsid w:val="008A283F"/>
    <w:rsid w:val="008A2DCF"/>
    <w:rsid w:val="008A2EF7"/>
    <w:rsid w:val="008A3A6C"/>
    <w:rsid w:val="008A3E61"/>
    <w:rsid w:val="008A3E8C"/>
    <w:rsid w:val="008A4C88"/>
    <w:rsid w:val="008A5473"/>
    <w:rsid w:val="008A55C4"/>
    <w:rsid w:val="008A605A"/>
    <w:rsid w:val="008A610B"/>
    <w:rsid w:val="008A6209"/>
    <w:rsid w:val="008A6377"/>
    <w:rsid w:val="008A6DCE"/>
    <w:rsid w:val="008A74B5"/>
    <w:rsid w:val="008B0101"/>
    <w:rsid w:val="008B07DE"/>
    <w:rsid w:val="008B130C"/>
    <w:rsid w:val="008B16CC"/>
    <w:rsid w:val="008B201A"/>
    <w:rsid w:val="008B239F"/>
    <w:rsid w:val="008B23F2"/>
    <w:rsid w:val="008B4867"/>
    <w:rsid w:val="008B6058"/>
    <w:rsid w:val="008B6365"/>
    <w:rsid w:val="008B644E"/>
    <w:rsid w:val="008B6E1B"/>
    <w:rsid w:val="008B74C4"/>
    <w:rsid w:val="008B795C"/>
    <w:rsid w:val="008B7A77"/>
    <w:rsid w:val="008C0A13"/>
    <w:rsid w:val="008C10C5"/>
    <w:rsid w:val="008C121A"/>
    <w:rsid w:val="008C12BC"/>
    <w:rsid w:val="008C1394"/>
    <w:rsid w:val="008C1C52"/>
    <w:rsid w:val="008C1F7C"/>
    <w:rsid w:val="008C220F"/>
    <w:rsid w:val="008C289D"/>
    <w:rsid w:val="008C2EC6"/>
    <w:rsid w:val="008C30A5"/>
    <w:rsid w:val="008C336A"/>
    <w:rsid w:val="008C3411"/>
    <w:rsid w:val="008C428D"/>
    <w:rsid w:val="008C4814"/>
    <w:rsid w:val="008C4869"/>
    <w:rsid w:val="008C4A38"/>
    <w:rsid w:val="008C4C1A"/>
    <w:rsid w:val="008C4DAB"/>
    <w:rsid w:val="008C4EC6"/>
    <w:rsid w:val="008C5663"/>
    <w:rsid w:val="008C5777"/>
    <w:rsid w:val="008C5E82"/>
    <w:rsid w:val="008C730C"/>
    <w:rsid w:val="008C76AF"/>
    <w:rsid w:val="008C77E6"/>
    <w:rsid w:val="008D0FFE"/>
    <w:rsid w:val="008D18A8"/>
    <w:rsid w:val="008D2190"/>
    <w:rsid w:val="008D2D9D"/>
    <w:rsid w:val="008D3011"/>
    <w:rsid w:val="008D319F"/>
    <w:rsid w:val="008D338B"/>
    <w:rsid w:val="008D3BBA"/>
    <w:rsid w:val="008D48CF"/>
    <w:rsid w:val="008D4C10"/>
    <w:rsid w:val="008D4EB0"/>
    <w:rsid w:val="008D54E2"/>
    <w:rsid w:val="008D554A"/>
    <w:rsid w:val="008D5D5A"/>
    <w:rsid w:val="008D5EAD"/>
    <w:rsid w:val="008D6106"/>
    <w:rsid w:val="008D61B0"/>
    <w:rsid w:val="008D62B3"/>
    <w:rsid w:val="008D6D4D"/>
    <w:rsid w:val="008D7C9C"/>
    <w:rsid w:val="008E0585"/>
    <w:rsid w:val="008E07A3"/>
    <w:rsid w:val="008E0CEF"/>
    <w:rsid w:val="008E126B"/>
    <w:rsid w:val="008E145B"/>
    <w:rsid w:val="008E18A1"/>
    <w:rsid w:val="008E2C73"/>
    <w:rsid w:val="008E2D6B"/>
    <w:rsid w:val="008E2E20"/>
    <w:rsid w:val="008E2F85"/>
    <w:rsid w:val="008E3257"/>
    <w:rsid w:val="008E388F"/>
    <w:rsid w:val="008E397C"/>
    <w:rsid w:val="008E4722"/>
    <w:rsid w:val="008E515A"/>
    <w:rsid w:val="008E51B3"/>
    <w:rsid w:val="008E5302"/>
    <w:rsid w:val="008E5427"/>
    <w:rsid w:val="008E544B"/>
    <w:rsid w:val="008E5543"/>
    <w:rsid w:val="008E5980"/>
    <w:rsid w:val="008E67D5"/>
    <w:rsid w:val="008E6A06"/>
    <w:rsid w:val="008E7BF2"/>
    <w:rsid w:val="008E7C37"/>
    <w:rsid w:val="008E7D7A"/>
    <w:rsid w:val="008E7FED"/>
    <w:rsid w:val="008F0471"/>
    <w:rsid w:val="008F0767"/>
    <w:rsid w:val="008F0BD5"/>
    <w:rsid w:val="008F0EEF"/>
    <w:rsid w:val="008F1EA6"/>
    <w:rsid w:val="008F3011"/>
    <w:rsid w:val="008F3810"/>
    <w:rsid w:val="008F387B"/>
    <w:rsid w:val="008F400A"/>
    <w:rsid w:val="008F40BE"/>
    <w:rsid w:val="008F454F"/>
    <w:rsid w:val="008F45EA"/>
    <w:rsid w:val="008F466C"/>
    <w:rsid w:val="008F57F4"/>
    <w:rsid w:val="008F62EE"/>
    <w:rsid w:val="008F6422"/>
    <w:rsid w:val="008F65FC"/>
    <w:rsid w:val="008F6648"/>
    <w:rsid w:val="008F76BA"/>
    <w:rsid w:val="008F7E99"/>
    <w:rsid w:val="009000BE"/>
    <w:rsid w:val="009001A1"/>
    <w:rsid w:val="00900A12"/>
    <w:rsid w:val="00900CFD"/>
    <w:rsid w:val="00900EC3"/>
    <w:rsid w:val="00902351"/>
    <w:rsid w:val="009025A7"/>
    <w:rsid w:val="00903611"/>
    <w:rsid w:val="00903B57"/>
    <w:rsid w:val="00903ED7"/>
    <w:rsid w:val="009043C1"/>
    <w:rsid w:val="00904A3E"/>
    <w:rsid w:val="00905324"/>
    <w:rsid w:val="00905FC1"/>
    <w:rsid w:val="009061BD"/>
    <w:rsid w:val="0090668C"/>
    <w:rsid w:val="009069B4"/>
    <w:rsid w:val="00906A9D"/>
    <w:rsid w:val="00907730"/>
    <w:rsid w:val="0091003F"/>
    <w:rsid w:val="009107C7"/>
    <w:rsid w:val="00911C4D"/>
    <w:rsid w:val="00911EAC"/>
    <w:rsid w:val="00912251"/>
    <w:rsid w:val="00912742"/>
    <w:rsid w:val="00912E8A"/>
    <w:rsid w:val="009131D0"/>
    <w:rsid w:val="00913311"/>
    <w:rsid w:val="0091334C"/>
    <w:rsid w:val="009134A5"/>
    <w:rsid w:val="00913516"/>
    <w:rsid w:val="00913691"/>
    <w:rsid w:val="00913DD7"/>
    <w:rsid w:val="00913DF8"/>
    <w:rsid w:val="0091478F"/>
    <w:rsid w:val="00914A7E"/>
    <w:rsid w:val="00914BF0"/>
    <w:rsid w:val="00915739"/>
    <w:rsid w:val="00915F5F"/>
    <w:rsid w:val="009166AD"/>
    <w:rsid w:val="00916E59"/>
    <w:rsid w:val="009172CB"/>
    <w:rsid w:val="0091754C"/>
    <w:rsid w:val="00917576"/>
    <w:rsid w:val="009175DB"/>
    <w:rsid w:val="00920427"/>
    <w:rsid w:val="00920513"/>
    <w:rsid w:val="0092061D"/>
    <w:rsid w:val="00920670"/>
    <w:rsid w:val="00920C70"/>
    <w:rsid w:val="00921245"/>
    <w:rsid w:val="009217E8"/>
    <w:rsid w:val="00922286"/>
    <w:rsid w:val="00923060"/>
    <w:rsid w:val="009249A5"/>
    <w:rsid w:val="00924BBC"/>
    <w:rsid w:val="00924C7B"/>
    <w:rsid w:val="00925254"/>
    <w:rsid w:val="00925416"/>
    <w:rsid w:val="00925DB4"/>
    <w:rsid w:val="00926730"/>
    <w:rsid w:val="00926965"/>
    <w:rsid w:val="00926C09"/>
    <w:rsid w:val="00926FA3"/>
    <w:rsid w:val="00927A02"/>
    <w:rsid w:val="00927B59"/>
    <w:rsid w:val="009309D1"/>
    <w:rsid w:val="00930C68"/>
    <w:rsid w:val="00930DD2"/>
    <w:rsid w:val="00930E6A"/>
    <w:rsid w:val="0093122A"/>
    <w:rsid w:val="00931553"/>
    <w:rsid w:val="0093157B"/>
    <w:rsid w:val="00932435"/>
    <w:rsid w:val="009328AD"/>
    <w:rsid w:val="009332CC"/>
    <w:rsid w:val="009334AE"/>
    <w:rsid w:val="0093474C"/>
    <w:rsid w:val="00935390"/>
    <w:rsid w:val="009362B3"/>
    <w:rsid w:val="00936556"/>
    <w:rsid w:val="00936D59"/>
    <w:rsid w:val="00936E2A"/>
    <w:rsid w:val="0093764C"/>
    <w:rsid w:val="00937755"/>
    <w:rsid w:val="0094212C"/>
    <w:rsid w:val="0094278C"/>
    <w:rsid w:val="00943117"/>
    <w:rsid w:val="009437C6"/>
    <w:rsid w:val="00943AF4"/>
    <w:rsid w:val="0094402B"/>
    <w:rsid w:val="009440A6"/>
    <w:rsid w:val="009446B2"/>
    <w:rsid w:val="00944D46"/>
    <w:rsid w:val="00944D65"/>
    <w:rsid w:val="00945232"/>
    <w:rsid w:val="00945B8D"/>
    <w:rsid w:val="00946320"/>
    <w:rsid w:val="00946373"/>
    <w:rsid w:val="009466EB"/>
    <w:rsid w:val="0094732D"/>
    <w:rsid w:val="00947A65"/>
    <w:rsid w:val="00947EA1"/>
    <w:rsid w:val="009503AB"/>
    <w:rsid w:val="009504C0"/>
    <w:rsid w:val="009507DA"/>
    <w:rsid w:val="00952195"/>
    <w:rsid w:val="00952A49"/>
    <w:rsid w:val="00952EDD"/>
    <w:rsid w:val="0095330A"/>
    <w:rsid w:val="00953E0A"/>
    <w:rsid w:val="009546A7"/>
    <w:rsid w:val="0095490F"/>
    <w:rsid w:val="009549BB"/>
    <w:rsid w:val="00955233"/>
    <w:rsid w:val="009554C7"/>
    <w:rsid w:val="009554EB"/>
    <w:rsid w:val="00955920"/>
    <w:rsid w:val="0095602C"/>
    <w:rsid w:val="00956413"/>
    <w:rsid w:val="00957671"/>
    <w:rsid w:val="009609F2"/>
    <w:rsid w:val="00960A8C"/>
    <w:rsid w:val="00960D22"/>
    <w:rsid w:val="009612C5"/>
    <w:rsid w:val="0096199D"/>
    <w:rsid w:val="00961CAF"/>
    <w:rsid w:val="0096204B"/>
    <w:rsid w:val="00963F46"/>
    <w:rsid w:val="009641C4"/>
    <w:rsid w:val="009643D6"/>
    <w:rsid w:val="009643EF"/>
    <w:rsid w:val="00964A6D"/>
    <w:rsid w:val="009658BD"/>
    <w:rsid w:val="00965C9E"/>
    <w:rsid w:val="00965DAB"/>
    <w:rsid w:val="0096688C"/>
    <w:rsid w:val="00967A59"/>
    <w:rsid w:val="00967ED3"/>
    <w:rsid w:val="0097080D"/>
    <w:rsid w:val="009715A9"/>
    <w:rsid w:val="00971C76"/>
    <w:rsid w:val="00971EA4"/>
    <w:rsid w:val="00972731"/>
    <w:rsid w:val="00972BBE"/>
    <w:rsid w:val="00972E05"/>
    <w:rsid w:val="009730DD"/>
    <w:rsid w:val="00973D30"/>
    <w:rsid w:val="00974236"/>
    <w:rsid w:val="0097431C"/>
    <w:rsid w:val="00974583"/>
    <w:rsid w:val="00974916"/>
    <w:rsid w:val="00974DA3"/>
    <w:rsid w:val="00974EBD"/>
    <w:rsid w:val="009750B1"/>
    <w:rsid w:val="00975167"/>
    <w:rsid w:val="00975707"/>
    <w:rsid w:val="00975E3E"/>
    <w:rsid w:val="00976128"/>
    <w:rsid w:val="0097647B"/>
    <w:rsid w:val="00980026"/>
    <w:rsid w:val="009808D3"/>
    <w:rsid w:val="009816D5"/>
    <w:rsid w:val="00981CB2"/>
    <w:rsid w:val="00981D12"/>
    <w:rsid w:val="00982C3D"/>
    <w:rsid w:val="00982F01"/>
    <w:rsid w:val="0098365E"/>
    <w:rsid w:val="009836EC"/>
    <w:rsid w:val="0098370A"/>
    <w:rsid w:val="00983AC1"/>
    <w:rsid w:val="0098544C"/>
    <w:rsid w:val="009860B2"/>
    <w:rsid w:val="009873AE"/>
    <w:rsid w:val="009874FF"/>
    <w:rsid w:val="00990470"/>
    <w:rsid w:val="0099079B"/>
    <w:rsid w:val="009907FF"/>
    <w:rsid w:val="00992C01"/>
    <w:rsid w:val="00992DCE"/>
    <w:rsid w:val="009934FB"/>
    <w:rsid w:val="0099380D"/>
    <w:rsid w:val="00993911"/>
    <w:rsid w:val="0099398C"/>
    <w:rsid w:val="0099399E"/>
    <w:rsid w:val="00993A91"/>
    <w:rsid w:val="00994031"/>
    <w:rsid w:val="0099406B"/>
    <w:rsid w:val="00994BB2"/>
    <w:rsid w:val="0099568A"/>
    <w:rsid w:val="00995EE3"/>
    <w:rsid w:val="0099616B"/>
    <w:rsid w:val="00996346"/>
    <w:rsid w:val="0099648F"/>
    <w:rsid w:val="00996819"/>
    <w:rsid w:val="00997411"/>
    <w:rsid w:val="0099766D"/>
    <w:rsid w:val="00997BFC"/>
    <w:rsid w:val="00997D89"/>
    <w:rsid w:val="009A0311"/>
    <w:rsid w:val="009A0630"/>
    <w:rsid w:val="009A067F"/>
    <w:rsid w:val="009A0682"/>
    <w:rsid w:val="009A0B0E"/>
    <w:rsid w:val="009A0DA2"/>
    <w:rsid w:val="009A0FFF"/>
    <w:rsid w:val="009A14CE"/>
    <w:rsid w:val="009A160D"/>
    <w:rsid w:val="009A1A4F"/>
    <w:rsid w:val="009A1ABC"/>
    <w:rsid w:val="009A1BAA"/>
    <w:rsid w:val="009A260E"/>
    <w:rsid w:val="009A2793"/>
    <w:rsid w:val="009A2D36"/>
    <w:rsid w:val="009A4626"/>
    <w:rsid w:val="009A4703"/>
    <w:rsid w:val="009A4968"/>
    <w:rsid w:val="009A525A"/>
    <w:rsid w:val="009A56FF"/>
    <w:rsid w:val="009A61B2"/>
    <w:rsid w:val="009A6603"/>
    <w:rsid w:val="009A683B"/>
    <w:rsid w:val="009A745A"/>
    <w:rsid w:val="009A7BA5"/>
    <w:rsid w:val="009A7D76"/>
    <w:rsid w:val="009A7EB0"/>
    <w:rsid w:val="009B022D"/>
    <w:rsid w:val="009B0455"/>
    <w:rsid w:val="009B0469"/>
    <w:rsid w:val="009B055D"/>
    <w:rsid w:val="009B060B"/>
    <w:rsid w:val="009B0FEA"/>
    <w:rsid w:val="009B13B2"/>
    <w:rsid w:val="009B164B"/>
    <w:rsid w:val="009B2288"/>
    <w:rsid w:val="009B276F"/>
    <w:rsid w:val="009B27A9"/>
    <w:rsid w:val="009B27AF"/>
    <w:rsid w:val="009B3C54"/>
    <w:rsid w:val="009B3C84"/>
    <w:rsid w:val="009B3F1A"/>
    <w:rsid w:val="009B416B"/>
    <w:rsid w:val="009B43D8"/>
    <w:rsid w:val="009B4A4B"/>
    <w:rsid w:val="009B4BFB"/>
    <w:rsid w:val="009B5057"/>
    <w:rsid w:val="009B5297"/>
    <w:rsid w:val="009B6598"/>
    <w:rsid w:val="009B65B1"/>
    <w:rsid w:val="009B6821"/>
    <w:rsid w:val="009B7FCE"/>
    <w:rsid w:val="009C0386"/>
    <w:rsid w:val="009C071E"/>
    <w:rsid w:val="009C0BA2"/>
    <w:rsid w:val="009C0C73"/>
    <w:rsid w:val="009C1864"/>
    <w:rsid w:val="009C1A51"/>
    <w:rsid w:val="009C1D77"/>
    <w:rsid w:val="009C20FF"/>
    <w:rsid w:val="009C2FDF"/>
    <w:rsid w:val="009C34CC"/>
    <w:rsid w:val="009C405C"/>
    <w:rsid w:val="009C4F36"/>
    <w:rsid w:val="009C5553"/>
    <w:rsid w:val="009C5636"/>
    <w:rsid w:val="009C6CB6"/>
    <w:rsid w:val="009C6E33"/>
    <w:rsid w:val="009C70CB"/>
    <w:rsid w:val="009C7726"/>
    <w:rsid w:val="009C7AA0"/>
    <w:rsid w:val="009D0425"/>
    <w:rsid w:val="009D0674"/>
    <w:rsid w:val="009D0DC4"/>
    <w:rsid w:val="009D1226"/>
    <w:rsid w:val="009D14F6"/>
    <w:rsid w:val="009D170E"/>
    <w:rsid w:val="009D1B44"/>
    <w:rsid w:val="009D3409"/>
    <w:rsid w:val="009D3631"/>
    <w:rsid w:val="009D39F1"/>
    <w:rsid w:val="009D3C6F"/>
    <w:rsid w:val="009D446A"/>
    <w:rsid w:val="009D4BD4"/>
    <w:rsid w:val="009D5315"/>
    <w:rsid w:val="009D5AC5"/>
    <w:rsid w:val="009D5AD3"/>
    <w:rsid w:val="009D5EC2"/>
    <w:rsid w:val="009D6161"/>
    <w:rsid w:val="009E0369"/>
    <w:rsid w:val="009E07E5"/>
    <w:rsid w:val="009E1D20"/>
    <w:rsid w:val="009E277E"/>
    <w:rsid w:val="009E3119"/>
    <w:rsid w:val="009E3EC7"/>
    <w:rsid w:val="009E3F8C"/>
    <w:rsid w:val="009E468D"/>
    <w:rsid w:val="009E49B5"/>
    <w:rsid w:val="009E4FC8"/>
    <w:rsid w:val="009E51F1"/>
    <w:rsid w:val="009E57CA"/>
    <w:rsid w:val="009E59BC"/>
    <w:rsid w:val="009E5A35"/>
    <w:rsid w:val="009E5D6F"/>
    <w:rsid w:val="009E6216"/>
    <w:rsid w:val="009E6794"/>
    <w:rsid w:val="009E6B70"/>
    <w:rsid w:val="009E6E95"/>
    <w:rsid w:val="009E7174"/>
    <w:rsid w:val="009E72AB"/>
    <w:rsid w:val="009F021E"/>
    <w:rsid w:val="009F0559"/>
    <w:rsid w:val="009F1148"/>
    <w:rsid w:val="009F1333"/>
    <w:rsid w:val="009F159D"/>
    <w:rsid w:val="009F1622"/>
    <w:rsid w:val="009F17AC"/>
    <w:rsid w:val="009F1FBF"/>
    <w:rsid w:val="009F2649"/>
    <w:rsid w:val="009F26D4"/>
    <w:rsid w:val="009F2EC8"/>
    <w:rsid w:val="009F3023"/>
    <w:rsid w:val="009F3140"/>
    <w:rsid w:val="009F3B4E"/>
    <w:rsid w:val="009F4201"/>
    <w:rsid w:val="009F42F2"/>
    <w:rsid w:val="009F4618"/>
    <w:rsid w:val="009F4A0B"/>
    <w:rsid w:val="009F4D25"/>
    <w:rsid w:val="009F5341"/>
    <w:rsid w:val="009F5D36"/>
    <w:rsid w:val="009F5E4A"/>
    <w:rsid w:val="009F6A5D"/>
    <w:rsid w:val="009F6C4A"/>
    <w:rsid w:val="00A014B9"/>
    <w:rsid w:val="00A01626"/>
    <w:rsid w:val="00A02B76"/>
    <w:rsid w:val="00A02D1B"/>
    <w:rsid w:val="00A03416"/>
    <w:rsid w:val="00A037DA"/>
    <w:rsid w:val="00A03B8E"/>
    <w:rsid w:val="00A03C59"/>
    <w:rsid w:val="00A0416C"/>
    <w:rsid w:val="00A04448"/>
    <w:rsid w:val="00A053AF"/>
    <w:rsid w:val="00A054BD"/>
    <w:rsid w:val="00A057A7"/>
    <w:rsid w:val="00A05E35"/>
    <w:rsid w:val="00A05E8D"/>
    <w:rsid w:val="00A06380"/>
    <w:rsid w:val="00A066C5"/>
    <w:rsid w:val="00A067DC"/>
    <w:rsid w:val="00A073B2"/>
    <w:rsid w:val="00A07824"/>
    <w:rsid w:val="00A078DB"/>
    <w:rsid w:val="00A102BD"/>
    <w:rsid w:val="00A1042E"/>
    <w:rsid w:val="00A10D44"/>
    <w:rsid w:val="00A12094"/>
    <w:rsid w:val="00A12378"/>
    <w:rsid w:val="00A12C0E"/>
    <w:rsid w:val="00A13752"/>
    <w:rsid w:val="00A13899"/>
    <w:rsid w:val="00A13937"/>
    <w:rsid w:val="00A13E61"/>
    <w:rsid w:val="00A142AE"/>
    <w:rsid w:val="00A14B8D"/>
    <w:rsid w:val="00A15171"/>
    <w:rsid w:val="00A158EF"/>
    <w:rsid w:val="00A15CCC"/>
    <w:rsid w:val="00A1610B"/>
    <w:rsid w:val="00A165FB"/>
    <w:rsid w:val="00A16CB3"/>
    <w:rsid w:val="00A16CDA"/>
    <w:rsid w:val="00A172AE"/>
    <w:rsid w:val="00A17AAF"/>
    <w:rsid w:val="00A17F3C"/>
    <w:rsid w:val="00A206CC"/>
    <w:rsid w:val="00A20ECB"/>
    <w:rsid w:val="00A210CA"/>
    <w:rsid w:val="00A2120C"/>
    <w:rsid w:val="00A21299"/>
    <w:rsid w:val="00A21BCC"/>
    <w:rsid w:val="00A22023"/>
    <w:rsid w:val="00A2210C"/>
    <w:rsid w:val="00A2217C"/>
    <w:rsid w:val="00A22735"/>
    <w:rsid w:val="00A22812"/>
    <w:rsid w:val="00A22885"/>
    <w:rsid w:val="00A22A30"/>
    <w:rsid w:val="00A23659"/>
    <w:rsid w:val="00A23926"/>
    <w:rsid w:val="00A23DAB"/>
    <w:rsid w:val="00A249C8"/>
    <w:rsid w:val="00A24FAC"/>
    <w:rsid w:val="00A25B07"/>
    <w:rsid w:val="00A25E5B"/>
    <w:rsid w:val="00A260A6"/>
    <w:rsid w:val="00A2615A"/>
    <w:rsid w:val="00A2670E"/>
    <w:rsid w:val="00A3091D"/>
    <w:rsid w:val="00A30AA5"/>
    <w:rsid w:val="00A30F36"/>
    <w:rsid w:val="00A313FF"/>
    <w:rsid w:val="00A316A2"/>
    <w:rsid w:val="00A31B24"/>
    <w:rsid w:val="00A323B0"/>
    <w:rsid w:val="00A32694"/>
    <w:rsid w:val="00A326EB"/>
    <w:rsid w:val="00A32E77"/>
    <w:rsid w:val="00A330DC"/>
    <w:rsid w:val="00A335EC"/>
    <w:rsid w:val="00A34611"/>
    <w:rsid w:val="00A35C0A"/>
    <w:rsid w:val="00A36114"/>
    <w:rsid w:val="00A3680E"/>
    <w:rsid w:val="00A368CE"/>
    <w:rsid w:val="00A368D7"/>
    <w:rsid w:val="00A369D1"/>
    <w:rsid w:val="00A36BF4"/>
    <w:rsid w:val="00A37104"/>
    <w:rsid w:val="00A37495"/>
    <w:rsid w:val="00A37585"/>
    <w:rsid w:val="00A3760D"/>
    <w:rsid w:val="00A37BAF"/>
    <w:rsid w:val="00A37CC0"/>
    <w:rsid w:val="00A40A16"/>
    <w:rsid w:val="00A40E6E"/>
    <w:rsid w:val="00A41044"/>
    <w:rsid w:val="00A4147A"/>
    <w:rsid w:val="00A418E9"/>
    <w:rsid w:val="00A41A4B"/>
    <w:rsid w:val="00A41E93"/>
    <w:rsid w:val="00A4200B"/>
    <w:rsid w:val="00A4300B"/>
    <w:rsid w:val="00A4429C"/>
    <w:rsid w:val="00A449AF"/>
    <w:rsid w:val="00A45B7C"/>
    <w:rsid w:val="00A45C98"/>
    <w:rsid w:val="00A46674"/>
    <w:rsid w:val="00A46E7E"/>
    <w:rsid w:val="00A46FDB"/>
    <w:rsid w:val="00A47A1E"/>
    <w:rsid w:val="00A47ABE"/>
    <w:rsid w:val="00A47BEA"/>
    <w:rsid w:val="00A47BEB"/>
    <w:rsid w:val="00A50574"/>
    <w:rsid w:val="00A50F07"/>
    <w:rsid w:val="00A5153D"/>
    <w:rsid w:val="00A515F3"/>
    <w:rsid w:val="00A517EF"/>
    <w:rsid w:val="00A5193F"/>
    <w:rsid w:val="00A53297"/>
    <w:rsid w:val="00A534F8"/>
    <w:rsid w:val="00A53BF8"/>
    <w:rsid w:val="00A54136"/>
    <w:rsid w:val="00A54931"/>
    <w:rsid w:val="00A552C7"/>
    <w:rsid w:val="00A5594C"/>
    <w:rsid w:val="00A55AD7"/>
    <w:rsid w:val="00A56EAC"/>
    <w:rsid w:val="00A56F1F"/>
    <w:rsid w:val="00A57DA5"/>
    <w:rsid w:val="00A60775"/>
    <w:rsid w:val="00A607B2"/>
    <w:rsid w:val="00A60ABC"/>
    <w:rsid w:val="00A60B26"/>
    <w:rsid w:val="00A60C85"/>
    <w:rsid w:val="00A60E6C"/>
    <w:rsid w:val="00A6111E"/>
    <w:rsid w:val="00A61CA2"/>
    <w:rsid w:val="00A62B12"/>
    <w:rsid w:val="00A62DD7"/>
    <w:rsid w:val="00A633D8"/>
    <w:rsid w:val="00A6347A"/>
    <w:rsid w:val="00A63F88"/>
    <w:rsid w:val="00A6490C"/>
    <w:rsid w:val="00A64A8E"/>
    <w:rsid w:val="00A64AFF"/>
    <w:rsid w:val="00A651C7"/>
    <w:rsid w:val="00A654B9"/>
    <w:rsid w:val="00A6565A"/>
    <w:rsid w:val="00A657EB"/>
    <w:rsid w:val="00A65840"/>
    <w:rsid w:val="00A65D6B"/>
    <w:rsid w:val="00A6677C"/>
    <w:rsid w:val="00A67096"/>
    <w:rsid w:val="00A673F6"/>
    <w:rsid w:val="00A675C0"/>
    <w:rsid w:val="00A67CB1"/>
    <w:rsid w:val="00A706A1"/>
    <w:rsid w:val="00A71052"/>
    <w:rsid w:val="00A7107E"/>
    <w:rsid w:val="00A714FF"/>
    <w:rsid w:val="00A71676"/>
    <w:rsid w:val="00A71BB8"/>
    <w:rsid w:val="00A71D2C"/>
    <w:rsid w:val="00A721DD"/>
    <w:rsid w:val="00A724B1"/>
    <w:rsid w:val="00A72BBF"/>
    <w:rsid w:val="00A72DC2"/>
    <w:rsid w:val="00A72DCF"/>
    <w:rsid w:val="00A73521"/>
    <w:rsid w:val="00A74A63"/>
    <w:rsid w:val="00A74EAC"/>
    <w:rsid w:val="00A74FB6"/>
    <w:rsid w:val="00A75347"/>
    <w:rsid w:val="00A760A9"/>
    <w:rsid w:val="00A763CC"/>
    <w:rsid w:val="00A769BC"/>
    <w:rsid w:val="00A772EE"/>
    <w:rsid w:val="00A805F7"/>
    <w:rsid w:val="00A810EC"/>
    <w:rsid w:val="00A81F07"/>
    <w:rsid w:val="00A82C0E"/>
    <w:rsid w:val="00A82EFC"/>
    <w:rsid w:val="00A82FAD"/>
    <w:rsid w:val="00A82FEC"/>
    <w:rsid w:val="00A83E35"/>
    <w:rsid w:val="00A84500"/>
    <w:rsid w:val="00A84537"/>
    <w:rsid w:val="00A85C04"/>
    <w:rsid w:val="00A86CB5"/>
    <w:rsid w:val="00A878C4"/>
    <w:rsid w:val="00A9040A"/>
    <w:rsid w:val="00A905DD"/>
    <w:rsid w:val="00A90E4A"/>
    <w:rsid w:val="00A91415"/>
    <w:rsid w:val="00A922F6"/>
    <w:rsid w:val="00A929DA"/>
    <w:rsid w:val="00A9332E"/>
    <w:rsid w:val="00A934B9"/>
    <w:rsid w:val="00A937AC"/>
    <w:rsid w:val="00A9398A"/>
    <w:rsid w:val="00A93DCE"/>
    <w:rsid w:val="00A94197"/>
    <w:rsid w:val="00A9494C"/>
    <w:rsid w:val="00A94B94"/>
    <w:rsid w:val="00A94D1A"/>
    <w:rsid w:val="00A94E82"/>
    <w:rsid w:val="00A9566E"/>
    <w:rsid w:val="00A96B4B"/>
    <w:rsid w:val="00A971AA"/>
    <w:rsid w:val="00A97B36"/>
    <w:rsid w:val="00AA0A1C"/>
    <w:rsid w:val="00AA1077"/>
    <w:rsid w:val="00AA1694"/>
    <w:rsid w:val="00AA16F8"/>
    <w:rsid w:val="00AA1A3C"/>
    <w:rsid w:val="00AA3313"/>
    <w:rsid w:val="00AA357A"/>
    <w:rsid w:val="00AA36BF"/>
    <w:rsid w:val="00AA40D6"/>
    <w:rsid w:val="00AA447D"/>
    <w:rsid w:val="00AA4DAA"/>
    <w:rsid w:val="00AA50B5"/>
    <w:rsid w:val="00AA50BE"/>
    <w:rsid w:val="00AA52B0"/>
    <w:rsid w:val="00AA538B"/>
    <w:rsid w:val="00AA595C"/>
    <w:rsid w:val="00AA5B14"/>
    <w:rsid w:val="00AA66ED"/>
    <w:rsid w:val="00AA67B9"/>
    <w:rsid w:val="00AA6A3A"/>
    <w:rsid w:val="00AA72AC"/>
    <w:rsid w:val="00AA74E7"/>
    <w:rsid w:val="00AA7CA4"/>
    <w:rsid w:val="00AA7E3F"/>
    <w:rsid w:val="00AA7FE8"/>
    <w:rsid w:val="00AB005D"/>
    <w:rsid w:val="00AB0AE6"/>
    <w:rsid w:val="00AB1238"/>
    <w:rsid w:val="00AB1441"/>
    <w:rsid w:val="00AB1AED"/>
    <w:rsid w:val="00AB1BBB"/>
    <w:rsid w:val="00AB2315"/>
    <w:rsid w:val="00AB24B1"/>
    <w:rsid w:val="00AB30A8"/>
    <w:rsid w:val="00AB400B"/>
    <w:rsid w:val="00AB4D69"/>
    <w:rsid w:val="00AB5790"/>
    <w:rsid w:val="00AB5C5B"/>
    <w:rsid w:val="00AB5C69"/>
    <w:rsid w:val="00AB6C74"/>
    <w:rsid w:val="00AB6E25"/>
    <w:rsid w:val="00AB7073"/>
    <w:rsid w:val="00AB71C8"/>
    <w:rsid w:val="00AB7BD1"/>
    <w:rsid w:val="00AB7FA9"/>
    <w:rsid w:val="00AC0149"/>
    <w:rsid w:val="00AC1800"/>
    <w:rsid w:val="00AC2912"/>
    <w:rsid w:val="00AC2939"/>
    <w:rsid w:val="00AC2DEE"/>
    <w:rsid w:val="00AC31D7"/>
    <w:rsid w:val="00AC3C0B"/>
    <w:rsid w:val="00AC3CE4"/>
    <w:rsid w:val="00AC468D"/>
    <w:rsid w:val="00AC472D"/>
    <w:rsid w:val="00AC4BF9"/>
    <w:rsid w:val="00AC4DC2"/>
    <w:rsid w:val="00AC5003"/>
    <w:rsid w:val="00AC51EF"/>
    <w:rsid w:val="00AC7A83"/>
    <w:rsid w:val="00AC7B01"/>
    <w:rsid w:val="00AD0138"/>
    <w:rsid w:val="00AD0891"/>
    <w:rsid w:val="00AD1114"/>
    <w:rsid w:val="00AD1202"/>
    <w:rsid w:val="00AD1240"/>
    <w:rsid w:val="00AD12E6"/>
    <w:rsid w:val="00AD1FFA"/>
    <w:rsid w:val="00AD2787"/>
    <w:rsid w:val="00AD278E"/>
    <w:rsid w:val="00AD2AF0"/>
    <w:rsid w:val="00AD2C09"/>
    <w:rsid w:val="00AD3181"/>
    <w:rsid w:val="00AD341C"/>
    <w:rsid w:val="00AD5071"/>
    <w:rsid w:val="00AD50CD"/>
    <w:rsid w:val="00AD5F45"/>
    <w:rsid w:val="00AD63E2"/>
    <w:rsid w:val="00AE07A3"/>
    <w:rsid w:val="00AE15F4"/>
    <w:rsid w:val="00AE1911"/>
    <w:rsid w:val="00AE1D56"/>
    <w:rsid w:val="00AE2745"/>
    <w:rsid w:val="00AE294D"/>
    <w:rsid w:val="00AE3190"/>
    <w:rsid w:val="00AE33E7"/>
    <w:rsid w:val="00AE40A5"/>
    <w:rsid w:val="00AE4100"/>
    <w:rsid w:val="00AE4477"/>
    <w:rsid w:val="00AE4866"/>
    <w:rsid w:val="00AE4D6A"/>
    <w:rsid w:val="00AE4F99"/>
    <w:rsid w:val="00AE568F"/>
    <w:rsid w:val="00AE5783"/>
    <w:rsid w:val="00AE61C3"/>
    <w:rsid w:val="00AE6205"/>
    <w:rsid w:val="00AE6517"/>
    <w:rsid w:val="00AE7583"/>
    <w:rsid w:val="00AE792C"/>
    <w:rsid w:val="00AE7A82"/>
    <w:rsid w:val="00AE7C48"/>
    <w:rsid w:val="00AF02B6"/>
    <w:rsid w:val="00AF064B"/>
    <w:rsid w:val="00AF0772"/>
    <w:rsid w:val="00AF0ED2"/>
    <w:rsid w:val="00AF0FAB"/>
    <w:rsid w:val="00AF1855"/>
    <w:rsid w:val="00AF1AFD"/>
    <w:rsid w:val="00AF1C53"/>
    <w:rsid w:val="00AF1C8D"/>
    <w:rsid w:val="00AF2E5F"/>
    <w:rsid w:val="00AF2FBB"/>
    <w:rsid w:val="00AF3057"/>
    <w:rsid w:val="00AF35F1"/>
    <w:rsid w:val="00AF3603"/>
    <w:rsid w:val="00AF3955"/>
    <w:rsid w:val="00AF46CB"/>
    <w:rsid w:val="00AF4B14"/>
    <w:rsid w:val="00AF5295"/>
    <w:rsid w:val="00AF540E"/>
    <w:rsid w:val="00AF5810"/>
    <w:rsid w:val="00AF5819"/>
    <w:rsid w:val="00AF5B34"/>
    <w:rsid w:val="00AF5C9B"/>
    <w:rsid w:val="00AF6436"/>
    <w:rsid w:val="00AF6C3B"/>
    <w:rsid w:val="00AF6E94"/>
    <w:rsid w:val="00AF73A6"/>
    <w:rsid w:val="00AF7DDC"/>
    <w:rsid w:val="00B00399"/>
    <w:rsid w:val="00B00679"/>
    <w:rsid w:val="00B00C25"/>
    <w:rsid w:val="00B01280"/>
    <w:rsid w:val="00B0201C"/>
    <w:rsid w:val="00B0213A"/>
    <w:rsid w:val="00B02CDE"/>
    <w:rsid w:val="00B02DF2"/>
    <w:rsid w:val="00B032C0"/>
    <w:rsid w:val="00B03FF8"/>
    <w:rsid w:val="00B043E6"/>
    <w:rsid w:val="00B056AC"/>
    <w:rsid w:val="00B05C1C"/>
    <w:rsid w:val="00B0617C"/>
    <w:rsid w:val="00B06805"/>
    <w:rsid w:val="00B070D1"/>
    <w:rsid w:val="00B07772"/>
    <w:rsid w:val="00B10A45"/>
    <w:rsid w:val="00B10C1C"/>
    <w:rsid w:val="00B10E9E"/>
    <w:rsid w:val="00B111D3"/>
    <w:rsid w:val="00B1125B"/>
    <w:rsid w:val="00B118F6"/>
    <w:rsid w:val="00B11ECB"/>
    <w:rsid w:val="00B12A5C"/>
    <w:rsid w:val="00B13B5F"/>
    <w:rsid w:val="00B13DA1"/>
    <w:rsid w:val="00B13E64"/>
    <w:rsid w:val="00B14378"/>
    <w:rsid w:val="00B14F32"/>
    <w:rsid w:val="00B1608A"/>
    <w:rsid w:val="00B168BB"/>
    <w:rsid w:val="00B16961"/>
    <w:rsid w:val="00B16BC9"/>
    <w:rsid w:val="00B17536"/>
    <w:rsid w:val="00B17584"/>
    <w:rsid w:val="00B176DE"/>
    <w:rsid w:val="00B17BFA"/>
    <w:rsid w:val="00B17DC5"/>
    <w:rsid w:val="00B20E83"/>
    <w:rsid w:val="00B2126A"/>
    <w:rsid w:val="00B21A94"/>
    <w:rsid w:val="00B21B23"/>
    <w:rsid w:val="00B21F97"/>
    <w:rsid w:val="00B21FD0"/>
    <w:rsid w:val="00B222B9"/>
    <w:rsid w:val="00B22984"/>
    <w:rsid w:val="00B23062"/>
    <w:rsid w:val="00B23C78"/>
    <w:rsid w:val="00B23D28"/>
    <w:rsid w:val="00B23E39"/>
    <w:rsid w:val="00B23F6C"/>
    <w:rsid w:val="00B23FE0"/>
    <w:rsid w:val="00B24308"/>
    <w:rsid w:val="00B24537"/>
    <w:rsid w:val="00B248A0"/>
    <w:rsid w:val="00B24B1F"/>
    <w:rsid w:val="00B24F13"/>
    <w:rsid w:val="00B25465"/>
    <w:rsid w:val="00B25605"/>
    <w:rsid w:val="00B25972"/>
    <w:rsid w:val="00B259A0"/>
    <w:rsid w:val="00B25ABB"/>
    <w:rsid w:val="00B25D24"/>
    <w:rsid w:val="00B262DD"/>
    <w:rsid w:val="00B26464"/>
    <w:rsid w:val="00B267C2"/>
    <w:rsid w:val="00B26A09"/>
    <w:rsid w:val="00B2765D"/>
    <w:rsid w:val="00B27CDC"/>
    <w:rsid w:val="00B30099"/>
    <w:rsid w:val="00B30D3A"/>
    <w:rsid w:val="00B311AE"/>
    <w:rsid w:val="00B32A49"/>
    <w:rsid w:val="00B33266"/>
    <w:rsid w:val="00B337A8"/>
    <w:rsid w:val="00B339C6"/>
    <w:rsid w:val="00B33B7C"/>
    <w:rsid w:val="00B33B8B"/>
    <w:rsid w:val="00B33EAB"/>
    <w:rsid w:val="00B34D18"/>
    <w:rsid w:val="00B35CA0"/>
    <w:rsid w:val="00B3646C"/>
    <w:rsid w:val="00B364EF"/>
    <w:rsid w:val="00B3662D"/>
    <w:rsid w:val="00B36F87"/>
    <w:rsid w:val="00B370CC"/>
    <w:rsid w:val="00B37DEC"/>
    <w:rsid w:val="00B400F6"/>
    <w:rsid w:val="00B41663"/>
    <w:rsid w:val="00B41D75"/>
    <w:rsid w:val="00B43567"/>
    <w:rsid w:val="00B43791"/>
    <w:rsid w:val="00B43932"/>
    <w:rsid w:val="00B43B87"/>
    <w:rsid w:val="00B4449F"/>
    <w:rsid w:val="00B444E4"/>
    <w:rsid w:val="00B45358"/>
    <w:rsid w:val="00B4541E"/>
    <w:rsid w:val="00B4571A"/>
    <w:rsid w:val="00B45A9D"/>
    <w:rsid w:val="00B45C84"/>
    <w:rsid w:val="00B45FFB"/>
    <w:rsid w:val="00B462E3"/>
    <w:rsid w:val="00B50EB8"/>
    <w:rsid w:val="00B523F8"/>
    <w:rsid w:val="00B52DD0"/>
    <w:rsid w:val="00B531EE"/>
    <w:rsid w:val="00B53BD6"/>
    <w:rsid w:val="00B541A2"/>
    <w:rsid w:val="00B5447F"/>
    <w:rsid w:val="00B544A1"/>
    <w:rsid w:val="00B54E3D"/>
    <w:rsid w:val="00B54FDB"/>
    <w:rsid w:val="00B55056"/>
    <w:rsid w:val="00B5583D"/>
    <w:rsid w:val="00B55B96"/>
    <w:rsid w:val="00B5671C"/>
    <w:rsid w:val="00B56CBE"/>
    <w:rsid w:val="00B5742D"/>
    <w:rsid w:val="00B5763D"/>
    <w:rsid w:val="00B57F1E"/>
    <w:rsid w:val="00B57F75"/>
    <w:rsid w:val="00B6055B"/>
    <w:rsid w:val="00B60C04"/>
    <w:rsid w:val="00B61042"/>
    <w:rsid w:val="00B6124E"/>
    <w:rsid w:val="00B613FE"/>
    <w:rsid w:val="00B624AE"/>
    <w:rsid w:val="00B62CFF"/>
    <w:rsid w:val="00B62ECC"/>
    <w:rsid w:val="00B6406C"/>
    <w:rsid w:val="00B65410"/>
    <w:rsid w:val="00B66186"/>
    <w:rsid w:val="00B6671E"/>
    <w:rsid w:val="00B6692D"/>
    <w:rsid w:val="00B66D8C"/>
    <w:rsid w:val="00B672E9"/>
    <w:rsid w:val="00B6757F"/>
    <w:rsid w:val="00B67A29"/>
    <w:rsid w:val="00B67DE7"/>
    <w:rsid w:val="00B7028E"/>
    <w:rsid w:val="00B71220"/>
    <w:rsid w:val="00B7164E"/>
    <w:rsid w:val="00B716DB"/>
    <w:rsid w:val="00B71F97"/>
    <w:rsid w:val="00B72395"/>
    <w:rsid w:val="00B734B8"/>
    <w:rsid w:val="00B734DE"/>
    <w:rsid w:val="00B744F3"/>
    <w:rsid w:val="00B74921"/>
    <w:rsid w:val="00B75406"/>
    <w:rsid w:val="00B75A6B"/>
    <w:rsid w:val="00B763D6"/>
    <w:rsid w:val="00B768E0"/>
    <w:rsid w:val="00B76919"/>
    <w:rsid w:val="00B778D2"/>
    <w:rsid w:val="00B779EE"/>
    <w:rsid w:val="00B77BA7"/>
    <w:rsid w:val="00B8016B"/>
    <w:rsid w:val="00B808B9"/>
    <w:rsid w:val="00B809CF"/>
    <w:rsid w:val="00B81567"/>
    <w:rsid w:val="00B821CE"/>
    <w:rsid w:val="00B8260F"/>
    <w:rsid w:val="00B82857"/>
    <w:rsid w:val="00B83502"/>
    <w:rsid w:val="00B842C5"/>
    <w:rsid w:val="00B84607"/>
    <w:rsid w:val="00B84E8B"/>
    <w:rsid w:val="00B84F2E"/>
    <w:rsid w:val="00B8523B"/>
    <w:rsid w:val="00B856AB"/>
    <w:rsid w:val="00B86065"/>
    <w:rsid w:val="00B8673F"/>
    <w:rsid w:val="00B86BD5"/>
    <w:rsid w:val="00B86C41"/>
    <w:rsid w:val="00B86F57"/>
    <w:rsid w:val="00B86FA1"/>
    <w:rsid w:val="00B87A6F"/>
    <w:rsid w:val="00B9145E"/>
    <w:rsid w:val="00B91570"/>
    <w:rsid w:val="00B91850"/>
    <w:rsid w:val="00B91C5D"/>
    <w:rsid w:val="00B92038"/>
    <w:rsid w:val="00B9348B"/>
    <w:rsid w:val="00B93512"/>
    <w:rsid w:val="00B946A6"/>
    <w:rsid w:val="00B94896"/>
    <w:rsid w:val="00B94BE1"/>
    <w:rsid w:val="00B951A2"/>
    <w:rsid w:val="00B956D4"/>
    <w:rsid w:val="00B957FE"/>
    <w:rsid w:val="00B95834"/>
    <w:rsid w:val="00B95CB9"/>
    <w:rsid w:val="00B961AE"/>
    <w:rsid w:val="00B96548"/>
    <w:rsid w:val="00B96D87"/>
    <w:rsid w:val="00B971D9"/>
    <w:rsid w:val="00B97815"/>
    <w:rsid w:val="00BA03FB"/>
    <w:rsid w:val="00BA0B59"/>
    <w:rsid w:val="00BA1804"/>
    <w:rsid w:val="00BA1A38"/>
    <w:rsid w:val="00BA2126"/>
    <w:rsid w:val="00BA300A"/>
    <w:rsid w:val="00BA332D"/>
    <w:rsid w:val="00BA3398"/>
    <w:rsid w:val="00BA5544"/>
    <w:rsid w:val="00BA5601"/>
    <w:rsid w:val="00BA643F"/>
    <w:rsid w:val="00BA64DC"/>
    <w:rsid w:val="00BA6ACD"/>
    <w:rsid w:val="00BA6DFE"/>
    <w:rsid w:val="00BA706A"/>
    <w:rsid w:val="00BA7332"/>
    <w:rsid w:val="00BA748B"/>
    <w:rsid w:val="00BA7A16"/>
    <w:rsid w:val="00BA7D49"/>
    <w:rsid w:val="00BB0855"/>
    <w:rsid w:val="00BB1168"/>
    <w:rsid w:val="00BB18A0"/>
    <w:rsid w:val="00BB2119"/>
    <w:rsid w:val="00BB2146"/>
    <w:rsid w:val="00BB24A4"/>
    <w:rsid w:val="00BB2FA0"/>
    <w:rsid w:val="00BB56B9"/>
    <w:rsid w:val="00BB5DAE"/>
    <w:rsid w:val="00BB6D94"/>
    <w:rsid w:val="00BB6EDB"/>
    <w:rsid w:val="00BB6EE9"/>
    <w:rsid w:val="00BB7415"/>
    <w:rsid w:val="00BB7934"/>
    <w:rsid w:val="00BB7A50"/>
    <w:rsid w:val="00BC095D"/>
    <w:rsid w:val="00BC171E"/>
    <w:rsid w:val="00BC20A8"/>
    <w:rsid w:val="00BC2110"/>
    <w:rsid w:val="00BC300C"/>
    <w:rsid w:val="00BC365F"/>
    <w:rsid w:val="00BC3A80"/>
    <w:rsid w:val="00BC417C"/>
    <w:rsid w:val="00BC41B2"/>
    <w:rsid w:val="00BC43D5"/>
    <w:rsid w:val="00BC49EB"/>
    <w:rsid w:val="00BC5034"/>
    <w:rsid w:val="00BC50C5"/>
    <w:rsid w:val="00BC50EE"/>
    <w:rsid w:val="00BC5DD8"/>
    <w:rsid w:val="00BC6432"/>
    <w:rsid w:val="00BC690A"/>
    <w:rsid w:val="00BC7062"/>
    <w:rsid w:val="00BC76C5"/>
    <w:rsid w:val="00BC7761"/>
    <w:rsid w:val="00BC78D5"/>
    <w:rsid w:val="00BD02A2"/>
    <w:rsid w:val="00BD088E"/>
    <w:rsid w:val="00BD1125"/>
    <w:rsid w:val="00BD2B66"/>
    <w:rsid w:val="00BD2FB7"/>
    <w:rsid w:val="00BD34EF"/>
    <w:rsid w:val="00BD34FF"/>
    <w:rsid w:val="00BD3E44"/>
    <w:rsid w:val="00BD4336"/>
    <w:rsid w:val="00BD4903"/>
    <w:rsid w:val="00BD567D"/>
    <w:rsid w:val="00BD59A2"/>
    <w:rsid w:val="00BD5CDC"/>
    <w:rsid w:val="00BD5E7F"/>
    <w:rsid w:val="00BD68F6"/>
    <w:rsid w:val="00BD6EB5"/>
    <w:rsid w:val="00BD7109"/>
    <w:rsid w:val="00BD774C"/>
    <w:rsid w:val="00BD7EA8"/>
    <w:rsid w:val="00BE2413"/>
    <w:rsid w:val="00BE2610"/>
    <w:rsid w:val="00BE261B"/>
    <w:rsid w:val="00BE279D"/>
    <w:rsid w:val="00BE27B6"/>
    <w:rsid w:val="00BE3077"/>
    <w:rsid w:val="00BE3CBA"/>
    <w:rsid w:val="00BE3E7D"/>
    <w:rsid w:val="00BE47B0"/>
    <w:rsid w:val="00BE4B47"/>
    <w:rsid w:val="00BE5944"/>
    <w:rsid w:val="00BE5C19"/>
    <w:rsid w:val="00BE6603"/>
    <w:rsid w:val="00BE718F"/>
    <w:rsid w:val="00BF01C0"/>
    <w:rsid w:val="00BF0F8F"/>
    <w:rsid w:val="00BF12B5"/>
    <w:rsid w:val="00BF25D9"/>
    <w:rsid w:val="00BF282A"/>
    <w:rsid w:val="00BF3DC6"/>
    <w:rsid w:val="00BF406C"/>
    <w:rsid w:val="00BF4311"/>
    <w:rsid w:val="00BF5355"/>
    <w:rsid w:val="00BF5708"/>
    <w:rsid w:val="00BF570D"/>
    <w:rsid w:val="00BF5AE3"/>
    <w:rsid w:val="00BF5FC6"/>
    <w:rsid w:val="00BF6395"/>
    <w:rsid w:val="00BF6876"/>
    <w:rsid w:val="00BF6B14"/>
    <w:rsid w:val="00BF6C24"/>
    <w:rsid w:val="00BF74B3"/>
    <w:rsid w:val="00BF7925"/>
    <w:rsid w:val="00BF7D4B"/>
    <w:rsid w:val="00C004F9"/>
    <w:rsid w:val="00C005FD"/>
    <w:rsid w:val="00C01B59"/>
    <w:rsid w:val="00C02554"/>
    <w:rsid w:val="00C04A3F"/>
    <w:rsid w:val="00C04D44"/>
    <w:rsid w:val="00C05652"/>
    <w:rsid w:val="00C0589F"/>
    <w:rsid w:val="00C07E6C"/>
    <w:rsid w:val="00C07E9C"/>
    <w:rsid w:val="00C100F6"/>
    <w:rsid w:val="00C1026E"/>
    <w:rsid w:val="00C10ECF"/>
    <w:rsid w:val="00C11426"/>
    <w:rsid w:val="00C120B7"/>
    <w:rsid w:val="00C1254D"/>
    <w:rsid w:val="00C1259F"/>
    <w:rsid w:val="00C127AE"/>
    <w:rsid w:val="00C12800"/>
    <w:rsid w:val="00C133FB"/>
    <w:rsid w:val="00C13A13"/>
    <w:rsid w:val="00C13CF7"/>
    <w:rsid w:val="00C14440"/>
    <w:rsid w:val="00C1451A"/>
    <w:rsid w:val="00C153BD"/>
    <w:rsid w:val="00C153DE"/>
    <w:rsid w:val="00C1569C"/>
    <w:rsid w:val="00C16684"/>
    <w:rsid w:val="00C16793"/>
    <w:rsid w:val="00C171C5"/>
    <w:rsid w:val="00C17687"/>
    <w:rsid w:val="00C2003A"/>
    <w:rsid w:val="00C20797"/>
    <w:rsid w:val="00C209E4"/>
    <w:rsid w:val="00C21330"/>
    <w:rsid w:val="00C21A60"/>
    <w:rsid w:val="00C22D11"/>
    <w:rsid w:val="00C23527"/>
    <w:rsid w:val="00C23B0A"/>
    <w:rsid w:val="00C23E21"/>
    <w:rsid w:val="00C2439E"/>
    <w:rsid w:val="00C24563"/>
    <w:rsid w:val="00C247CD"/>
    <w:rsid w:val="00C24F8E"/>
    <w:rsid w:val="00C255E3"/>
    <w:rsid w:val="00C2584B"/>
    <w:rsid w:val="00C26A20"/>
    <w:rsid w:val="00C26DFC"/>
    <w:rsid w:val="00C26E10"/>
    <w:rsid w:val="00C274A0"/>
    <w:rsid w:val="00C27832"/>
    <w:rsid w:val="00C311FC"/>
    <w:rsid w:val="00C31ED0"/>
    <w:rsid w:val="00C330D7"/>
    <w:rsid w:val="00C33438"/>
    <w:rsid w:val="00C3349F"/>
    <w:rsid w:val="00C33853"/>
    <w:rsid w:val="00C33BB8"/>
    <w:rsid w:val="00C33E7F"/>
    <w:rsid w:val="00C348B3"/>
    <w:rsid w:val="00C34A0C"/>
    <w:rsid w:val="00C34A2B"/>
    <w:rsid w:val="00C34C94"/>
    <w:rsid w:val="00C353C1"/>
    <w:rsid w:val="00C353FB"/>
    <w:rsid w:val="00C360A3"/>
    <w:rsid w:val="00C3643A"/>
    <w:rsid w:val="00C367B0"/>
    <w:rsid w:val="00C36FB3"/>
    <w:rsid w:val="00C3708F"/>
    <w:rsid w:val="00C37DDE"/>
    <w:rsid w:val="00C37E41"/>
    <w:rsid w:val="00C402CF"/>
    <w:rsid w:val="00C407C9"/>
    <w:rsid w:val="00C40831"/>
    <w:rsid w:val="00C40C6E"/>
    <w:rsid w:val="00C4134A"/>
    <w:rsid w:val="00C414ED"/>
    <w:rsid w:val="00C41612"/>
    <w:rsid w:val="00C43121"/>
    <w:rsid w:val="00C43324"/>
    <w:rsid w:val="00C4332A"/>
    <w:rsid w:val="00C436CD"/>
    <w:rsid w:val="00C43896"/>
    <w:rsid w:val="00C43B40"/>
    <w:rsid w:val="00C43D99"/>
    <w:rsid w:val="00C441BC"/>
    <w:rsid w:val="00C44A7D"/>
    <w:rsid w:val="00C44CB1"/>
    <w:rsid w:val="00C456F5"/>
    <w:rsid w:val="00C45904"/>
    <w:rsid w:val="00C46E0C"/>
    <w:rsid w:val="00C50EFA"/>
    <w:rsid w:val="00C51BF9"/>
    <w:rsid w:val="00C52011"/>
    <w:rsid w:val="00C529E5"/>
    <w:rsid w:val="00C53B1D"/>
    <w:rsid w:val="00C54A42"/>
    <w:rsid w:val="00C54FC9"/>
    <w:rsid w:val="00C55B56"/>
    <w:rsid w:val="00C5654F"/>
    <w:rsid w:val="00C57E1E"/>
    <w:rsid w:val="00C60E78"/>
    <w:rsid w:val="00C60F6B"/>
    <w:rsid w:val="00C62096"/>
    <w:rsid w:val="00C624B6"/>
    <w:rsid w:val="00C6260D"/>
    <w:rsid w:val="00C6394E"/>
    <w:rsid w:val="00C63EBF"/>
    <w:rsid w:val="00C64CB3"/>
    <w:rsid w:val="00C6534D"/>
    <w:rsid w:val="00C65519"/>
    <w:rsid w:val="00C65681"/>
    <w:rsid w:val="00C6573E"/>
    <w:rsid w:val="00C65FE6"/>
    <w:rsid w:val="00C667F7"/>
    <w:rsid w:val="00C66A72"/>
    <w:rsid w:val="00C66C53"/>
    <w:rsid w:val="00C66CA4"/>
    <w:rsid w:val="00C673BD"/>
    <w:rsid w:val="00C67A27"/>
    <w:rsid w:val="00C67F0D"/>
    <w:rsid w:val="00C70743"/>
    <w:rsid w:val="00C7092D"/>
    <w:rsid w:val="00C70D34"/>
    <w:rsid w:val="00C7119D"/>
    <w:rsid w:val="00C7123F"/>
    <w:rsid w:val="00C720F9"/>
    <w:rsid w:val="00C72DB7"/>
    <w:rsid w:val="00C73726"/>
    <w:rsid w:val="00C73CA8"/>
    <w:rsid w:val="00C73F08"/>
    <w:rsid w:val="00C747DB"/>
    <w:rsid w:val="00C74897"/>
    <w:rsid w:val="00C74F84"/>
    <w:rsid w:val="00C75643"/>
    <w:rsid w:val="00C757B1"/>
    <w:rsid w:val="00C7621F"/>
    <w:rsid w:val="00C7669B"/>
    <w:rsid w:val="00C8016F"/>
    <w:rsid w:val="00C8057F"/>
    <w:rsid w:val="00C80D3E"/>
    <w:rsid w:val="00C8130C"/>
    <w:rsid w:val="00C82517"/>
    <w:rsid w:val="00C82695"/>
    <w:rsid w:val="00C8270C"/>
    <w:rsid w:val="00C82A08"/>
    <w:rsid w:val="00C82FB1"/>
    <w:rsid w:val="00C84618"/>
    <w:rsid w:val="00C84C96"/>
    <w:rsid w:val="00C851A7"/>
    <w:rsid w:val="00C85EA1"/>
    <w:rsid w:val="00C8624F"/>
    <w:rsid w:val="00C86791"/>
    <w:rsid w:val="00C86865"/>
    <w:rsid w:val="00C86ADA"/>
    <w:rsid w:val="00C874D5"/>
    <w:rsid w:val="00C8780F"/>
    <w:rsid w:val="00C87C89"/>
    <w:rsid w:val="00C87C9E"/>
    <w:rsid w:val="00C87EEF"/>
    <w:rsid w:val="00C913E2"/>
    <w:rsid w:val="00C918C5"/>
    <w:rsid w:val="00C91BAE"/>
    <w:rsid w:val="00C91CE6"/>
    <w:rsid w:val="00C9252B"/>
    <w:rsid w:val="00C92605"/>
    <w:rsid w:val="00C927AE"/>
    <w:rsid w:val="00C929ED"/>
    <w:rsid w:val="00C92B39"/>
    <w:rsid w:val="00C92B9E"/>
    <w:rsid w:val="00C92F80"/>
    <w:rsid w:val="00C93109"/>
    <w:rsid w:val="00C93287"/>
    <w:rsid w:val="00C933FD"/>
    <w:rsid w:val="00C93573"/>
    <w:rsid w:val="00C93770"/>
    <w:rsid w:val="00C9397B"/>
    <w:rsid w:val="00C93BEF"/>
    <w:rsid w:val="00C9490B"/>
    <w:rsid w:val="00C95402"/>
    <w:rsid w:val="00C9576D"/>
    <w:rsid w:val="00C96694"/>
    <w:rsid w:val="00C96C7F"/>
    <w:rsid w:val="00C96C87"/>
    <w:rsid w:val="00C97F8B"/>
    <w:rsid w:val="00C97FC9"/>
    <w:rsid w:val="00CA0F12"/>
    <w:rsid w:val="00CA1934"/>
    <w:rsid w:val="00CA1AB5"/>
    <w:rsid w:val="00CA224A"/>
    <w:rsid w:val="00CA4620"/>
    <w:rsid w:val="00CA46D5"/>
    <w:rsid w:val="00CA552E"/>
    <w:rsid w:val="00CA64B9"/>
    <w:rsid w:val="00CA66B8"/>
    <w:rsid w:val="00CA7661"/>
    <w:rsid w:val="00CB083E"/>
    <w:rsid w:val="00CB1209"/>
    <w:rsid w:val="00CB29EC"/>
    <w:rsid w:val="00CB2E53"/>
    <w:rsid w:val="00CB2EC9"/>
    <w:rsid w:val="00CB2F73"/>
    <w:rsid w:val="00CB359B"/>
    <w:rsid w:val="00CB39CC"/>
    <w:rsid w:val="00CB4524"/>
    <w:rsid w:val="00CB556E"/>
    <w:rsid w:val="00CB595D"/>
    <w:rsid w:val="00CB5B15"/>
    <w:rsid w:val="00CB5F15"/>
    <w:rsid w:val="00CB6B65"/>
    <w:rsid w:val="00CB6B77"/>
    <w:rsid w:val="00CB71FE"/>
    <w:rsid w:val="00CB742F"/>
    <w:rsid w:val="00CB7581"/>
    <w:rsid w:val="00CB760B"/>
    <w:rsid w:val="00CB767C"/>
    <w:rsid w:val="00CC0292"/>
    <w:rsid w:val="00CC06A5"/>
    <w:rsid w:val="00CC0A5B"/>
    <w:rsid w:val="00CC102C"/>
    <w:rsid w:val="00CC108E"/>
    <w:rsid w:val="00CC155F"/>
    <w:rsid w:val="00CC2213"/>
    <w:rsid w:val="00CC22C2"/>
    <w:rsid w:val="00CC233E"/>
    <w:rsid w:val="00CC2395"/>
    <w:rsid w:val="00CC386C"/>
    <w:rsid w:val="00CC413A"/>
    <w:rsid w:val="00CC48D5"/>
    <w:rsid w:val="00CC4C23"/>
    <w:rsid w:val="00CC55AB"/>
    <w:rsid w:val="00CC5867"/>
    <w:rsid w:val="00CC63C8"/>
    <w:rsid w:val="00CC6442"/>
    <w:rsid w:val="00CC65D3"/>
    <w:rsid w:val="00CC6809"/>
    <w:rsid w:val="00CC6E69"/>
    <w:rsid w:val="00CC6F2F"/>
    <w:rsid w:val="00CC7AF0"/>
    <w:rsid w:val="00CD0102"/>
    <w:rsid w:val="00CD014E"/>
    <w:rsid w:val="00CD0363"/>
    <w:rsid w:val="00CD1833"/>
    <w:rsid w:val="00CD23C0"/>
    <w:rsid w:val="00CD3586"/>
    <w:rsid w:val="00CD3BD9"/>
    <w:rsid w:val="00CD4681"/>
    <w:rsid w:val="00CD4A14"/>
    <w:rsid w:val="00CD4C91"/>
    <w:rsid w:val="00CD4DBC"/>
    <w:rsid w:val="00CD4FBF"/>
    <w:rsid w:val="00CD5881"/>
    <w:rsid w:val="00CD5A5E"/>
    <w:rsid w:val="00CD5F02"/>
    <w:rsid w:val="00CD632C"/>
    <w:rsid w:val="00CD6DAB"/>
    <w:rsid w:val="00CD7040"/>
    <w:rsid w:val="00CE0C86"/>
    <w:rsid w:val="00CE0E7A"/>
    <w:rsid w:val="00CE0F55"/>
    <w:rsid w:val="00CE1CFC"/>
    <w:rsid w:val="00CE236F"/>
    <w:rsid w:val="00CE25F3"/>
    <w:rsid w:val="00CE299B"/>
    <w:rsid w:val="00CE3319"/>
    <w:rsid w:val="00CE34BB"/>
    <w:rsid w:val="00CE380D"/>
    <w:rsid w:val="00CE3974"/>
    <w:rsid w:val="00CE3A58"/>
    <w:rsid w:val="00CE3B80"/>
    <w:rsid w:val="00CE4322"/>
    <w:rsid w:val="00CE489C"/>
    <w:rsid w:val="00CE4D89"/>
    <w:rsid w:val="00CE5684"/>
    <w:rsid w:val="00CE56D7"/>
    <w:rsid w:val="00CE575F"/>
    <w:rsid w:val="00CE5762"/>
    <w:rsid w:val="00CE666B"/>
    <w:rsid w:val="00CE69A9"/>
    <w:rsid w:val="00CE787D"/>
    <w:rsid w:val="00CF0602"/>
    <w:rsid w:val="00CF0AFF"/>
    <w:rsid w:val="00CF0DF5"/>
    <w:rsid w:val="00CF1D8D"/>
    <w:rsid w:val="00CF2287"/>
    <w:rsid w:val="00CF3F04"/>
    <w:rsid w:val="00CF4F3C"/>
    <w:rsid w:val="00CF5646"/>
    <w:rsid w:val="00CF586B"/>
    <w:rsid w:val="00CF5913"/>
    <w:rsid w:val="00CF5D0B"/>
    <w:rsid w:val="00CF612F"/>
    <w:rsid w:val="00CF6136"/>
    <w:rsid w:val="00CF62EF"/>
    <w:rsid w:val="00CF6449"/>
    <w:rsid w:val="00CF704B"/>
    <w:rsid w:val="00CF7518"/>
    <w:rsid w:val="00CF7EE0"/>
    <w:rsid w:val="00D00075"/>
    <w:rsid w:val="00D009EE"/>
    <w:rsid w:val="00D011BE"/>
    <w:rsid w:val="00D01638"/>
    <w:rsid w:val="00D023BB"/>
    <w:rsid w:val="00D03598"/>
    <w:rsid w:val="00D03B95"/>
    <w:rsid w:val="00D03CEB"/>
    <w:rsid w:val="00D044D3"/>
    <w:rsid w:val="00D050D6"/>
    <w:rsid w:val="00D05D33"/>
    <w:rsid w:val="00D05D4C"/>
    <w:rsid w:val="00D06339"/>
    <w:rsid w:val="00D06C38"/>
    <w:rsid w:val="00D101A1"/>
    <w:rsid w:val="00D106BA"/>
    <w:rsid w:val="00D10785"/>
    <w:rsid w:val="00D1107D"/>
    <w:rsid w:val="00D113E4"/>
    <w:rsid w:val="00D11A6F"/>
    <w:rsid w:val="00D11D1F"/>
    <w:rsid w:val="00D11D8C"/>
    <w:rsid w:val="00D11E08"/>
    <w:rsid w:val="00D11E0A"/>
    <w:rsid w:val="00D11E16"/>
    <w:rsid w:val="00D11E56"/>
    <w:rsid w:val="00D12247"/>
    <w:rsid w:val="00D12478"/>
    <w:rsid w:val="00D12594"/>
    <w:rsid w:val="00D12F28"/>
    <w:rsid w:val="00D13A95"/>
    <w:rsid w:val="00D13C75"/>
    <w:rsid w:val="00D14FB5"/>
    <w:rsid w:val="00D165E1"/>
    <w:rsid w:val="00D16ABC"/>
    <w:rsid w:val="00D1724E"/>
    <w:rsid w:val="00D1746D"/>
    <w:rsid w:val="00D1782B"/>
    <w:rsid w:val="00D17F28"/>
    <w:rsid w:val="00D20510"/>
    <w:rsid w:val="00D20618"/>
    <w:rsid w:val="00D21061"/>
    <w:rsid w:val="00D215BE"/>
    <w:rsid w:val="00D21BCC"/>
    <w:rsid w:val="00D22314"/>
    <w:rsid w:val="00D22D80"/>
    <w:rsid w:val="00D23089"/>
    <w:rsid w:val="00D23448"/>
    <w:rsid w:val="00D23B2A"/>
    <w:rsid w:val="00D244BF"/>
    <w:rsid w:val="00D24608"/>
    <w:rsid w:val="00D24EA0"/>
    <w:rsid w:val="00D257E7"/>
    <w:rsid w:val="00D27086"/>
    <w:rsid w:val="00D271F1"/>
    <w:rsid w:val="00D27270"/>
    <w:rsid w:val="00D30750"/>
    <w:rsid w:val="00D30A3E"/>
    <w:rsid w:val="00D30C61"/>
    <w:rsid w:val="00D30D22"/>
    <w:rsid w:val="00D311B5"/>
    <w:rsid w:val="00D319F3"/>
    <w:rsid w:val="00D31D7A"/>
    <w:rsid w:val="00D32468"/>
    <w:rsid w:val="00D326F9"/>
    <w:rsid w:val="00D32CF3"/>
    <w:rsid w:val="00D33606"/>
    <w:rsid w:val="00D3397A"/>
    <w:rsid w:val="00D3470A"/>
    <w:rsid w:val="00D35CBA"/>
    <w:rsid w:val="00D362CB"/>
    <w:rsid w:val="00D364AD"/>
    <w:rsid w:val="00D36882"/>
    <w:rsid w:val="00D36C84"/>
    <w:rsid w:val="00D37198"/>
    <w:rsid w:val="00D37378"/>
    <w:rsid w:val="00D379F9"/>
    <w:rsid w:val="00D37DEB"/>
    <w:rsid w:val="00D37F55"/>
    <w:rsid w:val="00D41112"/>
    <w:rsid w:val="00D418B1"/>
    <w:rsid w:val="00D41CC0"/>
    <w:rsid w:val="00D43126"/>
    <w:rsid w:val="00D4337D"/>
    <w:rsid w:val="00D4356D"/>
    <w:rsid w:val="00D43A45"/>
    <w:rsid w:val="00D44806"/>
    <w:rsid w:val="00D44898"/>
    <w:rsid w:val="00D44B3E"/>
    <w:rsid w:val="00D44B62"/>
    <w:rsid w:val="00D44EAA"/>
    <w:rsid w:val="00D4520E"/>
    <w:rsid w:val="00D45277"/>
    <w:rsid w:val="00D45560"/>
    <w:rsid w:val="00D45CBA"/>
    <w:rsid w:val="00D4623D"/>
    <w:rsid w:val="00D46FDC"/>
    <w:rsid w:val="00D473D9"/>
    <w:rsid w:val="00D47616"/>
    <w:rsid w:val="00D500AC"/>
    <w:rsid w:val="00D50257"/>
    <w:rsid w:val="00D50C20"/>
    <w:rsid w:val="00D510D2"/>
    <w:rsid w:val="00D518C9"/>
    <w:rsid w:val="00D51E25"/>
    <w:rsid w:val="00D52160"/>
    <w:rsid w:val="00D528CB"/>
    <w:rsid w:val="00D52B99"/>
    <w:rsid w:val="00D52C8D"/>
    <w:rsid w:val="00D52D75"/>
    <w:rsid w:val="00D539D6"/>
    <w:rsid w:val="00D54398"/>
    <w:rsid w:val="00D54554"/>
    <w:rsid w:val="00D54D2B"/>
    <w:rsid w:val="00D55177"/>
    <w:rsid w:val="00D5542E"/>
    <w:rsid w:val="00D55C12"/>
    <w:rsid w:val="00D563D2"/>
    <w:rsid w:val="00D56F49"/>
    <w:rsid w:val="00D57293"/>
    <w:rsid w:val="00D5761B"/>
    <w:rsid w:val="00D57BCE"/>
    <w:rsid w:val="00D60307"/>
    <w:rsid w:val="00D60679"/>
    <w:rsid w:val="00D60FF0"/>
    <w:rsid w:val="00D62EB5"/>
    <w:rsid w:val="00D62FDD"/>
    <w:rsid w:val="00D63F83"/>
    <w:rsid w:val="00D64196"/>
    <w:rsid w:val="00D646D4"/>
    <w:rsid w:val="00D64751"/>
    <w:rsid w:val="00D64910"/>
    <w:rsid w:val="00D649D0"/>
    <w:rsid w:val="00D649E8"/>
    <w:rsid w:val="00D64BF7"/>
    <w:rsid w:val="00D64D94"/>
    <w:rsid w:val="00D663B6"/>
    <w:rsid w:val="00D666C3"/>
    <w:rsid w:val="00D66AB0"/>
    <w:rsid w:val="00D66F3E"/>
    <w:rsid w:val="00D674F2"/>
    <w:rsid w:val="00D70411"/>
    <w:rsid w:val="00D705A4"/>
    <w:rsid w:val="00D70CB9"/>
    <w:rsid w:val="00D70CFE"/>
    <w:rsid w:val="00D7133A"/>
    <w:rsid w:val="00D71350"/>
    <w:rsid w:val="00D71B86"/>
    <w:rsid w:val="00D7227A"/>
    <w:rsid w:val="00D72283"/>
    <w:rsid w:val="00D72C0A"/>
    <w:rsid w:val="00D72C1C"/>
    <w:rsid w:val="00D72DC5"/>
    <w:rsid w:val="00D72E0F"/>
    <w:rsid w:val="00D7311C"/>
    <w:rsid w:val="00D7326E"/>
    <w:rsid w:val="00D7344D"/>
    <w:rsid w:val="00D73623"/>
    <w:rsid w:val="00D74A49"/>
    <w:rsid w:val="00D74A8A"/>
    <w:rsid w:val="00D74D0E"/>
    <w:rsid w:val="00D74E9B"/>
    <w:rsid w:val="00D752E5"/>
    <w:rsid w:val="00D75744"/>
    <w:rsid w:val="00D75C7E"/>
    <w:rsid w:val="00D75E12"/>
    <w:rsid w:val="00D76F8C"/>
    <w:rsid w:val="00D77936"/>
    <w:rsid w:val="00D77F79"/>
    <w:rsid w:val="00D8068A"/>
    <w:rsid w:val="00D81873"/>
    <w:rsid w:val="00D81A63"/>
    <w:rsid w:val="00D82092"/>
    <w:rsid w:val="00D82445"/>
    <w:rsid w:val="00D826E4"/>
    <w:rsid w:val="00D82CA5"/>
    <w:rsid w:val="00D834B7"/>
    <w:rsid w:val="00D835E1"/>
    <w:rsid w:val="00D83632"/>
    <w:rsid w:val="00D84A2F"/>
    <w:rsid w:val="00D84B5D"/>
    <w:rsid w:val="00D84CD8"/>
    <w:rsid w:val="00D85181"/>
    <w:rsid w:val="00D853AC"/>
    <w:rsid w:val="00D86380"/>
    <w:rsid w:val="00D86527"/>
    <w:rsid w:val="00D86E9F"/>
    <w:rsid w:val="00D87A01"/>
    <w:rsid w:val="00D87C96"/>
    <w:rsid w:val="00D87E83"/>
    <w:rsid w:val="00D90143"/>
    <w:rsid w:val="00D91405"/>
    <w:rsid w:val="00D91C78"/>
    <w:rsid w:val="00D92C8F"/>
    <w:rsid w:val="00D93307"/>
    <w:rsid w:val="00D936F1"/>
    <w:rsid w:val="00D937E4"/>
    <w:rsid w:val="00D93A7C"/>
    <w:rsid w:val="00D942E1"/>
    <w:rsid w:val="00D942F5"/>
    <w:rsid w:val="00D944A9"/>
    <w:rsid w:val="00D945A7"/>
    <w:rsid w:val="00D94CAF"/>
    <w:rsid w:val="00D95290"/>
    <w:rsid w:val="00D95672"/>
    <w:rsid w:val="00D96667"/>
    <w:rsid w:val="00D96BAD"/>
    <w:rsid w:val="00D976CA"/>
    <w:rsid w:val="00D977ED"/>
    <w:rsid w:val="00DA0C02"/>
    <w:rsid w:val="00DA1457"/>
    <w:rsid w:val="00DA174D"/>
    <w:rsid w:val="00DA24B1"/>
    <w:rsid w:val="00DA2D83"/>
    <w:rsid w:val="00DA3240"/>
    <w:rsid w:val="00DA34DC"/>
    <w:rsid w:val="00DA35CC"/>
    <w:rsid w:val="00DA3609"/>
    <w:rsid w:val="00DA3687"/>
    <w:rsid w:val="00DA3CE6"/>
    <w:rsid w:val="00DA3E15"/>
    <w:rsid w:val="00DA4B34"/>
    <w:rsid w:val="00DA4DEC"/>
    <w:rsid w:val="00DA507B"/>
    <w:rsid w:val="00DA5601"/>
    <w:rsid w:val="00DA593D"/>
    <w:rsid w:val="00DA5E46"/>
    <w:rsid w:val="00DA6C25"/>
    <w:rsid w:val="00DA6C30"/>
    <w:rsid w:val="00DA6C4F"/>
    <w:rsid w:val="00DA6D6B"/>
    <w:rsid w:val="00DA7272"/>
    <w:rsid w:val="00DA766E"/>
    <w:rsid w:val="00DA7934"/>
    <w:rsid w:val="00DA7AA8"/>
    <w:rsid w:val="00DA7CE6"/>
    <w:rsid w:val="00DA7F8C"/>
    <w:rsid w:val="00DB0013"/>
    <w:rsid w:val="00DB020E"/>
    <w:rsid w:val="00DB028B"/>
    <w:rsid w:val="00DB074D"/>
    <w:rsid w:val="00DB0A70"/>
    <w:rsid w:val="00DB0B14"/>
    <w:rsid w:val="00DB1F7B"/>
    <w:rsid w:val="00DB2138"/>
    <w:rsid w:val="00DB2256"/>
    <w:rsid w:val="00DB2321"/>
    <w:rsid w:val="00DB343B"/>
    <w:rsid w:val="00DB373E"/>
    <w:rsid w:val="00DB37ED"/>
    <w:rsid w:val="00DB381F"/>
    <w:rsid w:val="00DB38E0"/>
    <w:rsid w:val="00DB3A30"/>
    <w:rsid w:val="00DB3B14"/>
    <w:rsid w:val="00DB47F6"/>
    <w:rsid w:val="00DB4845"/>
    <w:rsid w:val="00DB4D32"/>
    <w:rsid w:val="00DB5860"/>
    <w:rsid w:val="00DB5C69"/>
    <w:rsid w:val="00DB7903"/>
    <w:rsid w:val="00DC0532"/>
    <w:rsid w:val="00DC0B27"/>
    <w:rsid w:val="00DC0DEB"/>
    <w:rsid w:val="00DC100B"/>
    <w:rsid w:val="00DC11AC"/>
    <w:rsid w:val="00DC19AC"/>
    <w:rsid w:val="00DC1A56"/>
    <w:rsid w:val="00DC1B74"/>
    <w:rsid w:val="00DC2314"/>
    <w:rsid w:val="00DC258C"/>
    <w:rsid w:val="00DC2BF9"/>
    <w:rsid w:val="00DC3556"/>
    <w:rsid w:val="00DC3765"/>
    <w:rsid w:val="00DC3D69"/>
    <w:rsid w:val="00DC3D9A"/>
    <w:rsid w:val="00DC5324"/>
    <w:rsid w:val="00DC543A"/>
    <w:rsid w:val="00DC639D"/>
    <w:rsid w:val="00DD005B"/>
    <w:rsid w:val="00DD0203"/>
    <w:rsid w:val="00DD0E07"/>
    <w:rsid w:val="00DD0FDE"/>
    <w:rsid w:val="00DD1615"/>
    <w:rsid w:val="00DD1ABB"/>
    <w:rsid w:val="00DD2F1B"/>
    <w:rsid w:val="00DD340D"/>
    <w:rsid w:val="00DD357A"/>
    <w:rsid w:val="00DD36EF"/>
    <w:rsid w:val="00DD3BB8"/>
    <w:rsid w:val="00DD615E"/>
    <w:rsid w:val="00DD70B9"/>
    <w:rsid w:val="00DD7615"/>
    <w:rsid w:val="00DE0021"/>
    <w:rsid w:val="00DE0730"/>
    <w:rsid w:val="00DE0CB4"/>
    <w:rsid w:val="00DE169F"/>
    <w:rsid w:val="00DE1972"/>
    <w:rsid w:val="00DE2701"/>
    <w:rsid w:val="00DE2D05"/>
    <w:rsid w:val="00DE3A7D"/>
    <w:rsid w:val="00DE446A"/>
    <w:rsid w:val="00DE535B"/>
    <w:rsid w:val="00DE589C"/>
    <w:rsid w:val="00DE5BA9"/>
    <w:rsid w:val="00DE5E96"/>
    <w:rsid w:val="00DE5F6F"/>
    <w:rsid w:val="00DE62FE"/>
    <w:rsid w:val="00DE6B85"/>
    <w:rsid w:val="00DE6D89"/>
    <w:rsid w:val="00DE6F89"/>
    <w:rsid w:val="00DE7AA5"/>
    <w:rsid w:val="00DE7E66"/>
    <w:rsid w:val="00DF03C5"/>
    <w:rsid w:val="00DF0D00"/>
    <w:rsid w:val="00DF10D4"/>
    <w:rsid w:val="00DF1DA9"/>
    <w:rsid w:val="00DF2419"/>
    <w:rsid w:val="00DF2961"/>
    <w:rsid w:val="00DF2CAE"/>
    <w:rsid w:val="00DF31B0"/>
    <w:rsid w:val="00DF342D"/>
    <w:rsid w:val="00DF3779"/>
    <w:rsid w:val="00DF398D"/>
    <w:rsid w:val="00DF3CE6"/>
    <w:rsid w:val="00DF4203"/>
    <w:rsid w:val="00DF44FF"/>
    <w:rsid w:val="00DF47CA"/>
    <w:rsid w:val="00DF58EA"/>
    <w:rsid w:val="00DF5AF1"/>
    <w:rsid w:val="00DF678E"/>
    <w:rsid w:val="00DF7705"/>
    <w:rsid w:val="00DF7ADA"/>
    <w:rsid w:val="00DF7F43"/>
    <w:rsid w:val="00E000BD"/>
    <w:rsid w:val="00E008C3"/>
    <w:rsid w:val="00E00C2C"/>
    <w:rsid w:val="00E012DF"/>
    <w:rsid w:val="00E01347"/>
    <w:rsid w:val="00E02066"/>
    <w:rsid w:val="00E023D1"/>
    <w:rsid w:val="00E02402"/>
    <w:rsid w:val="00E02AD3"/>
    <w:rsid w:val="00E033BA"/>
    <w:rsid w:val="00E03980"/>
    <w:rsid w:val="00E03CFC"/>
    <w:rsid w:val="00E043C3"/>
    <w:rsid w:val="00E0453A"/>
    <w:rsid w:val="00E045C2"/>
    <w:rsid w:val="00E04627"/>
    <w:rsid w:val="00E04967"/>
    <w:rsid w:val="00E04DE4"/>
    <w:rsid w:val="00E04FFE"/>
    <w:rsid w:val="00E05DF8"/>
    <w:rsid w:val="00E06776"/>
    <w:rsid w:val="00E072C6"/>
    <w:rsid w:val="00E072F5"/>
    <w:rsid w:val="00E078D4"/>
    <w:rsid w:val="00E10881"/>
    <w:rsid w:val="00E109D0"/>
    <w:rsid w:val="00E111FA"/>
    <w:rsid w:val="00E11895"/>
    <w:rsid w:val="00E11D71"/>
    <w:rsid w:val="00E13376"/>
    <w:rsid w:val="00E13E96"/>
    <w:rsid w:val="00E145FF"/>
    <w:rsid w:val="00E14610"/>
    <w:rsid w:val="00E14994"/>
    <w:rsid w:val="00E14D28"/>
    <w:rsid w:val="00E14E85"/>
    <w:rsid w:val="00E15252"/>
    <w:rsid w:val="00E15801"/>
    <w:rsid w:val="00E15F4C"/>
    <w:rsid w:val="00E17319"/>
    <w:rsid w:val="00E17341"/>
    <w:rsid w:val="00E17E88"/>
    <w:rsid w:val="00E211F4"/>
    <w:rsid w:val="00E21637"/>
    <w:rsid w:val="00E21E08"/>
    <w:rsid w:val="00E229DE"/>
    <w:rsid w:val="00E22B3F"/>
    <w:rsid w:val="00E23074"/>
    <w:rsid w:val="00E237FB"/>
    <w:rsid w:val="00E2405D"/>
    <w:rsid w:val="00E2417E"/>
    <w:rsid w:val="00E2523C"/>
    <w:rsid w:val="00E25A9A"/>
    <w:rsid w:val="00E25C29"/>
    <w:rsid w:val="00E26B42"/>
    <w:rsid w:val="00E27664"/>
    <w:rsid w:val="00E279D8"/>
    <w:rsid w:val="00E27F07"/>
    <w:rsid w:val="00E305B0"/>
    <w:rsid w:val="00E3080F"/>
    <w:rsid w:val="00E30819"/>
    <w:rsid w:val="00E30824"/>
    <w:rsid w:val="00E3089B"/>
    <w:rsid w:val="00E313B2"/>
    <w:rsid w:val="00E3170A"/>
    <w:rsid w:val="00E31C9B"/>
    <w:rsid w:val="00E33BB2"/>
    <w:rsid w:val="00E33BF6"/>
    <w:rsid w:val="00E34696"/>
    <w:rsid w:val="00E34770"/>
    <w:rsid w:val="00E351FA"/>
    <w:rsid w:val="00E352B9"/>
    <w:rsid w:val="00E356EB"/>
    <w:rsid w:val="00E35791"/>
    <w:rsid w:val="00E35F7D"/>
    <w:rsid w:val="00E3651A"/>
    <w:rsid w:val="00E36AD6"/>
    <w:rsid w:val="00E36C5B"/>
    <w:rsid w:val="00E37102"/>
    <w:rsid w:val="00E37E09"/>
    <w:rsid w:val="00E405E6"/>
    <w:rsid w:val="00E4077D"/>
    <w:rsid w:val="00E40F49"/>
    <w:rsid w:val="00E4168D"/>
    <w:rsid w:val="00E4171B"/>
    <w:rsid w:val="00E41C8E"/>
    <w:rsid w:val="00E420BD"/>
    <w:rsid w:val="00E42105"/>
    <w:rsid w:val="00E422C3"/>
    <w:rsid w:val="00E422EF"/>
    <w:rsid w:val="00E426F4"/>
    <w:rsid w:val="00E42700"/>
    <w:rsid w:val="00E42ED0"/>
    <w:rsid w:val="00E43C86"/>
    <w:rsid w:val="00E44399"/>
    <w:rsid w:val="00E44CB2"/>
    <w:rsid w:val="00E44CFC"/>
    <w:rsid w:val="00E44FD4"/>
    <w:rsid w:val="00E4505B"/>
    <w:rsid w:val="00E4528A"/>
    <w:rsid w:val="00E452E2"/>
    <w:rsid w:val="00E454CE"/>
    <w:rsid w:val="00E46712"/>
    <w:rsid w:val="00E47489"/>
    <w:rsid w:val="00E47566"/>
    <w:rsid w:val="00E505C0"/>
    <w:rsid w:val="00E5144F"/>
    <w:rsid w:val="00E5209E"/>
    <w:rsid w:val="00E52A8C"/>
    <w:rsid w:val="00E53404"/>
    <w:rsid w:val="00E538C2"/>
    <w:rsid w:val="00E539E4"/>
    <w:rsid w:val="00E541E0"/>
    <w:rsid w:val="00E54AD4"/>
    <w:rsid w:val="00E54CAC"/>
    <w:rsid w:val="00E559BD"/>
    <w:rsid w:val="00E5665F"/>
    <w:rsid w:val="00E56AC9"/>
    <w:rsid w:val="00E57140"/>
    <w:rsid w:val="00E57591"/>
    <w:rsid w:val="00E5796B"/>
    <w:rsid w:val="00E57A02"/>
    <w:rsid w:val="00E60519"/>
    <w:rsid w:val="00E60B01"/>
    <w:rsid w:val="00E60F53"/>
    <w:rsid w:val="00E620E2"/>
    <w:rsid w:val="00E622E7"/>
    <w:rsid w:val="00E62A32"/>
    <w:rsid w:val="00E62C6A"/>
    <w:rsid w:val="00E62F22"/>
    <w:rsid w:val="00E6350C"/>
    <w:rsid w:val="00E638F5"/>
    <w:rsid w:val="00E63F17"/>
    <w:rsid w:val="00E644E2"/>
    <w:rsid w:val="00E64B34"/>
    <w:rsid w:val="00E64D83"/>
    <w:rsid w:val="00E65382"/>
    <w:rsid w:val="00E65D18"/>
    <w:rsid w:val="00E65ECF"/>
    <w:rsid w:val="00E6611E"/>
    <w:rsid w:val="00E66546"/>
    <w:rsid w:val="00E66681"/>
    <w:rsid w:val="00E666B8"/>
    <w:rsid w:val="00E677AD"/>
    <w:rsid w:val="00E677F8"/>
    <w:rsid w:val="00E67C9F"/>
    <w:rsid w:val="00E702A4"/>
    <w:rsid w:val="00E708E8"/>
    <w:rsid w:val="00E70DF2"/>
    <w:rsid w:val="00E72624"/>
    <w:rsid w:val="00E72641"/>
    <w:rsid w:val="00E728EF"/>
    <w:rsid w:val="00E72B14"/>
    <w:rsid w:val="00E72CB7"/>
    <w:rsid w:val="00E72F06"/>
    <w:rsid w:val="00E73141"/>
    <w:rsid w:val="00E734CB"/>
    <w:rsid w:val="00E73E96"/>
    <w:rsid w:val="00E7427F"/>
    <w:rsid w:val="00E7471D"/>
    <w:rsid w:val="00E7576A"/>
    <w:rsid w:val="00E764A9"/>
    <w:rsid w:val="00E76875"/>
    <w:rsid w:val="00E76C5E"/>
    <w:rsid w:val="00E76E7A"/>
    <w:rsid w:val="00E77695"/>
    <w:rsid w:val="00E77895"/>
    <w:rsid w:val="00E77CE5"/>
    <w:rsid w:val="00E80AFE"/>
    <w:rsid w:val="00E813E1"/>
    <w:rsid w:val="00E81B05"/>
    <w:rsid w:val="00E81EC6"/>
    <w:rsid w:val="00E827B7"/>
    <w:rsid w:val="00E8285E"/>
    <w:rsid w:val="00E830BB"/>
    <w:rsid w:val="00E834B4"/>
    <w:rsid w:val="00E83563"/>
    <w:rsid w:val="00E837A0"/>
    <w:rsid w:val="00E83E4D"/>
    <w:rsid w:val="00E8445C"/>
    <w:rsid w:val="00E848A4"/>
    <w:rsid w:val="00E84D15"/>
    <w:rsid w:val="00E85327"/>
    <w:rsid w:val="00E85869"/>
    <w:rsid w:val="00E85989"/>
    <w:rsid w:val="00E85A69"/>
    <w:rsid w:val="00E85B60"/>
    <w:rsid w:val="00E86454"/>
    <w:rsid w:val="00E86880"/>
    <w:rsid w:val="00E8772E"/>
    <w:rsid w:val="00E877F2"/>
    <w:rsid w:val="00E90675"/>
    <w:rsid w:val="00E90D88"/>
    <w:rsid w:val="00E90DC6"/>
    <w:rsid w:val="00E914BC"/>
    <w:rsid w:val="00E91ECD"/>
    <w:rsid w:val="00E92662"/>
    <w:rsid w:val="00E926F8"/>
    <w:rsid w:val="00E92B57"/>
    <w:rsid w:val="00E92E42"/>
    <w:rsid w:val="00E930FE"/>
    <w:rsid w:val="00E9360D"/>
    <w:rsid w:val="00E93F30"/>
    <w:rsid w:val="00E94042"/>
    <w:rsid w:val="00E94544"/>
    <w:rsid w:val="00E945B2"/>
    <w:rsid w:val="00E94709"/>
    <w:rsid w:val="00E94764"/>
    <w:rsid w:val="00E950A8"/>
    <w:rsid w:val="00E95986"/>
    <w:rsid w:val="00E959DA"/>
    <w:rsid w:val="00E95D59"/>
    <w:rsid w:val="00E95D9C"/>
    <w:rsid w:val="00E96181"/>
    <w:rsid w:val="00E96378"/>
    <w:rsid w:val="00E971FF"/>
    <w:rsid w:val="00E972C8"/>
    <w:rsid w:val="00E97BCA"/>
    <w:rsid w:val="00EA096A"/>
    <w:rsid w:val="00EA1F2A"/>
    <w:rsid w:val="00EA2538"/>
    <w:rsid w:val="00EA288E"/>
    <w:rsid w:val="00EA2A41"/>
    <w:rsid w:val="00EA36E9"/>
    <w:rsid w:val="00EA3B2A"/>
    <w:rsid w:val="00EA3DBE"/>
    <w:rsid w:val="00EA3F03"/>
    <w:rsid w:val="00EA461E"/>
    <w:rsid w:val="00EA46F9"/>
    <w:rsid w:val="00EA4A15"/>
    <w:rsid w:val="00EA4AE6"/>
    <w:rsid w:val="00EA57EE"/>
    <w:rsid w:val="00EA5A89"/>
    <w:rsid w:val="00EA5C2D"/>
    <w:rsid w:val="00EA5D43"/>
    <w:rsid w:val="00EA614A"/>
    <w:rsid w:val="00EA63F7"/>
    <w:rsid w:val="00EA65DF"/>
    <w:rsid w:val="00EA6899"/>
    <w:rsid w:val="00EA694E"/>
    <w:rsid w:val="00EA76B3"/>
    <w:rsid w:val="00EA7F27"/>
    <w:rsid w:val="00EB0BE4"/>
    <w:rsid w:val="00EB0C45"/>
    <w:rsid w:val="00EB140F"/>
    <w:rsid w:val="00EB14A2"/>
    <w:rsid w:val="00EB1542"/>
    <w:rsid w:val="00EB1C59"/>
    <w:rsid w:val="00EB2363"/>
    <w:rsid w:val="00EB2633"/>
    <w:rsid w:val="00EB2E5D"/>
    <w:rsid w:val="00EB3047"/>
    <w:rsid w:val="00EB3170"/>
    <w:rsid w:val="00EB362A"/>
    <w:rsid w:val="00EB3881"/>
    <w:rsid w:val="00EB38A7"/>
    <w:rsid w:val="00EB3B2D"/>
    <w:rsid w:val="00EB543A"/>
    <w:rsid w:val="00EB5726"/>
    <w:rsid w:val="00EB622F"/>
    <w:rsid w:val="00EB654C"/>
    <w:rsid w:val="00EB6600"/>
    <w:rsid w:val="00EB67AC"/>
    <w:rsid w:val="00EB77FB"/>
    <w:rsid w:val="00EB7935"/>
    <w:rsid w:val="00EB7BC0"/>
    <w:rsid w:val="00EB7BD0"/>
    <w:rsid w:val="00EB7C92"/>
    <w:rsid w:val="00EC0262"/>
    <w:rsid w:val="00EC0E1D"/>
    <w:rsid w:val="00EC1332"/>
    <w:rsid w:val="00EC15C3"/>
    <w:rsid w:val="00EC1A5D"/>
    <w:rsid w:val="00EC2054"/>
    <w:rsid w:val="00EC2A2E"/>
    <w:rsid w:val="00EC2A4B"/>
    <w:rsid w:val="00EC304C"/>
    <w:rsid w:val="00EC461C"/>
    <w:rsid w:val="00EC4EFE"/>
    <w:rsid w:val="00EC5076"/>
    <w:rsid w:val="00EC5220"/>
    <w:rsid w:val="00EC5353"/>
    <w:rsid w:val="00EC5965"/>
    <w:rsid w:val="00EC5CD1"/>
    <w:rsid w:val="00EC5EA0"/>
    <w:rsid w:val="00EC60FE"/>
    <w:rsid w:val="00EC64DC"/>
    <w:rsid w:val="00EC651E"/>
    <w:rsid w:val="00EC6E67"/>
    <w:rsid w:val="00EC6F0E"/>
    <w:rsid w:val="00EC6FDE"/>
    <w:rsid w:val="00EC734E"/>
    <w:rsid w:val="00EC78F0"/>
    <w:rsid w:val="00EC7981"/>
    <w:rsid w:val="00EC7995"/>
    <w:rsid w:val="00ED012A"/>
    <w:rsid w:val="00ED034D"/>
    <w:rsid w:val="00ED105B"/>
    <w:rsid w:val="00ED1469"/>
    <w:rsid w:val="00ED2A48"/>
    <w:rsid w:val="00ED3234"/>
    <w:rsid w:val="00ED3A6E"/>
    <w:rsid w:val="00ED4078"/>
    <w:rsid w:val="00ED4536"/>
    <w:rsid w:val="00ED4E61"/>
    <w:rsid w:val="00ED530E"/>
    <w:rsid w:val="00ED54EF"/>
    <w:rsid w:val="00ED5636"/>
    <w:rsid w:val="00ED574D"/>
    <w:rsid w:val="00ED6376"/>
    <w:rsid w:val="00ED6DC0"/>
    <w:rsid w:val="00EE0D69"/>
    <w:rsid w:val="00EE13BD"/>
    <w:rsid w:val="00EE162D"/>
    <w:rsid w:val="00EE1932"/>
    <w:rsid w:val="00EE1A2B"/>
    <w:rsid w:val="00EE2024"/>
    <w:rsid w:val="00EE22CB"/>
    <w:rsid w:val="00EE2D21"/>
    <w:rsid w:val="00EE2F82"/>
    <w:rsid w:val="00EE3222"/>
    <w:rsid w:val="00EE3D96"/>
    <w:rsid w:val="00EE522E"/>
    <w:rsid w:val="00EE54FE"/>
    <w:rsid w:val="00EE5E89"/>
    <w:rsid w:val="00EE6019"/>
    <w:rsid w:val="00EE6B4B"/>
    <w:rsid w:val="00EF0517"/>
    <w:rsid w:val="00EF1F34"/>
    <w:rsid w:val="00EF1F60"/>
    <w:rsid w:val="00EF2B53"/>
    <w:rsid w:val="00EF3259"/>
    <w:rsid w:val="00EF34B4"/>
    <w:rsid w:val="00EF38F5"/>
    <w:rsid w:val="00EF46C7"/>
    <w:rsid w:val="00EF571C"/>
    <w:rsid w:val="00EF5917"/>
    <w:rsid w:val="00EF5959"/>
    <w:rsid w:val="00EF5C56"/>
    <w:rsid w:val="00EF5EC0"/>
    <w:rsid w:val="00EF6964"/>
    <w:rsid w:val="00EF7381"/>
    <w:rsid w:val="00F000C2"/>
    <w:rsid w:val="00F00192"/>
    <w:rsid w:val="00F002F5"/>
    <w:rsid w:val="00F004DD"/>
    <w:rsid w:val="00F00EF5"/>
    <w:rsid w:val="00F00FE2"/>
    <w:rsid w:val="00F01FF0"/>
    <w:rsid w:val="00F02DE4"/>
    <w:rsid w:val="00F032A7"/>
    <w:rsid w:val="00F04A20"/>
    <w:rsid w:val="00F04DA2"/>
    <w:rsid w:val="00F04F67"/>
    <w:rsid w:val="00F051CE"/>
    <w:rsid w:val="00F052A7"/>
    <w:rsid w:val="00F05A70"/>
    <w:rsid w:val="00F05F3E"/>
    <w:rsid w:val="00F07134"/>
    <w:rsid w:val="00F07402"/>
    <w:rsid w:val="00F0759E"/>
    <w:rsid w:val="00F078D3"/>
    <w:rsid w:val="00F07A09"/>
    <w:rsid w:val="00F07A70"/>
    <w:rsid w:val="00F1041B"/>
    <w:rsid w:val="00F11E67"/>
    <w:rsid w:val="00F11F64"/>
    <w:rsid w:val="00F12657"/>
    <w:rsid w:val="00F1317F"/>
    <w:rsid w:val="00F13324"/>
    <w:rsid w:val="00F13426"/>
    <w:rsid w:val="00F15412"/>
    <w:rsid w:val="00F15A1F"/>
    <w:rsid w:val="00F15AC0"/>
    <w:rsid w:val="00F16060"/>
    <w:rsid w:val="00F16663"/>
    <w:rsid w:val="00F16EFA"/>
    <w:rsid w:val="00F17550"/>
    <w:rsid w:val="00F179A2"/>
    <w:rsid w:val="00F17D76"/>
    <w:rsid w:val="00F2029D"/>
    <w:rsid w:val="00F20619"/>
    <w:rsid w:val="00F2079E"/>
    <w:rsid w:val="00F20BB8"/>
    <w:rsid w:val="00F20E33"/>
    <w:rsid w:val="00F21115"/>
    <w:rsid w:val="00F219CE"/>
    <w:rsid w:val="00F2250D"/>
    <w:rsid w:val="00F22EBA"/>
    <w:rsid w:val="00F235C7"/>
    <w:rsid w:val="00F23C31"/>
    <w:rsid w:val="00F23E62"/>
    <w:rsid w:val="00F2476C"/>
    <w:rsid w:val="00F24D46"/>
    <w:rsid w:val="00F24DFB"/>
    <w:rsid w:val="00F24EE5"/>
    <w:rsid w:val="00F24F71"/>
    <w:rsid w:val="00F2510F"/>
    <w:rsid w:val="00F257C7"/>
    <w:rsid w:val="00F26C4A"/>
    <w:rsid w:val="00F27075"/>
    <w:rsid w:val="00F3002C"/>
    <w:rsid w:val="00F302EA"/>
    <w:rsid w:val="00F30F80"/>
    <w:rsid w:val="00F311EC"/>
    <w:rsid w:val="00F313ED"/>
    <w:rsid w:val="00F323CB"/>
    <w:rsid w:val="00F327DA"/>
    <w:rsid w:val="00F33405"/>
    <w:rsid w:val="00F345B8"/>
    <w:rsid w:val="00F34B01"/>
    <w:rsid w:val="00F35752"/>
    <w:rsid w:val="00F36624"/>
    <w:rsid w:val="00F36743"/>
    <w:rsid w:val="00F369BB"/>
    <w:rsid w:val="00F36E07"/>
    <w:rsid w:val="00F36EC8"/>
    <w:rsid w:val="00F371E5"/>
    <w:rsid w:val="00F37233"/>
    <w:rsid w:val="00F373A8"/>
    <w:rsid w:val="00F379F0"/>
    <w:rsid w:val="00F37C47"/>
    <w:rsid w:val="00F37D9A"/>
    <w:rsid w:val="00F37EEE"/>
    <w:rsid w:val="00F400B2"/>
    <w:rsid w:val="00F405EC"/>
    <w:rsid w:val="00F40712"/>
    <w:rsid w:val="00F40DDE"/>
    <w:rsid w:val="00F413FE"/>
    <w:rsid w:val="00F41CC1"/>
    <w:rsid w:val="00F41D9E"/>
    <w:rsid w:val="00F4219F"/>
    <w:rsid w:val="00F42441"/>
    <w:rsid w:val="00F439CA"/>
    <w:rsid w:val="00F43A91"/>
    <w:rsid w:val="00F43CA0"/>
    <w:rsid w:val="00F43D5B"/>
    <w:rsid w:val="00F43ED2"/>
    <w:rsid w:val="00F44CA6"/>
    <w:rsid w:val="00F44E33"/>
    <w:rsid w:val="00F45153"/>
    <w:rsid w:val="00F45874"/>
    <w:rsid w:val="00F45FA5"/>
    <w:rsid w:val="00F46DC3"/>
    <w:rsid w:val="00F4718F"/>
    <w:rsid w:val="00F509A1"/>
    <w:rsid w:val="00F50D90"/>
    <w:rsid w:val="00F51028"/>
    <w:rsid w:val="00F5143B"/>
    <w:rsid w:val="00F52090"/>
    <w:rsid w:val="00F537BE"/>
    <w:rsid w:val="00F53AD5"/>
    <w:rsid w:val="00F53C32"/>
    <w:rsid w:val="00F5535D"/>
    <w:rsid w:val="00F5547D"/>
    <w:rsid w:val="00F555CA"/>
    <w:rsid w:val="00F55CA2"/>
    <w:rsid w:val="00F5727E"/>
    <w:rsid w:val="00F575ED"/>
    <w:rsid w:val="00F578E1"/>
    <w:rsid w:val="00F57D5F"/>
    <w:rsid w:val="00F603D2"/>
    <w:rsid w:val="00F60D92"/>
    <w:rsid w:val="00F60F92"/>
    <w:rsid w:val="00F6187A"/>
    <w:rsid w:val="00F61CDD"/>
    <w:rsid w:val="00F62BFE"/>
    <w:rsid w:val="00F62D4E"/>
    <w:rsid w:val="00F63417"/>
    <w:rsid w:val="00F63D9C"/>
    <w:rsid w:val="00F64172"/>
    <w:rsid w:val="00F64208"/>
    <w:rsid w:val="00F64383"/>
    <w:rsid w:val="00F6454E"/>
    <w:rsid w:val="00F64EA4"/>
    <w:rsid w:val="00F6562A"/>
    <w:rsid w:val="00F656E3"/>
    <w:rsid w:val="00F65F6E"/>
    <w:rsid w:val="00F66302"/>
    <w:rsid w:val="00F66FBB"/>
    <w:rsid w:val="00F671B0"/>
    <w:rsid w:val="00F67E84"/>
    <w:rsid w:val="00F70FD7"/>
    <w:rsid w:val="00F7126B"/>
    <w:rsid w:val="00F71906"/>
    <w:rsid w:val="00F723D1"/>
    <w:rsid w:val="00F7267E"/>
    <w:rsid w:val="00F73470"/>
    <w:rsid w:val="00F73953"/>
    <w:rsid w:val="00F74726"/>
    <w:rsid w:val="00F74B50"/>
    <w:rsid w:val="00F75645"/>
    <w:rsid w:val="00F764C7"/>
    <w:rsid w:val="00F769B1"/>
    <w:rsid w:val="00F7766B"/>
    <w:rsid w:val="00F77F66"/>
    <w:rsid w:val="00F80018"/>
    <w:rsid w:val="00F8016F"/>
    <w:rsid w:val="00F80285"/>
    <w:rsid w:val="00F804DF"/>
    <w:rsid w:val="00F80970"/>
    <w:rsid w:val="00F809B7"/>
    <w:rsid w:val="00F80CB8"/>
    <w:rsid w:val="00F8108C"/>
    <w:rsid w:val="00F81200"/>
    <w:rsid w:val="00F815DC"/>
    <w:rsid w:val="00F81AC3"/>
    <w:rsid w:val="00F81BC1"/>
    <w:rsid w:val="00F81CDC"/>
    <w:rsid w:val="00F829C7"/>
    <w:rsid w:val="00F82CA1"/>
    <w:rsid w:val="00F85C92"/>
    <w:rsid w:val="00F862F9"/>
    <w:rsid w:val="00F86567"/>
    <w:rsid w:val="00F8756D"/>
    <w:rsid w:val="00F87CF3"/>
    <w:rsid w:val="00F9074A"/>
    <w:rsid w:val="00F90D88"/>
    <w:rsid w:val="00F914E4"/>
    <w:rsid w:val="00F923DC"/>
    <w:rsid w:val="00F92479"/>
    <w:rsid w:val="00F93597"/>
    <w:rsid w:val="00F935DF"/>
    <w:rsid w:val="00F93924"/>
    <w:rsid w:val="00F93CE7"/>
    <w:rsid w:val="00F93FB3"/>
    <w:rsid w:val="00F94D44"/>
    <w:rsid w:val="00F957DD"/>
    <w:rsid w:val="00F957ED"/>
    <w:rsid w:val="00F961A4"/>
    <w:rsid w:val="00F96B92"/>
    <w:rsid w:val="00F97623"/>
    <w:rsid w:val="00F97E4F"/>
    <w:rsid w:val="00FA028B"/>
    <w:rsid w:val="00FA0993"/>
    <w:rsid w:val="00FA0E7C"/>
    <w:rsid w:val="00FA1579"/>
    <w:rsid w:val="00FA1783"/>
    <w:rsid w:val="00FA19CE"/>
    <w:rsid w:val="00FA27E5"/>
    <w:rsid w:val="00FA282B"/>
    <w:rsid w:val="00FA294E"/>
    <w:rsid w:val="00FA29C5"/>
    <w:rsid w:val="00FA2A38"/>
    <w:rsid w:val="00FA3098"/>
    <w:rsid w:val="00FA32B3"/>
    <w:rsid w:val="00FA3989"/>
    <w:rsid w:val="00FA5EC7"/>
    <w:rsid w:val="00FA5F45"/>
    <w:rsid w:val="00FA6028"/>
    <w:rsid w:val="00FA63D7"/>
    <w:rsid w:val="00FA64B6"/>
    <w:rsid w:val="00FA6AF4"/>
    <w:rsid w:val="00FA748C"/>
    <w:rsid w:val="00FA7C57"/>
    <w:rsid w:val="00FB07B9"/>
    <w:rsid w:val="00FB0E8A"/>
    <w:rsid w:val="00FB1092"/>
    <w:rsid w:val="00FB12D6"/>
    <w:rsid w:val="00FB1A8C"/>
    <w:rsid w:val="00FB1E2C"/>
    <w:rsid w:val="00FB209E"/>
    <w:rsid w:val="00FB240F"/>
    <w:rsid w:val="00FB3000"/>
    <w:rsid w:val="00FB3038"/>
    <w:rsid w:val="00FB33F5"/>
    <w:rsid w:val="00FB3510"/>
    <w:rsid w:val="00FB3813"/>
    <w:rsid w:val="00FB48D5"/>
    <w:rsid w:val="00FB50E0"/>
    <w:rsid w:val="00FB53EC"/>
    <w:rsid w:val="00FB56BE"/>
    <w:rsid w:val="00FB6805"/>
    <w:rsid w:val="00FB6D44"/>
    <w:rsid w:val="00FB775B"/>
    <w:rsid w:val="00FB7F9C"/>
    <w:rsid w:val="00FC0168"/>
    <w:rsid w:val="00FC03FE"/>
    <w:rsid w:val="00FC0498"/>
    <w:rsid w:val="00FC1142"/>
    <w:rsid w:val="00FC1C03"/>
    <w:rsid w:val="00FC1F47"/>
    <w:rsid w:val="00FC229F"/>
    <w:rsid w:val="00FC3598"/>
    <w:rsid w:val="00FC383D"/>
    <w:rsid w:val="00FC46F9"/>
    <w:rsid w:val="00FC4BF4"/>
    <w:rsid w:val="00FC516D"/>
    <w:rsid w:val="00FC57C1"/>
    <w:rsid w:val="00FC59C8"/>
    <w:rsid w:val="00FC5F39"/>
    <w:rsid w:val="00FC6A29"/>
    <w:rsid w:val="00FC6CFA"/>
    <w:rsid w:val="00FC6E95"/>
    <w:rsid w:val="00FD003A"/>
    <w:rsid w:val="00FD01FD"/>
    <w:rsid w:val="00FD05F2"/>
    <w:rsid w:val="00FD215A"/>
    <w:rsid w:val="00FD243E"/>
    <w:rsid w:val="00FD246D"/>
    <w:rsid w:val="00FD2856"/>
    <w:rsid w:val="00FD2B4D"/>
    <w:rsid w:val="00FD3C6C"/>
    <w:rsid w:val="00FD4E29"/>
    <w:rsid w:val="00FD508D"/>
    <w:rsid w:val="00FD53FF"/>
    <w:rsid w:val="00FD5C7D"/>
    <w:rsid w:val="00FD617E"/>
    <w:rsid w:val="00FD6A48"/>
    <w:rsid w:val="00FD7556"/>
    <w:rsid w:val="00FE049A"/>
    <w:rsid w:val="00FE0B6F"/>
    <w:rsid w:val="00FE15B1"/>
    <w:rsid w:val="00FE1795"/>
    <w:rsid w:val="00FE2032"/>
    <w:rsid w:val="00FE28E0"/>
    <w:rsid w:val="00FE2BCF"/>
    <w:rsid w:val="00FE2DDA"/>
    <w:rsid w:val="00FE3835"/>
    <w:rsid w:val="00FE3ED3"/>
    <w:rsid w:val="00FE412E"/>
    <w:rsid w:val="00FE4740"/>
    <w:rsid w:val="00FE4745"/>
    <w:rsid w:val="00FE4823"/>
    <w:rsid w:val="00FE547D"/>
    <w:rsid w:val="00FE5525"/>
    <w:rsid w:val="00FE558C"/>
    <w:rsid w:val="00FE614F"/>
    <w:rsid w:val="00FE6645"/>
    <w:rsid w:val="00FE730C"/>
    <w:rsid w:val="00FF07E8"/>
    <w:rsid w:val="00FF19CA"/>
    <w:rsid w:val="00FF1ACF"/>
    <w:rsid w:val="00FF1E2D"/>
    <w:rsid w:val="00FF24DC"/>
    <w:rsid w:val="00FF2BE1"/>
    <w:rsid w:val="00FF2FDE"/>
    <w:rsid w:val="00FF3993"/>
    <w:rsid w:val="00FF3B9C"/>
    <w:rsid w:val="00FF4624"/>
    <w:rsid w:val="00FF47D9"/>
    <w:rsid w:val="00FF4876"/>
    <w:rsid w:val="00FF48F7"/>
    <w:rsid w:val="00FF5540"/>
    <w:rsid w:val="00FF5F25"/>
    <w:rsid w:val="00FF6163"/>
    <w:rsid w:val="00FF63CE"/>
    <w:rsid w:val="00FF6437"/>
    <w:rsid w:val="00FF6556"/>
    <w:rsid w:val="00FF6F0D"/>
    <w:rsid w:val="00FF76C4"/>
    <w:rsid w:val="00FF7726"/>
    <w:rsid w:val="00FF7BB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6A66E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Outline List 2" w:uiPriority="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20"/>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8A3E61"/>
    <w:pPr>
      <w:keepNext/>
      <w:keepLines/>
      <w:numPr>
        <w:ilvl w:val="1"/>
        <w:numId w:val="20"/>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20"/>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20"/>
      </w:numPr>
      <w:outlineLvl w:val="3"/>
    </w:pPr>
    <w:rPr>
      <w:rFonts w:eastAsiaTheme="majorEastAsia" w:cstheme="majorBidi"/>
      <w:i/>
      <w:iCs/>
      <w:lang w:val="uk-UA"/>
    </w:rPr>
  </w:style>
  <w:style w:type="paragraph" w:styleId="5">
    <w:name w:val="heading 5"/>
    <w:basedOn w:val="a"/>
    <w:next w:val="a"/>
    <w:link w:val="50"/>
    <w:uiPriority w:val="9"/>
    <w:unhideWhenUsed/>
    <w:qFormat/>
    <w:rsid w:val="008D4EB0"/>
    <w:pPr>
      <w:keepNext/>
      <w:keepLines/>
      <w:numPr>
        <w:ilvl w:val="4"/>
        <w:numId w:val="20"/>
      </w:numPr>
      <w:outlineLvl w:val="4"/>
    </w:pPr>
    <w:rPr>
      <w:rFonts w:eastAsiaTheme="majorEastAsia" w:cstheme="majorBidi"/>
      <w:u w:val="single"/>
      <w:lang w:val="uk-UA"/>
    </w:rPr>
  </w:style>
  <w:style w:type="paragraph" w:styleId="6">
    <w:name w:val="heading 6"/>
    <w:basedOn w:val="a"/>
    <w:next w:val="a"/>
    <w:link w:val="60"/>
    <w:uiPriority w:val="9"/>
    <w:unhideWhenUsed/>
    <w:qFormat/>
    <w:rsid w:val="00900CFD"/>
    <w:pPr>
      <w:keepNext/>
      <w:keepLines/>
      <w:numPr>
        <w:ilvl w:val="5"/>
        <w:numId w:val="20"/>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20"/>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uiPriority w:val="99"/>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F379F0"/>
    <w:pPr>
      <w:tabs>
        <w:tab w:val="left" w:pos="1760"/>
        <w:tab w:val="right" w:leader="dot" w:pos="9911"/>
      </w:tabs>
      <w:spacing w:after="100"/>
    </w:pPr>
    <w:rPr>
      <w:bCs/>
      <w:noProof/>
      <w:szCs w:val="26"/>
    </w:r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6"/>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9"/>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34">
    <w:name w:val="Незакрита згадка3"/>
    <w:basedOn w:val="a0"/>
    <w:uiPriority w:val="99"/>
    <w:semiHidden/>
    <w:unhideWhenUsed/>
    <w:rsid w:val="00E4171B"/>
    <w:rPr>
      <w:color w:val="605E5C"/>
      <w:shd w:val="clear" w:color="auto" w:fill="E1DFDD"/>
    </w:rPr>
  </w:style>
  <w:style w:type="character" w:customStyle="1" w:styleId="UnresolvedMention">
    <w:name w:val="Unresolved Mention"/>
    <w:basedOn w:val="a0"/>
    <w:uiPriority w:val="99"/>
    <w:semiHidden/>
    <w:unhideWhenUsed/>
    <w:rsid w:val="00CC108E"/>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18"/>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footer" w:uiPriority="0"/>
    <w:lsdException w:name="caption" w:uiPriority="35" w:qFormat="1"/>
    <w:lsdException w:name="annotation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Outline List 2" w:uiPriority="0"/>
    <w:lsdException w:name="Table Web 3" w:semiHidden="0" w:unhideWhenUsed="0"/>
    <w:lsdException w:name="Table Grid" w:semiHidden="0" w:uiPriority="39" w:unhideWhenUsed="0"/>
    <w:lsdException w:name="Table Theme"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4E34"/>
    <w:pPr>
      <w:spacing w:after="0" w:line="288" w:lineRule="auto"/>
      <w:ind w:firstLine="709"/>
      <w:jc w:val="both"/>
    </w:pPr>
  </w:style>
  <w:style w:type="paragraph" w:styleId="1">
    <w:name w:val="heading 1"/>
    <w:aliases w:val="H1,Заголов,Заголовок 1 Знак1,Заголовок 1 Знак Знак,???????? ???-??(1),Название док-та(1),h1,Назв части,x1"/>
    <w:basedOn w:val="a"/>
    <w:next w:val="a"/>
    <w:link w:val="10"/>
    <w:qFormat/>
    <w:rsid w:val="008D4EB0"/>
    <w:pPr>
      <w:keepNext/>
      <w:keepLines/>
      <w:pageBreakBefore/>
      <w:numPr>
        <w:numId w:val="20"/>
      </w:numPr>
      <w:spacing w:before="120" w:after="120"/>
      <w:outlineLvl w:val="0"/>
    </w:pPr>
    <w:rPr>
      <w:rFonts w:eastAsiaTheme="majorEastAsia" w:cstheme="majorBidi"/>
      <w:b/>
      <w:sz w:val="32"/>
      <w:szCs w:val="32"/>
      <w:lang w:val="uk-UA"/>
    </w:rPr>
  </w:style>
  <w:style w:type="paragraph" w:styleId="2">
    <w:name w:val="heading 2"/>
    <w:aliases w:val="Модуль,H2,Заголовок 2 Знак1,Заголовок 2 Знак Знак,H2 Знак Знак,Numbered text 3 Знак Знак,h2 Знак Знак,H2 Знак1,Numbered text 3 Знак1,2 headline Знак,h Знак,headline Знак,h2 Знак1,Numbered text 3,2 headline,h,headline,h2,2,Модуль-глава(2),HD2"/>
    <w:basedOn w:val="a"/>
    <w:next w:val="a"/>
    <w:link w:val="22"/>
    <w:unhideWhenUsed/>
    <w:qFormat/>
    <w:rsid w:val="008A3E61"/>
    <w:pPr>
      <w:keepNext/>
      <w:keepLines/>
      <w:numPr>
        <w:ilvl w:val="1"/>
        <w:numId w:val="20"/>
      </w:numPr>
      <w:spacing w:before="120" w:after="120"/>
      <w:outlineLvl w:val="1"/>
    </w:pPr>
    <w:rPr>
      <w:rFonts w:eastAsiaTheme="majorEastAsia" w:cstheme="majorBidi"/>
      <w:b/>
      <w:szCs w:val="26"/>
      <w:lang w:val="uk-UA"/>
    </w:rPr>
  </w:style>
  <w:style w:type="paragraph" w:styleId="3">
    <w:name w:val="heading 3"/>
    <w:aliases w:val="Знак2,Заголовок 3 Знак2,Знак2 Знак, Знак2, Знак4,Знак4,H3,3,Глава наша (3),????? ???? (3),h3,Назв подраздела,x2"/>
    <w:basedOn w:val="a"/>
    <w:next w:val="a"/>
    <w:link w:val="30"/>
    <w:uiPriority w:val="9"/>
    <w:unhideWhenUsed/>
    <w:qFormat/>
    <w:rsid w:val="008D4EB0"/>
    <w:pPr>
      <w:keepNext/>
      <w:keepLines/>
      <w:numPr>
        <w:ilvl w:val="2"/>
        <w:numId w:val="20"/>
      </w:numPr>
      <w:outlineLvl w:val="2"/>
    </w:pPr>
    <w:rPr>
      <w:rFonts w:eastAsiaTheme="majorEastAsia" w:cstheme="majorBidi"/>
      <w:b/>
      <w:i/>
      <w:szCs w:val="24"/>
      <w:lang w:val="uk-UA"/>
    </w:rPr>
  </w:style>
  <w:style w:type="paragraph" w:styleId="4">
    <w:name w:val="heading 4"/>
    <w:aliases w:val="Знак15 Знак,h4"/>
    <w:basedOn w:val="a"/>
    <w:next w:val="a"/>
    <w:link w:val="40"/>
    <w:unhideWhenUsed/>
    <w:qFormat/>
    <w:rsid w:val="008D4EB0"/>
    <w:pPr>
      <w:keepNext/>
      <w:keepLines/>
      <w:numPr>
        <w:ilvl w:val="3"/>
        <w:numId w:val="20"/>
      </w:numPr>
      <w:outlineLvl w:val="3"/>
    </w:pPr>
    <w:rPr>
      <w:rFonts w:eastAsiaTheme="majorEastAsia" w:cstheme="majorBidi"/>
      <w:i/>
      <w:iCs/>
      <w:lang w:val="uk-UA"/>
    </w:rPr>
  </w:style>
  <w:style w:type="paragraph" w:styleId="5">
    <w:name w:val="heading 5"/>
    <w:basedOn w:val="a"/>
    <w:next w:val="a"/>
    <w:link w:val="50"/>
    <w:uiPriority w:val="9"/>
    <w:unhideWhenUsed/>
    <w:qFormat/>
    <w:rsid w:val="008D4EB0"/>
    <w:pPr>
      <w:keepNext/>
      <w:keepLines/>
      <w:numPr>
        <w:ilvl w:val="4"/>
        <w:numId w:val="20"/>
      </w:numPr>
      <w:outlineLvl w:val="4"/>
    </w:pPr>
    <w:rPr>
      <w:rFonts w:eastAsiaTheme="majorEastAsia" w:cstheme="majorBidi"/>
      <w:u w:val="single"/>
      <w:lang w:val="uk-UA"/>
    </w:rPr>
  </w:style>
  <w:style w:type="paragraph" w:styleId="6">
    <w:name w:val="heading 6"/>
    <w:basedOn w:val="a"/>
    <w:next w:val="a"/>
    <w:link w:val="60"/>
    <w:uiPriority w:val="9"/>
    <w:unhideWhenUsed/>
    <w:qFormat/>
    <w:rsid w:val="00900CFD"/>
    <w:pPr>
      <w:keepNext/>
      <w:keepLines/>
      <w:numPr>
        <w:ilvl w:val="5"/>
        <w:numId w:val="20"/>
      </w:numPr>
      <w:outlineLvl w:val="5"/>
    </w:pPr>
    <w:rPr>
      <w:rFonts w:eastAsiaTheme="majorEastAsia" w:cstheme="majorBidi"/>
      <w:i/>
      <w:u w:val="single"/>
      <w:lang w:val="uk-UA"/>
    </w:rPr>
  </w:style>
  <w:style w:type="paragraph" w:styleId="7">
    <w:name w:val="heading 7"/>
    <w:basedOn w:val="a"/>
    <w:next w:val="a"/>
    <w:link w:val="70"/>
    <w:uiPriority w:val="9"/>
    <w:unhideWhenUsed/>
    <w:qFormat/>
    <w:rsid w:val="00C34A0C"/>
    <w:pPr>
      <w:keepNext/>
      <w:keepLines/>
      <w:numPr>
        <w:ilvl w:val="6"/>
        <w:numId w:val="20"/>
      </w:numPr>
      <w:spacing w:before="40"/>
      <w:outlineLvl w:val="6"/>
    </w:pPr>
    <w:rPr>
      <w:rFonts w:asciiTheme="majorHAnsi" w:eastAsiaTheme="majorEastAsia" w:hAnsiTheme="majorHAnsi" w:cstheme="majorBidi"/>
      <w:i/>
      <w:iCs/>
      <w:color w:val="1F4D78" w:themeColor="accent1" w:themeShade="7F"/>
    </w:rPr>
  </w:style>
  <w:style w:type="paragraph" w:styleId="8">
    <w:name w:val="heading 8"/>
    <w:basedOn w:val="a"/>
    <w:next w:val="a"/>
    <w:link w:val="80"/>
    <w:uiPriority w:val="9"/>
    <w:semiHidden/>
    <w:unhideWhenUsed/>
    <w:qFormat/>
    <w:rsid w:val="00C34A0C"/>
    <w:pPr>
      <w:keepNext/>
      <w:keepLines/>
      <w:numPr>
        <w:ilvl w:val="7"/>
        <w:numId w:val="20"/>
      </w:numPr>
      <w:spacing w:before="4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0"/>
    <w:uiPriority w:val="9"/>
    <w:semiHidden/>
    <w:unhideWhenUsed/>
    <w:qFormat/>
    <w:rsid w:val="00EA5D43"/>
    <w:pPr>
      <w:keepNext/>
      <w:keepLines/>
      <w:numPr>
        <w:ilvl w:val="8"/>
        <w:numId w:val="20"/>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uiPriority w:val="99"/>
    <w:rsid w:val="00C4134A"/>
    <w:rPr>
      <w:color w:val="0000FF"/>
      <w:u w:val="single"/>
    </w:rPr>
  </w:style>
  <w:style w:type="paragraph" w:styleId="11">
    <w:name w:val="toc 1"/>
    <w:basedOn w:val="a"/>
    <w:next w:val="a"/>
    <w:uiPriority w:val="39"/>
    <w:qFormat/>
    <w:rsid w:val="00C4134A"/>
    <w:pPr>
      <w:keepLines/>
      <w:tabs>
        <w:tab w:val="right" w:leader="dot" w:pos="9639"/>
      </w:tabs>
      <w:spacing w:before="60" w:after="60"/>
      <w:ind w:left="284" w:right="1134" w:hanging="284"/>
      <w:jc w:val="left"/>
    </w:pPr>
    <w:rPr>
      <w:caps/>
      <w:sz w:val="24"/>
      <w:szCs w:val="28"/>
    </w:rPr>
  </w:style>
  <w:style w:type="paragraph" w:styleId="23">
    <w:name w:val="toc 2"/>
    <w:basedOn w:val="a"/>
    <w:next w:val="a"/>
    <w:uiPriority w:val="39"/>
    <w:qFormat/>
    <w:rsid w:val="00C4134A"/>
    <w:pPr>
      <w:tabs>
        <w:tab w:val="right" w:leader="dot" w:pos="9639"/>
      </w:tabs>
      <w:spacing w:before="60" w:after="60"/>
      <w:ind w:left="568" w:right="1134" w:hanging="284"/>
      <w:jc w:val="left"/>
    </w:pPr>
  </w:style>
  <w:style w:type="paragraph" w:styleId="31">
    <w:name w:val="toc 3"/>
    <w:basedOn w:val="a"/>
    <w:next w:val="a"/>
    <w:uiPriority w:val="39"/>
    <w:qFormat/>
    <w:rsid w:val="00C4134A"/>
    <w:pPr>
      <w:tabs>
        <w:tab w:val="right" w:leader="dot" w:pos="9639"/>
      </w:tabs>
      <w:spacing w:before="60" w:after="60"/>
      <w:ind w:left="1134" w:right="1134" w:hanging="567"/>
      <w:jc w:val="left"/>
    </w:pPr>
  </w:style>
  <w:style w:type="character" w:customStyle="1" w:styleId="10">
    <w:name w:val="Заголовок 1 Знак"/>
    <w:aliases w:val="H1 Знак,Заголов Знак,Заголовок 1 Знак1 Знак,Заголовок 1 Знак Знак Знак,???????? ???-??(1) Знак,Название док-та(1) Знак,h1 Знак,Назв части Знак,x1 Знак"/>
    <w:basedOn w:val="a0"/>
    <w:link w:val="1"/>
    <w:rsid w:val="008D4EB0"/>
    <w:rPr>
      <w:rFonts w:eastAsiaTheme="majorEastAsia" w:cstheme="majorBidi"/>
      <w:b/>
      <w:sz w:val="32"/>
      <w:szCs w:val="32"/>
      <w:lang w:val="uk-UA"/>
    </w:rPr>
  </w:style>
  <w:style w:type="paragraph" w:styleId="a4">
    <w:name w:val="TOC Heading"/>
    <w:basedOn w:val="1"/>
    <w:next w:val="a"/>
    <w:uiPriority w:val="39"/>
    <w:unhideWhenUsed/>
    <w:qFormat/>
    <w:rsid w:val="00C4134A"/>
    <w:pPr>
      <w:keepLines w:val="0"/>
      <w:spacing w:after="60"/>
      <w:outlineLvl w:val="9"/>
    </w:pPr>
    <w:rPr>
      <w:rFonts w:ascii="Calibri Light" w:eastAsia="Times New Roman" w:hAnsi="Calibri Light" w:cs="Times New Roman"/>
      <w:b w:val="0"/>
      <w:bCs/>
      <w:kern w:val="32"/>
    </w:rPr>
  </w:style>
  <w:style w:type="paragraph" w:styleId="a5">
    <w:name w:val="List Paragraph"/>
    <w:aliases w:val="название табл/рис,заголовок 1.1,тв-Абзац списка,Абзац списку 1,List Paragraph (numbered (a)),List_Paragraph,Multilevel para_II,List Paragraph1,List Paragraph-ExecSummary,Akapit z listą BS,Bullets,List Paragraph 1,References,Chapter10"/>
    <w:basedOn w:val="a"/>
    <w:link w:val="a6"/>
    <w:uiPriority w:val="34"/>
    <w:qFormat/>
    <w:rsid w:val="008A3E61"/>
    <w:pPr>
      <w:spacing w:before="60" w:after="60"/>
      <w:ind w:left="709" w:firstLine="0"/>
      <w:contextualSpacing/>
    </w:pPr>
    <w:rPr>
      <w:rFonts w:eastAsia="Calibri"/>
      <w:szCs w:val="22"/>
    </w:rPr>
  </w:style>
  <w:style w:type="paragraph" w:styleId="a7">
    <w:name w:val="caption"/>
    <w:basedOn w:val="a"/>
    <w:next w:val="a"/>
    <w:link w:val="a8"/>
    <w:uiPriority w:val="35"/>
    <w:unhideWhenUsed/>
    <w:qFormat/>
    <w:rsid w:val="001E2626"/>
    <w:pPr>
      <w:spacing w:after="200" w:line="240" w:lineRule="auto"/>
      <w:ind w:firstLine="0"/>
      <w:jc w:val="center"/>
    </w:pPr>
    <w:rPr>
      <w:iCs/>
      <w:sz w:val="22"/>
    </w:rPr>
  </w:style>
  <w:style w:type="character" w:customStyle="1" w:styleId="80">
    <w:name w:val="Заголовок 8 Знак"/>
    <w:basedOn w:val="a0"/>
    <w:link w:val="8"/>
    <w:uiPriority w:val="9"/>
    <w:semiHidden/>
    <w:rsid w:val="00C34A0C"/>
    <w:rPr>
      <w:rFonts w:asciiTheme="majorHAnsi" w:eastAsiaTheme="majorEastAsia" w:hAnsiTheme="majorHAnsi" w:cstheme="majorBidi"/>
      <w:color w:val="272727" w:themeColor="text1" w:themeTint="D8"/>
      <w:sz w:val="21"/>
      <w:szCs w:val="21"/>
    </w:rPr>
  </w:style>
  <w:style w:type="paragraph" w:customStyle="1" w:styleId="12">
    <w:name w:val="Абзац списка1"/>
    <w:basedOn w:val="a"/>
    <w:qFormat/>
    <w:rsid w:val="00C34A0C"/>
    <w:pPr>
      <w:suppressAutoHyphens/>
      <w:spacing w:after="200" w:line="276" w:lineRule="auto"/>
      <w:ind w:left="720" w:firstLine="0"/>
      <w:contextualSpacing/>
      <w:jc w:val="left"/>
    </w:pPr>
    <w:rPr>
      <w:rFonts w:ascii="Calibri" w:eastAsia="Calibri" w:hAnsi="Calibri"/>
      <w:iCs/>
      <w:kern w:val="1"/>
      <w:sz w:val="22"/>
      <w:szCs w:val="22"/>
    </w:rPr>
  </w:style>
  <w:style w:type="character" w:customStyle="1" w:styleId="70">
    <w:name w:val="Заголовок 7 Знак"/>
    <w:basedOn w:val="a0"/>
    <w:link w:val="7"/>
    <w:uiPriority w:val="9"/>
    <w:rsid w:val="00C34A0C"/>
    <w:rPr>
      <w:rFonts w:asciiTheme="majorHAnsi" w:eastAsiaTheme="majorEastAsia" w:hAnsiTheme="majorHAnsi" w:cstheme="majorBidi"/>
      <w:i/>
      <w:iCs/>
      <w:color w:val="1F4D78" w:themeColor="accent1" w:themeShade="7F"/>
    </w:rPr>
  </w:style>
  <w:style w:type="character" w:customStyle="1" w:styleId="60">
    <w:name w:val="Заголовок 6 Знак"/>
    <w:basedOn w:val="a0"/>
    <w:link w:val="6"/>
    <w:uiPriority w:val="9"/>
    <w:rsid w:val="00900CFD"/>
    <w:rPr>
      <w:rFonts w:eastAsiaTheme="majorEastAsia" w:cstheme="majorBidi"/>
      <w:i/>
      <w:u w:val="single"/>
      <w:lang w:val="uk-UA"/>
    </w:rPr>
  </w:style>
  <w:style w:type="character" w:customStyle="1" w:styleId="50">
    <w:name w:val="Заголовок 5 Знак"/>
    <w:basedOn w:val="a0"/>
    <w:link w:val="5"/>
    <w:uiPriority w:val="9"/>
    <w:rsid w:val="008D4EB0"/>
    <w:rPr>
      <w:rFonts w:eastAsiaTheme="majorEastAsia" w:cstheme="majorBidi"/>
      <w:u w:val="single"/>
      <w:lang w:val="uk-UA"/>
    </w:rPr>
  </w:style>
  <w:style w:type="character" w:customStyle="1" w:styleId="40">
    <w:name w:val="Заголовок 4 Знак"/>
    <w:aliases w:val="Знак15 Знак Знак,h4 Знак"/>
    <w:basedOn w:val="a0"/>
    <w:link w:val="4"/>
    <w:rsid w:val="008D4EB0"/>
    <w:rPr>
      <w:rFonts w:eastAsiaTheme="majorEastAsia" w:cstheme="majorBidi"/>
      <w:i/>
      <w:iCs/>
      <w:lang w:val="uk-UA"/>
    </w:rPr>
  </w:style>
  <w:style w:type="character" w:customStyle="1" w:styleId="30">
    <w:name w:val="Заголовок 3 Знак"/>
    <w:aliases w:val="Знак2 Знак1,Заголовок 3 Знак2 Знак,Знак2 Знак Знак, Знак2 Знак, Знак4 Знак,Знак4 Знак,H3 Знак,3 Знак,Глава наша (3) Знак,????? ???? (3) Знак,h3 Знак,Назв подраздела Знак,x2 Знак"/>
    <w:basedOn w:val="a0"/>
    <w:link w:val="3"/>
    <w:uiPriority w:val="9"/>
    <w:rsid w:val="008D4EB0"/>
    <w:rPr>
      <w:rFonts w:eastAsiaTheme="majorEastAsia" w:cstheme="majorBidi"/>
      <w:b/>
      <w:i/>
      <w:szCs w:val="24"/>
      <w:lang w:val="uk-UA"/>
    </w:rPr>
  </w:style>
  <w:style w:type="character" w:customStyle="1" w:styleId="22">
    <w:name w:val="Заголовок 2 Знак"/>
    <w:aliases w:val="Модуль Знак,H2 Знак,Заголовок 2 Знак1 Знак,Заголовок 2 Знак Знак Знак,H2 Знак Знак Знак,Numbered text 3 Знак Знак Знак,h2 Знак Знак Знак,H2 Знак1 Знак,Numbered text 3 Знак1 Знак,2 headline Знак Знак,h Знак Знак,headline Знак Знак,2 Знак"/>
    <w:basedOn w:val="a0"/>
    <w:link w:val="2"/>
    <w:rsid w:val="008A3E61"/>
    <w:rPr>
      <w:rFonts w:eastAsiaTheme="majorEastAsia" w:cstheme="majorBidi"/>
      <w:b/>
      <w:szCs w:val="26"/>
      <w:lang w:val="uk-UA"/>
    </w:rPr>
  </w:style>
  <w:style w:type="character" w:customStyle="1" w:styleId="90">
    <w:name w:val="Заголовок 9 Знак"/>
    <w:basedOn w:val="a0"/>
    <w:link w:val="9"/>
    <w:uiPriority w:val="9"/>
    <w:semiHidden/>
    <w:rsid w:val="00EA5D43"/>
    <w:rPr>
      <w:rFonts w:asciiTheme="majorHAnsi" w:eastAsiaTheme="majorEastAsia" w:hAnsiTheme="majorHAnsi" w:cstheme="majorBidi"/>
      <w:i/>
      <w:iCs/>
      <w:color w:val="272727" w:themeColor="text1" w:themeTint="D8"/>
      <w:sz w:val="21"/>
      <w:szCs w:val="21"/>
    </w:rPr>
  </w:style>
  <w:style w:type="paragraph" w:styleId="a9">
    <w:name w:val="header"/>
    <w:aliases w:val="Знак1,Знак1 Знак, Знак1"/>
    <w:basedOn w:val="a"/>
    <w:link w:val="aa"/>
    <w:uiPriority w:val="99"/>
    <w:rsid w:val="00EA5D43"/>
    <w:pPr>
      <w:ind w:firstLine="0"/>
      <w:jc w:val="center"/>
    </w:pPr>
    <w:rPr>
      <w:rFonts w:eastAsia="Times New Roman"/>
      <w:iCs/>
      <w:kern w:val="24"/>
      <w:sz w:val="24"/>
      <w:szCs w:val="24"/>
      <w:lang w:eastAsia="ru-RU"/>
    </w:rPr>
  </w:style>
  <w:style w:type="character" w:customStyle="1" w:styleId="aa">
    <w:name w:val="Верхній колонтитул Знак"/>
    <w:aliases w:val="Знак1 Знак1,Знак1 Знак Знак, Знак1 Знак"/>
    <w:basedOn w:val="a0"/>
    <w:link w:val="a9"/>
    <w:uiPriority w:val="99"/>
    <w:rsid w:val="00EA5D43"/>
    <w:rPr>
      <w:rFonts w:eastAsia="Times New Roman"/>
      <w:iCs/>
      <w:kern w:val="24"/>
      <w:sz w:val="24"/>
      <w:szCs w:val="24"/>
      <w:lang w:eastAsia="ru-RU"/>
    </w:rPr>
  </w:style>
  <w:style w:type="paragraph" w:customStyle="1" w:styleId="WW-">
    <w:name w:val="WW-Основной текст"/>
    <w:basedOn w:val="a"/>
    <w:rsid w:val="00EA5D43"/>
    <w:pPr>
      <w:ind w:firstLine="0"/>
      <w:jc w:val="center"/>
    </w:pPr>
    <w:rPr>
      <w:rFonts w:ascii="Arial" w:eastAsia="Times New Roman" w:hAnsi="Arial"/>
      <w:iCs/>
      <w:kern w:val="24"/>
      <w:sz w:val="24"/>
      <w:szCs w:val="20"/>
      <w:lang w:eastAsia="ru-RU"/>
    </w:rPr>
  </w:style>
  <w:style w:type="character" w:customStyle="1" w:styleId="a6">
    <w:name w:val="Абзац списку Знак"/>
    <w:aliases w:val="название табл/рис Знак,заголовок 1.1 Знак,тв-Абзац списка Знак,Абзац списку 1 Знак,List Paragraph (numbered (a)) Знак,List_Paragraph Знак,Multilevel para_II Знак,List Paragraph1 Знак,List Paragraph-ExecSummary Знак,Bullets Знак"/>
    <w:link w:val="a5"/>
    <w:uiPriority w:val="34"/>
    <w:qFormat/>
    <w:rsid w:val="008A3E61"/>
    <w:rPr>
      <w:rFonts w:eastAsia="Calibri"/>
      <w:szCs w:val="22"/>
    </w:rPr>
  </w:style>
  <w:style w:type="paragraph" w:styleId="ab">
    <w:name w:val="Normal (Web)"/>
    <w:aliases w:val="Обычный (веб) Знак2 Знак,Обычный (веб) Знак Знак1 Знак,Обычный (веб) Знак1 Знак Знак Знак,Обычный (веб) Знак Знак Знак Знак Знак,Обычный (веб) Знак1 Знак1 Знак,Обычный (веб) Знак Знак Знак1 Знак,Обычный (веб) Знак1 Зна"/>
    <w:basedOn w:val="a"/>
    <w:link w:val="ac"/>
    <w:uiPriority w:val="99"/>
    <w:unhideWhenUsed/>
    <w:rsid w:val="00D81A63"/>
    <w:pPr>
      <w:spacing w:before="100" w:beforeAutospacing="1" w:after="100" w:afterAutospacing="1"/>
      <w:ind w:firstLine="708"/>
    </w:pPr>
    <w:rPr>
      <w:rFonts w:eastAsia="Times New Roman"/>
      <w:iCs/>
      <w:sz w:val="24"/>
      <w:szCs w:val="24"/>
      <w:lang w:val="az-Cyrl-AZ" w:eastAsia="uk-UA"/>
    </w:rPr>
  </w:style>
  <w:style w:type="character" w:customStyle="1" w:styleId="a8">
    <w:name w:val="Назва об'єкта Знак"/>
    <w:link w:val="a7"/>
    <w:uiPriority w:val="35"/>
    <w:rsid w:val="001E2626"/>
    <w:rPr>
      <w:iCs/>
      <w:sz w:val="22"/>
    </w:rPr>
  </w:style>
  <w:style w:type="paragraph" w:customStyle="1" w:styleId="ad">
    <w:name w:val="Таблиця текст"/>
    <w:basedOn w:val="a"/>
    <w:rsid w:val="00D81A63"/>
    <w:pPr>
      <w:spacing w:before="60" w:after="60"/>
      <w:ind w:firstLine="708"/>
    </w:pPr>
    <w:rPr>
      <w:rFonts w:eastAsia="Times New Roman"/>
      <w:iCs/>
      <w:sz w:val="20"/>
      <w:szCs w:val="24"/>
      <w:lang w:val="az-Cyrl-AZ" w:eastAsia="ru-RU"/>
    </w:rPr>
  </w:style>
  <w:style w:type="paragraph" w:customStyle="1" w:styleId="ae">
    <w:name w:val="Таблиця_оформлення"/>
    <w:basedOn w:val="a"/>
    <w:rsid w:val="00D81A63"/>
    <w:pPr>
      <w:spacing w:before="60" w:after="60"/>
      <w:ind w:firstLine="708"/>
      <w:jc w:val="center"/>
    </w:pPr>
    <w:rPr>
      <w:rFonts w:eastAsia="Times New Roman"/>
      <w:iCs/>
      <w:sz w:val="20"/>
      <w:szCs w:val="24"/>
      <w:lang w:val="az-Cyrl-AZ" w:eastAsia="ru-RU"/>
    </w:rPr>
  </w:style>
  <w:style w:type="paragraph" w:styleId="13">
    <w:name w:val="index 1"/>
    <w:basedOn w:val="a"/>
    <w:next w:val="a"/>
    <w:autoRedefine/>
    <w:semiHidden/>
    <w:rsid w:val="003A150A"/>
    <w:pPr>
      <w:ind w:left="240" w:hanging="240"/>
    </w:pPr>
    <w:rPr>
      <w:rFonts w:eastAsia="Times New Roman"/>
      <w:szCs w:val="24"/>
      <w:lang w:val="uk-UA" w:eastAsia="ru-RU"/>
    </w:rPr>
  </w:style>
  <w:style w:type="paragraph" w:customStyle="1" w:styleId="24">
    <w:name w:val="Абзац списка2"/>
    <w:basedOn w:val="a"/>
    <w:link w:val="14"/>
    <w:qFormat/>
    <w:rsid w:val="003A150A"/>
    <w:pPr>
      <w:spacing w:after="200" w:line="276" w:lineRule="auto"/>
      <w:ind w:left="720" w:firstLine="0"/>
      <w:contextualSpacing/>
      <w:jc w:val="left"/>
    </w:pPr>
    <w:rPr>
      <w:rFonts w:ascii="Calibri" w:eastAsia="Times New Roman" w:hAnsi="Calibri"/>
      <w:color w:val="000000"/>
      <w:sz w:val="22"/>
      <w:szCs w:val="22"/>
      <w:lang w:val="uk-UA" w:eastAsia="uk-UA"/>
    </w:rPr>
  </w:style>
  <w:style w:type="character" w:customStyle="1" w:styleId="14">
    <w:name w:val="Абзац списка Знак1"/>
    <w:link w:val="24"/>
    <w:locked/>
    <w:rsid w:val="003A150A"/>
    <w:rPr>
      <w:rFonts w:ascii="Calibri" w:eastAsia="Times New Roman" w:hAnsi="Calibri"/>
      <w:color w:val="000000"/>
      <w:sz w:val="22"/>
      <w:szCs w:val="22"/>
      <w:lang w:val="uk-UA" w:eastAsia="uk-UA"/>
    </w:rPr>
  </w:style>
  <w:style w:type="paragraph" w:styleId="af">
    <w:name w:val="Balloon Text"/>
    <w:basedOn w:val="a"/>
    <w:link w:val="af0"/>
    <w:uiPriority w:val="99"/>
    <w:semiHidden/>
    <w:unhideWhenUsed/>
    <w:rsid w:val="00CF6449"/>
    <w:rPr>
      <w:rFonts w:ascii="Segoe UI" w:hAnsi="Segoe UI" w:cs="Segoe UI"/>
      <w:sz w:val="18"/>
    </w:rPr>
  </w:style>
  <w:style w:type="character" w:customStyle="1" w:styleId="af0">
    <w:name w:val="Текст у виносці Знак"/>
    <w:basedOn w:val="a0"/>
    <w:link w:val="af"/>
    <w:uiPriority w:val="99"/>
    <w:semiHidden/>
    <w:rsid w:val="00CF6449"/>
    <w:rPr>
      <w:rFonts w:ascii="Segoe UI" w:hAnsi="Segoe UI" w:cs="Segoe UI"/>
      <w:sz w:val="18"/>
    </w:rPr>
  </w:style>
  <w:style w:type="paragraph" w:styleId="af1">
    <w:name w:val="Revision"/>
    <w:hidden/>
    <w:uiPriority w:val="99"/>
    <w:semiHidden/>
    <w:rsid w:val="00A81F07"/>
    <w:pPr>
      <w:spacing w:after="0" w:line="240" w:lineRule="auto"/>
    </w:pPr>
  </w:style>
  <w:style w:type="table" w:styleId="af2">
    <w:name w:val="Table Grid"/>
    <w:basedOn w:val="a1"/>
    <w:uiPriority w:val="39"/>
    <w:rsid w:val="003D0C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FollowedHyperlink"/>
    <w:basedOn w:val="a0"/>
    <w:uiPriority w:val="99"/>
    <w:semiHidden/>
    <w:unhideWhenUsed/>
    <w:rsid w:val="006916B1"/>
    <w:rPr>
      <w:color w:val="954F72" w:themeColor="followedHyperlink"/>
      <w:u w:val="single"/>
    </w:rPr>
  </w:style>
  <w:style w:type="paragraph" w:customStyle="1" w:styleId="32">
    <w:name w:val="Абзац списка3"/>
    <w:basedOn w:val="a"/>
    <w:link w:val="ListParagraphChar"/>
    <w:rsid w:val="00773B81"/>
    <w:pPr>
      <w:spacing w:after="200" w:line="276" w:lineRule="auto"/>
      <w:ind w:left="720" w:firstLine="0"/>
      <w:contextualSpacing/>
      <w:jc w:val="left"/>
    </w:pPr>
    <w:rPr>
      <w:rFonts w:ascii="Calibri" w:eastAsia="Times New Roman" w:hAnsi="Calibri"/>
      <w:sz w:val="22"/>
      <w:szCs w:val="22"/>
      <w:lang w:val="uk-UA" w:eastAsia="ru-RU"/>
    </w:rPr>
  </w:style>
  <w:style w:type="character" w:customStyle="1" w:styleId="ListParagraphChar">
    <w:name w:val="List Paragraph Char"/>
    <w:link w:val="32"/>
    <w:locked/>
    <w:rsid w:val="00773B81"/>
    <w:rPr>
      <w:rFonts w:ascii="Calibri" w:eastAsia="Times New Roman" w:hAnsi="Calibri"/>
      <w:sz w:val="22"/>
      <w:szCs w:val="22"/>
      <w:lang w:val="uk-UA" w:eastAsia="ru-RU"/>
    </w:rPr>
  </w:style>
  <w:style w:type="paragraph" w:styleId="af4">
    <w:name w:val="footer"/>
    <w:basedOn w:val="a"/>
    <w:link w:val="af5"/>
    <w:unhideWhenUsed/>
    <w:rsid w:val="0016060C"/>
    <w:pPr>
      <w:tabs>
        <w:tab w:val="center" w:pos="4844"/>
        <w:tab w:val="right" w:pos="9689"/>
      </w:tabs>
    </w:pPr>
  </w:style>
  <w:style w:type="character" w:customStyle="1" w:styleId="af5">
    <w:name w:val="Нижній колонтитул Знак"/>
    <w:basedOn w:val="a0"/>
    <w:link w:val="af4"/>
    <w:uiPriority w:val="99"/>
    <w:rsid w:val="0016060C"/>
  </w:style>
  <w:style w:type="paragraph" w:customStyle="1" w:styleId="Style1">
    <w:name w:val="Style1"/>
    <w:basedOn w:val="a"/>
    <w:link w:val="Style1Char"/>
    <w:qFormat/>
    <w:rsid w:val="00605100"/>
    <w:pPr>
      <w:jc w:val="right"/>
    </w:pPr>
    <w:rPr>
      <w:sz w:val="22"/>
      <w:lang w:val="uk-UA"/>
    </w:rPr>
  </w:style>
  <w:style w:type="paragraph" w:customStyle="1" w:styleId="af6">
    <w:name w:val="Рисунок"/>
    <w:basedOn w:val="a"/>
    <w:link w:val="Char"/>
    <w:qFormat/>
    <w:rsid w:val="001E2626"/>
    <w:pPr>
      <w:ind w:firstLine="0"/>
      <w:jc w:val="center"/>
    </w:pPr>
    <w:rPr>
      <w:noProof/>
      <w:lang w:val="uk-UA"/>
    </w:rPr>
  </w:style>
  <w:style w:type="character" w:customStyle="1" w:styleId="Style1Char">
    <w:name w:val="Style1 Char"/>
    <w:basedOn w:val="a0"/>
    <w:link w:val="Style1"/>
    <w:rsid w:val="00605100"/>
    <w:rPr>
      <w:sz w:val="22"/>
      <w:lang w:val="uk-UA"/>
    </w:rPr>
  </w:style>
  <w:style w:type="character" w:styleId="af7">
    <w:name w:val="annotation reference"/>
    <w:basedOn w:val="a0"/>
    <w:unhideWhenUsed/>
    <w:qFormat/>
    <w:rsid w:val="00C65FE6"/>
    <w:rPr>
      <w:sz w:val="16"/>
      <w:szCs w:val="16"/>
    </w:rPr>
  </w:style>
  <w:style w:type="character" w:customStyle="1" w:styleId="Char">
    <w:name w:val="Рисунок Char"/>
    <w:basedOn w:val="a0"/>
    <w:link w:val="af6"/>
    <w:rsid w:val="001E2626"/>
    <w:rPr>
      <w:noProof/>
      <w:lang w:val="uk-UA"/>
    </w:rPr>
  </w:style>
  <w:style w:type="paragraph" w:styleId="af8">
    <w:name w:val="annotation text"/>
    <w:basedOn w:val="a"/>
    <w:link w:val="af9"/>
    <w:unhideWhenUsed/>
    <w:rsid w:val="00C65FE6"/>
    <w:pPr>
      <w:spacing w:line="240" w:lineRule="auto"/>
    </w:pPr>
    <w:rPr>
      <w:sz w:val="20"/>
      <w:szCs w:val="20"/>
    </w:rPr>
  </w:style>
  <w:style w:type="character" w:customStyle="1" w:styleId="af9">
    <w:name w:val="Текст примітки Знак"/>
    <w:basedOn w:val="a0"/>
    <w:link w:val="af8"/>
    <w:rsid w:val="00C65FE6"/>
    <w:rPr>
      <w:sz w:val="20"/>
      <w:szCs w:val="20"/>
    </w:rPr>
  </w:style>
  <w:style w:type="paragraph" w:styleId="afa">
    <w:name w:val="annotation subject"/>
    <w:basedOn w:val="af8"/>
    <w:next w:val="af8"/>
    <w:link w:val="afb"/>
    <w:uiPriority w:val="99"/>
    <w:semiHidden/>
    <w:unhideWhenUsed/>
    <w:rsid w:val="00C65FE6"/>
    <w:rPr>
      <w:b/>
      <w:bCs/>
    </w:rPr>
  </w:style>
  <w:style w:type="character" w:customStyle="1" w:styleId="afb">
    <w:name w:val="Тема примітки Знак"/>
    <w:basedOn w:val="af9"/>
    <w:link w:val="afa"/>
    <w:uiPriority w:val="99"/>
    <w:semiHidden/>
    <w:rsid w:val="00C65FE6"/>
    <w:rPr>
      <w:b/>
      <w:bCs/>
      <w:sz w:val="20"/>
      <w:szCs w:val="20"/>
    </w:rPr>
  </w:style>
  <w:style w:type="character" w:customStyle="1" w:styleId="jira-issue">
    <w:name w:val="jira-issue"/>
    <w:basedOn w:val="a0"/>
    <w:rsid w:val="008F57F4"/>
  </w:style>
  <w:style w:type="character" w:customStyle="1" w:styleId="summary">
    <w:name w:val="summary"/>
    <w:basedOn w:val="a0"/>
    <w:rsid w:val="008F57F4"/>
  </w:style>
  <w:style w:type="character" w:customStyle="1" w:styleId="aui-lozenge">
    <w:name w:val="aui-lozenge"/>
    <w:basedOn w:val="a0"/>
    <w:rsid w:val="008F57F4"/>
  </w:style>
  <w:style w:type="numbering" w:styleId="111111">
    <w:name w:val="Outline List 2"/>
    <w:basedOn w:val="a2"/>
    <w:rsid w:val="00A552C7"/>
    <w:pPr>
      <w:numPr>
        <w:numId w:val="2"/>
      </w:numPr>
    </w:pPr>
  </w:style>
  <w:style w:type="paragraph" w:customStyle="1" w:styleId="20">
    <w:name w:val="Стиль2"/>
    <w:basedOn w:val="1"/>
    <w:qFormat/>
    <w:rsid w:val="00A552C7"/>
    <w:pPr>
      <w:numPr>
        <w:numId w:val="3"/>
      </w:numPr>
      <w:spacing w:after="360" w:line="240" w:lineRule="auto"/>
      <w:jc w:val="left"/>
    </w:pPr>
    <w:rPr>
      <w:rFonts w:eastAsia="Times New Roman" w:cs="Times New Roman"/>
      <w:bCs/>
      <w:caps/>
      <w:spacing w:val="4"/>
      <w:szCs w:val="28"/>
      <w:lang w:bidi="en-US"/>
    </w:rPr>
  </w:style>
  <w:style w:type="character" w:customStyle="1" w:styleId="15">
    <w:name w:val="Неразрешенное упоминание1"/>
    <w:basedOn w:val="a0"/>
    <w:uiPriority w:val="99"/>
    <w:semiHidden/>
    <w:unhideWhenUsed/>
    <w:rsid w:val="00A3091D"/>
    <w:rPr>
      <w:color w:val="605E5C"/>
      <w:shd w:val="clear" w:color="auto" w:fill="E1DFDD"/>
    </w:rPr>
  </w:style>
  <w:style w:type="character" w:styleId="afc">
    <w:name w:val="Emphasis"/>
    <w:basedOn w:val="a0"/>
    <w:uiPriority w:val="20"/>
    <w:qFormat/>
    <w:rsid w:val="00336989"/>
    <w:rPr>
      <w:i/>
      <w:iCs/>
    </w:rPr>
  </w:style>
  <w:style w:type="character" w:styleId="afd">
    <w:name w:val="Strong"/>
    <w:basedOn w:val="a0"/>
    <w:uiPriority w:val="22"/>
    <w:qFormat/>
    <w:rsid w:val="00336989"/>
    <w:rPr>
      <w:b/>
      <w:bCs/>
    </w:rPr>
  </w:style>
  <w:style w:type="character" w:customStyle="1" w:styleId="rvts9">
    <w:name w:val="rvts9"/>
    <w:basedOn w:val="a0"/>
    <w:rsid w:val="001866C0"/>
  </w:style>
  <w:style w:type="paragraph" w:customStyle="1" w:styleId="tj">
    <w:name w:val="tj"/>
    <w:basedOn w:val="a"/>
    <w:rsid w:val="001866C0"/>
    <w:pPr>
      <w:spacing w:before="100" w:beforeAutospacing="1" w:after="100" w:afterAutospacing="1" w:line="240" w:lineRule="auto"/>
      <w:ind w:firstLine="0"/>
      <w:jc w:val="left"/>
    </w:pPr>
    <w:rPr>
      <w:rFonts w:eastAsia="Times New Roman"/>
      <w:sz w:val="24"/>
      <w:szCs w:val="24"/>
      <w:lang w:val="uk-UA" w:eastAsia="uk-UA"/>
    </w:rPr>
  </w:style>
  <w:style w:type="paragraph" w:styleId="41">
    <w:name w:val="toc 4"/>
    <w:basedOn w:val="a"/>
    <w:next w:val="a"/>
    <w:autoRedefine/>
    <w:uiPriority w:val="39"/>
    <w:unhideWhenUsed/>
    <w:rsid w:val="00F379F0"/>
    <w:pPr>
      <w:tabs>
        <w:tab w:val="left" w:pos="1760"/>
        <w:tab w:val="right" w:leader="dot" w:pos="9911"/>
      </w:tabs>
      <w:spacing w:after="100"/>
    </w:pPr>
    <w:rPr>
      <w:bCs/>
      <w:noProof/>
      <w:szCs w:val="26"/>
    </w:rPr>
  </w:style>
  <w:style w:type="paragraph" w:customStyle="1" w:styleId="afe">
    <w:name w:val="Таблиця цифри"/>
    <w:basedOn w:val="a"/>
    <w:rsid w:val="004650F2"/>
    <w:pPr>
      <w:spacing w:before="60" w:after="60" w:line="240" w:lineRule="auto"/>
      <w:ind w:firstLine="0"/>
      <w:jc w:val="center"/>
    </w:pPr>
    <w:rPr>
      <w:rFonts w:eastAsia="Times New Roman"/>
      <w:sz w:val="20"/>
      <w:szCs w:val="20"/>
      <w:lang w:val="uk-UA" w:eastAsia="ru-RU"/>
    </w:rPr>
  </w:style>
  <w:style w:type="paragraph" w:styleId="aff">
    <w:name w:val="table of figures"/>
    <w:basedOn w:val="a"/>
    <w:next w:val="a"/>
    <w:uiPriority w:val="99"/>
    <w:unhideWhenUsed/>
    <w:rsid w:val="004650F2"/>
    <w:rPr>
      <w:rFonts w:eastAsia="Times New Roman"/>
      <w:szCs w:val="22"/>
      <w:lang w:val="uk-UA"/>
    </w:rPr>
  </w:style>
  <w:style w:type="character" w:customStyle="1" w:styleId="25">
    <w:name w:val="Неразрешенное упоминание2"/>
    <w:basedOn w:val="a0"/>
    <w:uiPriority w:val="99"/>
    <w:semiHidden/>
    <w:unhideWhenUsed/>
    <w:rsid w:val="00585671"/>
    <w:rPr>
      <w:color w:val="605E5C"/>
      <w:shd w:val="clear" w:color="auto" w:fill="E1DFDD"/>
    </w:rPr>
  </w:style>
  <w:style w:type="paragraph" w:styleId="HTML">
    <w:name w:val="HTML Preformatted"/>
    <w:basedOn w:val="a"/>
    <w:link w:val="HTML0"/>
    <w:uiPriority w:val="99"/>
    <w:semiHidden/>
    <w:unhideWhenUsed/>
    <w:rsid w:val="00905F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eastAsia="Times New Roman" w:hAnsi="Courier New" w:cs="Courier New"/>
      <w:sz w:val="20"/>
      <w:szCs w:val="20"/>
    </w:rPr>
  </w:style>
  <w:style w:type="character" w:customStyle="1" w:styleId="HTML0">
    <w:name w:val="Стандартний HTML Знак"/>
    <w:basedOn w:val="a0"/>
    <w:link w:val="HTML"/>
    <w:uiPriority w:val="99"/>
    <w:semiHidden/>
    <w:rsid w:val="00905FC1"/>
    <w:rPr>
      <w:rFonts w:ascii="Courier New" w:eastAsia="Times New Roman" w:hAnsi="Courier New" w:cs="Courier New"/>
      <w:sz w:val="20"/>
      <w:szCs w:val="20"/>
    </w:rPr>
  </w:style>
  <w:style w:type="character" w:customStyle="1" w:styleId="y2iqfc">
    <w:name w:val="y2iqfc"/>
    <w:basedOn w:val="a0"/>
    <w:rsid w:val="00905FC1"/>
  </w:style>
  <w:style w:type="paragraph" w:customStyle="1" w:styleId="GostStyle">
    <w:name w:val="Gost_Style"/>
    <w:basedOn w:val="a"/>
    <w:rsid w:val="00A75347"/>
    <w:pPr>
      <w:autoSpaceDE w:val="0"/>
      <w:autoSpaceDN w:val="0"/>
      <w:spacing w:line="240" w:lineRule="auto"/>
      <w:ind w:firstLine="567"/>
    </w:pPr>
    <w:rPr>
      <w:rFonts w:ascii="Arial" w:eastAsia="Times New Roman" w:hAnsi="Arial" w:cs="Arial"/>
      <w:sz w:val="24"/>
      <w:szCs w:val="24"/>
      <w:lang w:val="uk-UA"/>
    </w:rPr>
  </w:style>
  <w:style w:type="character" w:customStyle="1" w:styleId="ac">
    <w:name w:val="Звичайний (веб) Знак"/>
    <w:aliases w:val="Обычный (веб) Знак2 Знак Знак,Обычный (веб) Знак Знак1 Знак Знак,Обычный (веб) Знак1 Знак Знак Знак Знак,Обычный (веб) Знак Знак Знак Знак Знак Знак,Обычный (веб) Знак1 Знак1 Знак Знак,Обычный (веб) Знак Знак Знак1 Знак Знак"/>
    <w:link w:val="ab"/>
    <w:uiPriority w:val="99"/>
    <w:rsid w:val="004054D1"/>
    <w:rPr>
      <w:rFonts w:eastAsia="Times New Roman"/>
      <w:iCs/>
      <w:sz w:val="24"/>
      <w:szCs w:val="24"/>
      <w:lang w:val="az-Cyrl-AZ" w:eastAsia="uk-UA"/>
    </w:rPr>
  </w:style>
  <w:style w:type="paragraph" w:customStyle="1" w:styleId="PRTableHeader">
    <w:name w:val="PR Table::Header"/>
    <w:basedOn w:val="a"/>
    <w:uiPriority w:val="99"/>
    <w:rsid w:val="004054D1"/>
    <w:pPr>
      <w:spacing w:before="60" w:after="60" w:line="240" w:lineRule="auto"/>
      <w:ind w:firstLine="0"/>
      <w:contextualSpacing/>
      <w:jc w:val="center"/>
    </w:pPr>
    <w:rPr>
      <w:rFonts w:ascii="Verdana" w:eastAsia="Times New Roman" w:hAnsi="Verdana"/>
      <w:b/>
      <w:bCs/>
      <w:sz w:val="22"/>
      <w:szCs w:val="20"/>
      <w:lang w:val="uk-UA" w:eastAsia="ru-RU"/>
    </w:rPr>
  </w:style>
  <w:style w:type="paragraph" w:customStyle="1" w:styleId="-1">
    <w:name w:val="ТВ-заг1"/>
    <w:basedOn w:val="2"/>
    <w:link w:val="-10"/>
    <w:qFormat/>
    <w:rsid w:val="00422215"/>
    <w:pPr>
      <w:widowControl w:val="0"/>
      <w:numPr>
        <w:ilvl w:val="0"/>
        <w:numId w:val="0"/>
      </w:numPr>
      <w:tabs>
        <w:tab w:val="left" w:pos="851"/>
      </w:tabs>
      <w:spacing w:before="180" w:line="240" w:lineRule="auto"/>
      <w:outlineLvl w:val="0"/>
    </w:pPr>
    <w:rPr>
      <w:rFonts w:ascii="Arial" w:eastAsia="Calibri" w:hAnsi="Arial" w:cs="Times New Roman"/>
      <w:bCs/>
      <w:noProof/>
      <w:color w:val="5B9BD5"/>
      <w:lang w:val="x-none" w:eastAsia="x-none"/>
    </w:rPr>
  </w:style>
  <w:style w:type="character" w:customStyle="1" w:styleId="-10">
    <w:name w:val="ТВ-заг1 Знак"/>
    <w:link w:val="-1"/>
    <w:rsid w:val="00422215"/>
    <w:rPr>
      <w:rFonts w:ascii="Arial" w:eastAsia="Calibri" w:hAnsi="Arial"/>
      <w:b/>
      <w:bCs/>
      <w:noProof/>
      <w:color w:val="5B9BD5"/>
      <w:szCs w:val="26"/>
      <w:lang w:val="x-none" w:eastAsia="x-none"/>
    </w:rPr>
  </w:style>
  <w:style w:type="paragraph" w:customStyle="1" w:styleId="21">
    <w:name w:val="Абзац списку 2"/>
    <w:basedOn w:val="a5"/>
    <w:qFormat/>
    <w:rsid w:val="00422215"/>
    <w:pPr>
      <w:numPr>
        <w:numId w:val="6"/>
      </w:numPr>
      <w:spacing w:before="40" w:after="40" w:line="259" w:lineRule="auto"/>
    </w:pPr>
    <w:rPr>
      <w:rFonts w:eastAsia="Times New Roman"/>
      <w:szCs w:val="26"/>
      <w:lang w:val="uk-UA" w:eastAsia="uk-UA"/>
    </w:rPr>
  </w:style>
  <w:style w:type="character" w:customStyle="1" w:styleId="33">
    <w:name w:val="Неразрешенное упоминание3"/>
    <w:basedOn w:val="a0"/>
    <w:uiPriority w:val="99"/>
    <w:semiHidden/>
    <w:unhideWhenUsed/>
    <w:rsid w:val="00F07A09"/>
    <w:rPr>
      <w:color w:val="605E5C"/>
      <w:shd w:val="clear" w:color="auto" w:fill="E1DFDD"/>
    </w:rPr>
  </w:style>
  <w:style w:type="paragraph" w:customStyle="1" w:styleId="auto-cursor-target">
    <w:name w:val="auto-cursor-target"/>
    <w:basedOn w:val="a"/>
    <w:rsid w:val="00B672E9"/>
    <w:pPr>
      <w:spacing w:before="100" w:beforeAutospacing="1" w:after="100" w:afterAutospacing="1" w:line="240" w:lineRule="auto"/>
      <w:ind w:firstLine="0"/>
      <w:jc w:val="left"/>
    </w:pPr>
    <w:rPr>
      <w:rFonts w:eastAsia="Times New Roman"/>
      <w:sz w:val="24"/>
      <w:szCs w:val="24"/>
    </w:rPr>
  </w:style>
  <w:style w:type="character" w:customStyle="1" w:styleId="16">
    <w:name w:val="Незакрита згадка1"/>
    <w:basedOn w:val="a0"/>
    <w:uiPriority w:val="99"/>
    <w:semiHidden/>
    <w:unhideWhenUsed/>
    <w:rsid w:val="00A07824"/>
    <w:rPr>
      <w:color w:val="605E5C"/>
      <w:shd w:val="clear" w:color="auto" w:fill="E1DFDD"/>
    </w:rPr>
  </w:style>
  <w:style w:type="paragraph" w:styleId="aff0">
    <w:name w:val="No Spacing"/>
    <w:uiPriority w:val="1"/>
    <w:qFormat/>
    <w:rsid w:val="002442F3"/>
    <w:pPr>
      <w:tabs>
        <w:tab w:val="left" w:pos="9498"/>
      </w:tabs>
      <w:spacing w:after="0" w:line="240" w:lineRule="auto"/>
      <w:ind w:right="120" w:firstLine="700"/>
      <w:jc w:val="both"/>
    </w:pPr>
    <w:rPr>
      <w:rFonts w:eastAsia="Times New Roman"/>
      <w:sz w:val="24"/>
      <w:szCs w:val="24"/>
      <w:lang w:val="uk-UA" w:eastAsia="ru-RU"/>
    </w:rPr>
  </w:style>
  <w:style w:type="paragraph" w:customStyle="1" w:styleId="Tablelist">
    <w:name w:val="Table list"/>
    <w:basedOn w:val="a"/>
    <w:qFormat/>
    <w:rsid w:val="00D82092"/>
    <w:pPr>
      <w:numPr>
        <w:numId w:val="9"/>
      </w:numPr>
      <w:spacing w:line="240" w:lineRule="auto"/>
      <w:jc w:val="left"/>
    </w:pPr>
    <w:rPr>
      <w:rFonts w:eastAsia="Times New Roman"/>
      <w:sz w:val="24"/>
      <w:szCs w:val="24"/>
      <w:lang w:val="uk-UA" w:eastAsia="cs-CZ"/>
    </w:rPr>
  </w:style>
  <w:style w:type="character" w:customStyle="1" w:styleId="26">
    <w:name w:val="Незакрита згадка2"/>
    <w:basedOn w:val="a0"/>
    <w:uiPriority w:val="99"/>
    <w:semiHidden/>
    <w:unhideWhenUsed/>
    <w:rsid w:val="00DE535B"/>
    <w:rPr>
      <w:color w:val="605E5C"/>
      <w:shd w:val="clear" w:color="auto" w:fill="E1DFDD"/>
    </w:rPr>
  </w:style>
  <w:style w:type="paragraph" w:customStyle="1" w:styleId="42">
    <w:name w:val="Заголовок 4_"/>
    <w:basedOn w:val="4"/>
    <w:next w:val="a"/>
    <w:link w:val="43"/>
    <w:qFormat/>
    <w:rsid w:val="00D4337D"/>
    <w:pPr>
      <w:spacing w:before="240" w:after="120" w:line="240" w:lineRule="auto"/>
      <w:ind w:left="2849"/>
    </w:pPr>
    <w:rPr>
      <w:rFonts w:eastAsia="Times New Roman"/>
      <w:b/>
      <w:bCs/>
      <w:i w:val="0"/>
      <w:iCs w:val="0"/>
      <w:szCs w:val="26"/>
      <w:lang w:eastAsia="uk-UA"/>
    </w:rPr>
  </w:style>
  <w:style w:type="character" w:customStyle="1" w:styleId="43">
    <w:name w:val="Заголовок 4_ Знак"/>
    <w:basedOn w:val="40"/>
    <w:link w:val="42"/>
    <w:rsid w:val="00D4337D"/>
    <w:rPr>
      <w:rFonts w:eastAsia="Times New Roman" w:cstheme="majorBidi"/>
      <w:b/>
      <w:bCs/>
      <w:i w:val="0"/>
      <w:iCs w:val="0"/>
      <w:szCs w:val="26"/>
      <w:lang w:val="uk-UA" w:eastAsia="uk-UA"/>
    </w:rPr>
  </w:style>
  <w:style w:type="paragraph" w:customStyle="1" w:styleId="paragraph">
    <w:name w:val="paragraph"/>
    <w:basedOn w:val="a"/>
    <w:rsid w:val="00035EF4"/>
    <w:pPr>
      <w:spacing w:before="100" w:beforeAutospacing="1" w:after="100" w:afterAutospacing="1" w:line="240" w:lineRule="auto"/>
      <w:ind w:firstLine="0"/>
      <w:jc w:val="left"/>
    </w:pPr>
    <w:rPr>
      <w:rFonts w:eastAsia="Times New Roman"/>
      <w:sz w:val="24"/>
      <w:szCs w:val="24"/>
    </w:rPr>
  </w:style>
  <w:style w:type="character" w:customStyle="1" w:styleId="normaltextrun">
    <w:name w:val="normaltextrun"/>
    <w:basedOn w:val="a0"/>
    <w:rsid w:val="00035EF4"/>
  </w:style>
  <w:style w:type="character" w:customStyle="1" w:styleId="eop">
    <w:name w:val="eop"/>
    <w:basedOn w:val="a0"/>
    <w:rsid w:val="00035EF4"/>
  </w:style>
  <w:style w:type="character" w:customStyle="1" w:styleId="34">
    <w:name w:val="Незакрита згадка3"/>
    <w:basedOn w:val="a0"/>
    <w:uiPriority w:val="99"/>
    <w:semiHidden/>
    <w:unhideWhenUsed/>
    <w:rsid w:val="00E4171B"/>
    <w:rPr>
      <w:color w:val="605E5C"/>
      <w:shd w:val="clear" w:color="auto" w:fill="E1DFDD"/>
    </w:rPr>
  </w:style>
  <w:style w:type="character" w:customStyle="1" w:styleId="UnresolvedMention">
    <w:name w:val="Unresolved Mention"/>
    <w:basedOn w:val="a0"/>
    <w:uiPriority w:val="99"/>
    <w:semiHidden/>
    <w:unhideWhenUsed/>
    <w:rsid w:val="00CC108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820473">
      <w:bodyDiv w:val="1"/>
      <w:marLeft w:val="0"/>
      <w:marRight w:val="0"/>
      <w:marTop w:val="0"/>
      <w:marBottom w:val="0"/>
      <w:divBdr>
        <w:top w:val="none" w:sz="0" w:space="0" w:color="auto"/>
        <w:left w:val="none" w:sz="0" w:space="0" w:color="auto"/>
        <w:bottom w:val="none" w:sz="0" w:space="0" w:color="auto"/>
        <w:right w:val="none" w:sz="0" w:space="0" w:color="auto"/>
      </w:divBdr>
    </w:div>
    <w:div w:id="28578791">
      <w:bodyDiv w:val="1"/>
      <w:marLeft w:val="0"/>
      <w:marRight w:val="0"/>
      <w:marTop w:val="0"/>
      <w:marBottom w:val="0"/>
      <w:divBdr>
        <w:top w:val="none" w:sz="0" w:space="0" w:color="auto"/>
        <w:left w:val="none" w:sz="0" w:space="0" w:color="auto"/>
        <w:bottom w:val="none" w:sz="0" w:space="0" w:color="auto"/>
        <w:right w:val="none" w:sz="0" w:space="0" w:color="auto"/>
      </w:divBdr>
    </w:div>
    <w:div w:id="87163654">
      <w:bodyDiv w:val="1"/>
      <w:marLeft w:val="0"/>
      <w:marRight w:val="0"/>
      <w:marTop w:val="0"/>
      <w:marBottom w:val="0"/>
      <w:divBdr>
        <w:top w:val="none" w:sz="0" w:space="0" w:color="auto"/>
        <w:left w:val="none" w:sz="0" w:space="0" w:color="auto"/>
        <w:bottom w:val="none" w:sz="0" w:space="0" w:color="auto"/>
        <w:right w:val="none" w:sz="0" w:space="0" w:color="auto"/>
      </w:divBdr>
    </w:div>
    <w:div w:id="91977845">
      <w:bodyDiv w:val="1"/>
      <w:marLeft w:val="0"/>
      <w:marRight w:val="0"/>
      <w:marTop w:val="0"/>
      <w:marBottom w:val="0"/>
      <w:divBdr>
        <w:top w:val="none" w:sz="0" w:space="0" w:color="auto"/>
        <w:left w:val="none" w:sz="0" w:space="0" w:color="auto"/>
        <w:bottom w:val="none" w:sz="0" w:space="0" w:color="auto"/>
        <w:right w:val="none" w:sz="0" w:space="0" w:color="auto"/>
      </w:divBdr>
    </w:div>
    <w:div w:id="99031215">
      <w:bodyDiv w:val="1"/>
      <w:marLeft w:val="0"/>
      <w:marRight w:val="0"/>
      <w:marTop w:val="0"/>
      <w:marBottom w:val="0"/>
      <w:divBdr>
        <w:top w:val="none" w:sz="0" w:space="0" w:color="auto"/>
        <w:left w:val="none" w:sz="0" w:space="0" w:color="auto"/>
        <w:bottom w:val="none" w:sz="0" w:space="0" w:color="auto"/>
        <w:right w:val="none" w:sz="0" w:space="0" w:color="auto"/>
      </w:divBdr>
    </w:div>
    <w:div w:id="132257512">
      <w:bodyDiv w:val="1"/>
      <w:marLeft w:val="0"/>
      <w:marRight w:val="0"/>
      <w:marTop w:val="0"/>
      <w:marBottom w:val="0"/>
      <w:divBdr>
        <w:top w:val="none" w:sz="0" w:space="0" w:color="auto"/>
        <w:left w:val="none" w:sz="0" w:space="0" w:color="auto"/>
        <w:bottom w:val="none" w:sz="0" w:space="0" w:color="auto"/>
        <w:right w:val="none" w:sz="0" w:space="0" w:color="auto"/>
      </w:divBdr>
    </w:div>
    <w:div w:id="138233764">
      <w:bodyDiv w:val="1"/>
      <w:marLeft w:val="0"/>
      <w:marRight w:val="0"/>
      <w:marTop w:val="0"/>
      <w:marBottom w:val="0"/>
      <w:divBdr>
        <w:top w:val="none" w:sz="0" w:space="0" w:color="auto"/>
        <w:left w:val="none" w:sz="0" w:space="0" w:color="auto"/>
        <w:bottom w:val="none" w:sz="0" w:space="0" w:color="auto"/>
        <w:right w:val="none" w:sz="0" w:space="0" w:color="auto"/>
      </w:divBdr>
      <w:divsChild>
        <w:div w:id="393554403">
          <w:marLeft w:val="0"/>
          <w:marRight w:val="0"/>
          <w:marTop w:val="0"/>
          <w:marBottom w:val="0"/>
          <w:divBdr>
            <w:top w:val="none" w:sz="0" w:space="0" w:color="auto"/>
            <w:left w:val="none" w:sz="0" w:space="0" w:color="auto"/>
            <w:bottom w:val="none" w:sz="0" w:space="0" w:color="auto"/>
            <w:right w:val="none" w:sz="0" w:space="0" w:color="auto"/>
          </w:divBdr>
        </w:div>
      </w:divsChild>
    </w:div>
    <w:div w:id="140344401">
      <w:bodyDiv w:val="1"/>
      <w:marLeft w:val="0"/>
      <w:marRight w:val="0"/>
      <w:marTop w:val="0"/>
      <w:marBottom w:val="0"/>
      <w:divBdr>
        <w:top w:val="none" w:sz="0" w:space="0" w:color="auto"/>
        <w:left w:val="none" w:sz="0" w:space="0" w:color="auto"/>
        <w:bottom w:val="none" w:sz="0" w:space="0" w:color="auto"/>
        <w:right w:val="none" w:sz="0" w:space="0" w:color="auto"/>
      </w:divBdr>
    </w:div>
    <w:div w:id="165023763">
      <w:bodyDiv w:val="1"/>
      <w:marLeft w:val="0"/>
      <w:marRight w:val="0"/>
      <w:marTop w:val="0"/>
      <w:marBottom w:val="0"/>
      <w:divBdr>
        <w:top w:val="none" w:sz="0" w:space="0" w:color="auto"/>
        <w:left w:val="none" w:sz="0" w:space="0" w:color="auto"/>
        <w:bottom w:val="none" w:sz="0" w:space="0" w:color="auto"/>
        <w:right w:val="none" w:sz="0" w:space="0" w:color="auto"/>
      </w:divBdr>
    </w:div>
    <w:div w:id="167597304">
      <w:bodyDiv w:val="1"/>
      <w:marLeft w:val="0"/>
      <w:marRight w:val="0"/>
      <w:marTop w:val="0"/>
      <w:marBottom w:val="0"/>
      <w:divBdr>
        <w:top w:val="none" w:sz="0" w:space="0" w:color="auto"/>
        <w:left w:val="none" w:sz="0" w:space="0" w:color="auto"/>
        <w:bottom w:val="none" w:sz="0" w:space="0" w:color="auto"/>
        <w:right w:val="none" w:sz="0" w:space="0" w:color="auto"/>
      </w:divBdr>
    </w:div>
    <w:div w:id="174618006">
      <w:bodyDiv w:val="1"/>
      <w:marLeft w:val="0"/>
      <w:marRight w:val="0"/>
      <w:marTop w:val="0"/>
      <w:marBottom w:val="0"/>
      <w:divBdr>
        <w:top w:val="none" w:sz="0" w:space="0" w:color="auto"/>
        <w:left w:val="none" w:sz="0" w:space="0" w:color="auto"/>
        <w:bottom w:val="none" w:sz="0" w:space="0" w:color="auto"/>
        <w:right w:val="none" w:sz="0" w:space="0" w:color="auto"/>
      </w:divBdr>
    </w:div>
    <w:div w:id="179784279">
      <w:bodyDiv w:val="1"/>
      <w:marLeft w:val="0"/>
      <w:marRight w:val="0"/>
      <w:marTop w:val="0"/>
      <w:marBottom w:val="0"/>
      <w:divBdr>
        <w:top w:val="none" w:sz="0" w:space="0" w:color="auto"/>
        <w:left w:val="none" w:sz="0" w:space="0" w:color="auto"/>
        <w:bottom w:val="none" w:sz="0" w:space="0" w:color="auto"/>
        <w:right w:val="none" w:sz="0" w:space="0" w:color="auto"/>
      </w:divBdr>
    </w:div>
    <w:div w:id="212356507">
      <w:bodyDiv w:val="1"/>
      <w:marLeft w:val="0"/>
      <w:marRight w:val="0"/>
      <w:marTop w:val="0"/>
      <w:marBottom w:val="0"/>
      <w:divBdr>
        <w:top w:val="none" w:sz="0" w:space="0" w:color="auto"/>
        <w:left w:val="none" w:sz="0" w:space="0" w:color="auto"/>
        <w:bottom w:val="none" w:sz="0" w:space="0" w:color="auto"/>
        <w:right w:val="none" w:sz="0" w:space="0" w:color="auto"/>
      </w:divBdr>
    </w:div>
    <w:div w:id="212470194">
      <w:bodyDiv w:val="1"/>
      <w:marLeft w:val="0"/>
      <w:marRight w:val="0"/>
      <w:marTop w:val="0"/>
      <w:marBottom w:val="0"/>
      <w:divBdr>
        <w:top w:val="none" w:sz="0" w:space="0" w:color="auto"/>
        <w:left w:val="none" w:sz="0" w:space="0" w:color="auto"/>
        <w:bottom w:val="none" w:sz="0" w:space="0" w:color="auto"/>
        <w:right w:val="none" w:sz="0" w:space="0" w:color="auto"/>
      </w:divBdr>
    </w:div>
    <w:div w:id="238946094">
      <w:bodyDiv w:val="1"/>
      <w:marLeft w:val="0"/>
      <w:marRight w:val="0"/>
      <w:marTop w:val="0"/>
      <w:marBottom w:val="0"/>
      <w:divBdr>
        <w:top w:val="none" w:sz="0" w:space="0" w:color="auto"/>
        <w:left w:val="none" w:sz="0" w:space="0" w:color="auto"/>
        <w:bottom w:val="none" w:sz="0" w:space="0" w:color="auto"/>
        <w:right w:val="none" w:sz="0" w:space="0" w:color="auto"/>
      </w:divBdr>
      <w:divsChild>
        <w:div w:id="1871644699">
          <w:marLeft w:val="0"/>
          <w:marRight w:val="0"/>
          <w:marTop w:val="150"/>
          <w:marBottom w:val="0"/>
          <w:divBdr>
            <w:top w:val="none" w:sz="0" w:space="0" w:color="auto"/>
            <w:left w:val="none" w:sz="0" w:space="0" w:color="auto"/>
            <w:bottom w:val="none" w:sz="0" w:space="0" w:color="auto"/>
            <w:right w:val="none" w:sz="0" w:space="0" w:color="auto"/>
          </w:divBdr>
        </w:div>
      </w:divsChild>
    </w:div>
    <w:div w:id="268779747">
      <w:bodyDiv w:val="1"/>
      <w:marLeft w:val="0"/>
      <w:marRight w:val="0"/>
      <w:marTop w:val="0"/>
      <w:marBottom w:val="0"/>
      <w:divBdr>
        <w:top w:val="none" w:sz="0" w:space="0" w:color="auto"/>
        <w:left w:val="none" w:sz="0" w:space="0" w:color="auto"/>
        <w:bottom w:val="none" w:sz="0" w:space="0" w:color="auto"/>
        <w:right w:val="none" w:sz="0" w:space="0" w:color="auto"/>
      </w:divBdr>
    </w:div>
    <w:div w:id="269944941">
      <w:bodyDiv w:val="1"/>
      <w:marLeft w:val="0"/>
      <w:marRight w:val="0"/>
      <w:marTop w:val="0"/>
      <w:marBottom w:val="0"/>
      <w:divBdr>
        <w:top w:val="none" w:sz="0" w:space="0" w:color="auto"/>
        <w:left w:val="none" w:sz="0" w:space="0" w:color="auto"/>
        <w:bottom w:val="none" w:sz="0" w:space="0" w:color="auto"/>
        <w:right w:val="none" w:sz="0" w:space="0" w:color="auto"/>
      </w:divBdr>
    </w:div>
    <w:div w:id="295184466">
      <w:bodyDiv w:val="1"/>
      <w:marLeft w:val="0"/>
      <w:marRight w:val="0"/>
      <w:marTop w:val="0"/>
      <w:marBottom w:val="0"/>
      <w:divBdr>
        <w:top w:val="none" w:sz="0" w:space="0" w:color="auto"/>
        <w:left w:val="none" w:sz="0" w:space="0" w:color="auto"/>
        <w:bottom w:val="none" w:sz="0" w:space="0" w:color="auto"/>
        <w:right w:val="none" w:sz="0" w:space="0" w:color="auto"/>
      </w:divBdr>
    </w:div>
    <w:div w:id="300697112">
      <w:bodyDiv w:val="1"/>
      <w:marLeft w:val="0"/>
      <w:marRight w:val="0"/>
      <w:marTop w:val="0"/>
      <w:marBottom w:val="0"/>
      <w:divBdr>
        <w:top w:val="none" w:sz="0" w:space="0" w:color="auto"/>
        <w:left w:val="none" w:sz="0" w:space="0" w:color="auto"/>
        <w:bottom w:val="none" w:sz="0" w:space="0" w:color="auto"/>
        <w:right w:val="none" w:sz="0" w:space="0" w:color="auto"/>
      </w:divBdr>
    </w:div>
    <w:div w:id="301545089">
      <w:bodyDiv w:val="1"/>
      <w:marLeft w:val="0"/>
      <w:marRight w:val="0"/>
      <w:marTop w:val="0"/>
      <w:marBottom w:val="0"/>
      <w:divBdr>
        <w:top w:val="none" w:sz="0" w:space="0" w:color="auto"/>
        <w:left w:val="none" w:sz="0" w:space="0" w:color="auto"/>
        <w:bottom w:val="none" w:sz="0" w:space="0" w:color="auto"/>
        <w:right w:val="none" w:sz="0" w:space="0" w:color="auto"/>
      </w:divBdr>
    </w:div>
    <w:div w:id="311101170">
      <w:bodyDiv w:val="1"/>
      <w:marLeft w:val="0"/>
      <w:marRight w:val="0"/>
      <w:marTop w:val="0"/>
      <w:marBottom w:val="0"/>
      <w:divBdr>
        <w:top w:val="none" w:sz="0" w:space="0" w:color="auto"/>
        <w:left w:val="none" w:sz="0" w:space="0" w:color="auto"/>
        <w:bottom w:val="none" w:sz="0" w:space="0" w:color="auto"/>
        <w:right w:val="none" w:sz="0" w:space="0" w:color="auto"/>
      </w:divBdr>
    </w:div>
    <w:div w:id="312950730">
      <w:bodyDiv w:val="1"/>
      <w:marLeft w:val="0"/>
      <w:marRight w:val="0"/>
      <w:marTop w:val="0"/>
      <w:marBottom w:val="0"/>
      <w:divBdr>
        <w:top w:val="none" w:sz="0" w:space="0" w:color="auto"/>
        <w:left w:val="none" w:sz="0" w:space="0" w:color="auto"/>
        <w:bottom w:val="none" w:sz="0" w:space="0" w:color="auto"/>
        <w:right w:val="none" w:sz="0" w:space="0" w:color="auto"/>
      </w:divBdr>
      <w:divsChild>
        <w:div w:id="1816799431">
          <w:marLeft w:val="0"/>
          <w:marRight w:val="0"/>
          <w:marTop w:val="150"/>
          <w:marBottom w:val="0"/>
          <w:divBdr>
            <w:top w:val="none" w:sz="0" w:space="0" w:color="auto"/>
            <w:left w:val="none" w:sz="0" w:space="0" w:color="auto"/>
            <w:bottom w:val="none" w:sz="0" w:space="0" w:color="auto"/>
            <w:right w:val="none" w:sz="0" w:space="0" w:color="auto"/>
          </w:divBdr>
          <w:divsChild>
            <w:div w:id="471560090">
              <w:marLeft w:val="0"/>
              <w:marRight w:val="0"/>
              <w:marTop w:val="0"/>
              <w:marBottom w:val="0"/>
              <w:divBdr>
                <w:top w:val="none" w:sz="0" w:space="0" w:color="auto"/>
                <w:left w:val="none" w:sz="0" w:space="0" w:color="auto"/>
                <w:bottom w:val="none" w:sz="0" w:space="0" w:color="auto"/>
                <w:right w:val="none" w:sz="0" w:space="0" w:color="auto"/>
              </w:divBdr>
            </w:div>
            <w:div w:id="492573734">
              <w:marLeft w:val="0"/>
              <w:marRight w:val="0"/>
              <w:marTop w:val="0"/>
              <w:marBottom w:val="0"/>
              <w:divBdr>
                <w:top w:val="none" w:sz="0" w:space="0" w:color="auto"/>
                <w:left w:val="none" w:sz="0" w:space="0" w:color="auto"/>
                <w:bottom w:val="none" w:sz="0" w:space="0" w:color="auto"/>
                <w:right w:val="none" w:sz="0" w:space="0" w:color="auto"/>
              </w:divBdr>
            </w:div>
            <w:div w:id="2044865088">
              <w:marLeft w:val="0"/>
              <w:marRight w:val="0"/>
              <w:marTop w:val="0"/>
              <w:marBottom w:val="0"/>
              <w:divBdr>
                <w:top w:val="none" w:sz="0" w:space="0" w:color="auto"/>
                <w:left w:val="none" w:sz="0" w:space="0" w:color="auto"/>
                <w:bottom w:val="none" w:sz="0" w:space="0" w:color="auto"/>
                <w:right w:val="none" w:sz="0" w:space="0" w:color="auto"/>
              </w:divBdr>
            </w:div>
            <w:div w:id="2023511586">
              <w:marLeft w:val="0"/>
              <w:marRight w:val="0"/>
              <w:marTop w:val="0"/>
              <w:marBottom w:val="0"/>
              <w:divBdr>
                <w:top w:val="none" w:sz="0" w:space="0" w:color="auto"/>
                <w:left w:val="none" w:sz="0" w:space="0" w:color="auto"/>
                <w:bottom w:val="none" w:sz="0" w:space="0" w:color="auto"/>
                <w:right w:val="none" w:sz="0" w:space="0" w:color="auto"/>
              </w:divBdr>
            </w:div>
          </w:divsChild>
        </w:div>
        <w:div w:id="69161747">
          <w:marLeft w:val="0"/>
          <w:marRight w:val="0"/>
          <w:marTop w:val="150"/>
          <w:marBottom w:val="0"/>
          <w:divBdr>
            <w:top w:val="none" w:sz="0" w:space="0" w:color="auto"/>
            <w:left w:val="none" w:sz="0" w:space="0" w:color="auto"/>
            <w:bottom w:val="none" w:sz="0" w:space="0" w:color="auto"/>
            <w:right w:val="none" w:sz="0" w:space="0" w:color="auto"/>
          </w:divBdr>
          <w:divsChild>
            <w:div w:id="1754401003">
              <w:marLeft w:val="0"/>
              <w:marRight w:val="0"/>
              <w:marTop w:val="0"/>
              <w:marBottom w:val="0"/>
              <w:divBdr>
                <w:top w:val="none" w:sz="0" w:space="0" w:color="auto"/>
                <w:left w:val="none" w:sz="0" w:space="0" w:color="auto"/>
                <w:bottom w:val="none" w:sz="0" w:space="0" w:color="auto"/>
                <w:right w:val="none" w:sz="0" w:space="0" w:color="auto"/>
              </w:divBdr>
            </w:div>
            <w:div w:id="993603134">
              <w:marLeft w:val="0"/>
              <w:marRight w:val="0"/>
              <w:marTop w:val="0"/>
              <w:marBottom w:val="0"/>
              <w:divBdr>
                <w:top w:val="none" w:sz="0" w:space="0" w:color="auto"/>
                <w:left w:val="none" w:sz="0" w:space="0" w:color="auto"/>
                <w:bottom w:val="none" w:sz="0" w:space="0" w:color="auto"/>
                <w:right w:val="none" w:sz="0" w:space="0" w:color="auto"/>
              </w:divBdr>
            </w:div>
            <w:div w:id="390076515">
              <w:marLeft w:val="0"/>
              <w:marRight w:val="0"/>
              <w:marTop w:val="0"/>
              <w:marBottom w:val="0"/>
              <w:divBdr>
                <w:top w:val="none" w:sz="0" w:space="0" w:color="auto"/>
                <w:left w:val="none" w:sz="0" w:space="0" w:color="auto"/>
                <w:bottom w:val="none" w:sz="0" w:space="0" w:color="auto"/>
                <w:right w:val="none" w:sz="0" w:space="0" w:color="auto"/>
              </w:divBdr>
            </w:div>
            <w:div w:id="55354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3989329">
      <w:bodyDiv w:val="1"/>
      <w:marLeft w:val="0"/>
      <w:marRight w:val="0"/>
      <w:marTop w:val="0"/>
      <w:marBottom w:val="0"/>
      <w:divBdr>
        <w:top w:val="none" w:sz="0" w:space="0" w:color="auto"/>
        <w:left w:val="none" w:sz="0" w:space="0" w:color="auto"/>
        <w:bottom w:val="none" w:sz="0" w:space="0" w:color="auto"/>
        <w:right w:val="none" w:sz="0" w:space="0" w:color="auto"/>
      </w:divBdr>
    </w:div>
    <w:div w:id="320429960">
      <w:bodyDiv w:val="1"/>
      <w:marLeft w:val="0"/>
      <w:marRight w:val="0"/>
      <w:marTop w:val="0"/>
      <w:marBottom w:val="0"/>
      <w:divBdr>
        <w:top w:val="none" w:sz="0" w:space="0" w:color="auto"/>
        <w:left w:val="none" w:sz="0" w:space="0" w:color="auto"/>
        <w:bottom w:val="none" w:sz="0" w:space="0" w:color="auto"/>
        <w:right w:val="none" w:sz="0" w:space="0" w:color="auto"/>
      </w:divBdr>
    </w:div>
    <w:div w:id="358315681">
      <w:bodyDiv w:val="1"/>
      <w:marLeft w:val="0"/>
      <w:marRight w:val="0"/>
      <w:marTop w:val="0"/>
      <w:marBottom w:val="0"/>
      <w:divBdr>
        <w:top w:val="none" w:sz="0" w:space="0" w:color="auto"/>
        <w:left w:val="none" w:sz="0" w:space="0" w:color="auto"/>
        <w:bottom w:val="none" w:sz="0" w:space="0" w:color="auto"/>
        <w:right w:val="none" w:sz="0" w:space="0" w:color="auto"/>
      </w:divBdr>
    </w:div>
    <w:div w:id="385689526">
      <w:bodyDiv w:val="1"/>
      <w:marLeft w:val="0"/>
      <w:marRight w:val="0"/>
      <w:marTop w:val="0"/>
      <w:marBottom w:val="0"/>
      <w:divBdr>
        <w:top w:val="none" w:sz="0" w:space="0" w:color="auto"/>
        <w:left w:val="none" w:sz="0" w:space="0" w:color="auto"/>
        <w:bottom w:val="none" w:sz="0" w:space="0" w:color="auto"/>
        <w:right w:val="none" w:sz="0" w:space="0" w:color="auto"/>
      </w:divBdr>
    </w:div>
    <w:div w:id="386075742">
      <w:bodyDiv w:val="1"/>
      <w:marLeft w:val="0"/>
      <w:marRight w:val="0"/>
      <w:marTop w:val="0"/>
      <w:marBottom w:val="0"/>
      <w:divBdr>
        <w:top w:val="none" w:sz="0" w:space="0" w:color="auto"/>
        <w:left w:val="none" w:sz="0" w:space="0" w:color="auto"/>
        <w:bottom w:val="none" w:sz="0" w:space="0" w:color="auto"/>
        <w:right w:val="none" w:sz="0" w:space="0" w:color="auto"/>
      </w:divBdr>
    </w:div>
    <w:div w:id="403719006">
      <w:bodyDiv w:val="1"/>
      <w:marLeft w:val="0"/>
      <w:marRight w:val="0"/>
      <w:marTop w:val="0"/>
      <w:marBottom w:val="0"/>
      <w:divBdr>
        <w:top w:val="none" w:sz="0" w:space="0" w:color="auto"/>
        <w:left w:val="none" w:sz="0" w:space="0" w:color="auto"/>
        <w:bottom w:val="none" w:sz="0" w:space="0" w:color="auto"/>
        <w:right w:val="none" w:sz="0" w:space="0" w:color="auto"/>
      </w:divBdr>
    </w:div>
    <w:div w:id="405880372">
      <w:bodyDiv w:val="1"/>
      <w:marLeft w:val="0"/>
      <w:marRight w:val="0"/>
      <w:marTop w:val="0"/>
      <w:marBottom w:val="0"/>
      <w:divBdr>
        <w:top w:val="none" w:sz="0" w:space="0" w:color="auto"/>
        <w:left w:val="none" w:sz="0" w:space="0" w:color="auto"/>
        <w:bottom w:val="none" w:sz="0" w:space="0" w:color="auto"/>
        <w:right w:val="none" w:sz="0" w:space="0" w:color="auto"/>
      </w:divBdr>
    </w:div>
    <w:div w:id="409615726">
      <w:bodyDiv w:val="1"/>
      <w:marLeft w:val="0"/>
      <w:marRight w:val="0"/>
      <w:marTop w:val="0"/>
      <w:marBottom w:val="0"/>
      <w:divBdr>
        <w:top w:val="none" w:sz="0" w:space="0" w:color="auto"/>
        <w:left w:val="none" w:sz="0" w:space="0" w:color="auto"/>
        <w:bottom w:val="none" w:sz="0" w:space="0" w:color="auto"/>
        <w:right w:val="none" w:sz="0" w:space="0" w:color="auto"/>
      </w:divBdr>
    </w:div>
    <w:div w:id="428738604">
      <w:bodyDiv w:val="1"/>
      <w:marLeft w:val="0"/>
      <w:marRight w:val="0"/>
      <w:marTop w:val="0"/>
      <w:marBottom w:val="0"/>
      <w:divBdr>
        <w:top w:val="none" w:sz="0" w:space="0" w:color="auto"/>
        <w:left w:val="none" w:sz="0" w:space="0" w:color="auto"/>
        <w:bottom w:val="none" w:sz="0" w:space="0" w:color="auto"/>
        <w:right w:val="none" w:sz="0" w:space="0" w:color="auto"/>
      </w:divBdr>
    </w:div>
    <w:div w:id="434177301">
      <w:bodyDiv w:val="1"/>
      <w:marLeft w:val="0"/>
      <w:marRight w:val="0"/>
      <w:marTop w:val="0"/>
      <w:marBottom w:val="0"/>
      <w:divBdr>
        <w:top w:val="none" w:sz="0" w:space="0" w:color="auto"/>
        <w:left w:val="none" w:sz="0" w:space="0" w:color="auto"/>
        <w:bottom w:val="none" w:sz="0" w:space="0" w:color="auto"/>
        <w:right w:val="none" w:sz="0" w:space="0" w:color="auto"/>
      </w:divBdr>
    </w:div>
    <w:div w:id="482284175">
      <w:bodyDiv w:val="1"/>
      <w:marLeft w:val="0"/>
      <w:marRight w:val="0"/>
      <w:marTop w:val="0"/>
      <w:marBottom w:val="0"/>
      <w:divBdr>
        <w:top w:val="none" w:sz="0" w:space="0" w:color="auto"/>
        <w:left w:val="none" w:sz="0" w:space="0" w:color="auto"/>
        <w:bottom w:val="none" w:sz="0" w:space="0" w:color="auto"/>
        <w:right w:val="none" w:sz="0" w:space="0" w:color="auto"/>
      </w:divBdr>
    </w:div>
    <w:div w:id="496925559">
      <w:bodyDiv w:val="1"/>
      <w:marLeft w:val="0"/>
      <w:marRight w:val="0"/>
      <w:marTop w:val="0"/>
      <w:marBottom w:val="0"/>
      <w:divBdr>
        <w:top w:val="none" w:sz="0" w:space="0" w:color="auto"/>
        <w:left w:val="none" w:sz="0" w:space="0" w:color="auto"/>
        <w:bottom w:val="none" w:sz="0" w:space="0" w:color="auto"/>
        <w:right w:val="none" w:sz="0" w:space="0" w:color="auto"/>
      </w:divBdr>
    </w:div>
    <w:div w:id="526212121">
      <w:bodyDiv w:val="1"/>
      <w:marLeft w:val="0"/>
      <w:marRight w:val="0"/>
      <w:marTop w:val="0"/>
      <w:marBottom w:val="0"/>
      <w:divBdr>
        <w:top w:val="none" w:sz="0" w:space="0" w:color="auto"/>
        <w:left w:val="none" w:sz="0" w:space="0" w:color="auto"/>
        <w:bottom w:val="none" w:sz="0" w:space="0" w:color="auto"/>
        <w:right w:val="none" w:sz="0" w:space="0" w:color="auto"/>
      </w:divBdr>
    </w:div>
    <w:div w:id="527566917">
      <w:bodyDiv w:val="1"/>
      <w:marLeft w:val="0"/>
      <w:marRight w:val="0"/>
      <w:marTop w:val="0"/>
      <w:marBottom w:val="0"/>
      <w:divBdr>
        <w:top w:val="none" w:sz="0" w:space="0" w:color="auto"/>
        <w:left w:val="none" w:sz="0" w:space="0" w:color="auto"/>
        <w:bottom w:val="none" w:sz="0" w:space="0" w:color="auto"/>
        <w:right w:val="none" w:sz="0" w:space="0" w:color="auto"/>
      </w:divBdr>
    </w:div>
    <w:div w:id="530264780">
      <w:bodyDiv w:val="1"/>
      <w:marLeft w:val="0"/>
      <w:marRight w:val="0"/>
      <w:marTop w:val="0"/>
      <w:marBottom w:val="0"/>
      <w:divBdr>
        <w:top w:val="none" w:sz="0" w:space="0" w:color="auto"/>
        <w:left w:val="none" w:sz="0" w:space="0" w:color="auto"/>
        <w:bottom w:val="none" w:sz="0" w:space="0" w:color="auto"/>
        <w:right w:val="none" w:sz="0" w:space="0" w:color="auto"/>
      </w:divBdr>
    </w:div>
    <w:div w:id="531651353">
      <w:bodyDiv w:val="1"/>
      <w:marLeft w:val="0"/>
      <w:marRight w:val="0"/>
      <w:marTop w:val="0"/>
      <w:marBottom w:val="0"/>
      <w:divBdr>
        <w:top w:val="none" w:sz="0" w:space="0" w:color="auto"/>
        <w:left w:val="none" w:sz="0" w:space="0" w:color="auto"/>
        <w:bottom w:val="none" w:sz="0" w:space="0" w:color="auto"/>
        <w:right w:val="none" w:sz="0" w:space="0" w:color="auto"/>
      </w:divBdr>
    </w:div>
    <w:div w:id="539248216">
      <w:bodyDiv w:val="1"/>
      <w:marLeft w:val="0"/>
      <w:marRight w:val="0"/>
      <w:marTop w:val="0"/>
      <w:marBottom w:val="0"/>
      <w:divBdr>
        <w:top w:val="none" w:sz="0" w:space="0" w:color="auto"/>
        <w:left w:val="none" w:sz="0" w:space="0" w:color="auto"/>
        <w:bottom w:val="none" w:sz="0" w:space="0" w:color="auto"/>
        <w:right w:val="none" w:sz="0" w:space="0" w:color="auto"/>
      </w:divBdr>
    </w:div>
    <w:div w:id="549537080">
      <w:bodyDiv w:val="1"/>
      <w:marLeft w:val="0"/>
      <w:marRight w:val="0"/>
      <w:marTop w:val="0"/>
      <w:marBottom w:val="0"/>
      <w:divBdr>
        <w:top w:val="none" w:sz="0" w:space="0" w:color="auto"/>
        <w:left w:val="none" w:sz="0" w:space="0" w:color="auto"/>
        <w:bottom w:val="none" w:sz="0" w:space="0" w:color="auto"/>
        <w:right w:val="none" w:sz="0" w:space="0" w:color="auto"/>
      </w:divBdr>
    </w:div>
    <w:div w:id="565384813">
      <w:bodyDiv w:val="1"/>
      <w:marLeft w:val="0"/>
      <w:marRight w:val="0"/>
      <w:marTop w:val="0"/>
      <w:marBottom w:val="0"/>
      <w:divBdr>
        <w:top w:val="none" w:sz="0" w:space="0" w:color="auto"/>
        <w:left w:val="none" w:sz="0" w:space="0" w:color="auto"/>
        <w:bottom w:val="none" w:sz="0" w:space="0" w:color="auto"/>
        <w:right w:val="none" w:sz="0" w:space="0" w:color="auto"/>
      </w:divBdr>
      <w:divsChild>
        <w:div w:id="1696804875">
          <w:marLeft w:val="0"/>
          <w:marRight w:val="0"/>
          <w:marTop w:val="0"/>
          <w:marBottom w:val="0"/>
          <w:divBdr>
            <w:top w:val="none" w:sz="0" w:space="0" w:color="auto"/>
            <w:left w:val="none" w:sz="0" w:space="0" w:color="auto"/>
            <w:bottom w:val="none" w:sz="0" w:space="0" w:color="auto"/>
            <w:right w:val="none" w:sz="0" w:space="0" w:color="auto"/>
          </w:divBdr>
        </w:div>
      </w:divsChild>
    </w:div>
    <w:div w:id="575289452">
      <w:bodyDiv w:val="1"/>
      <w:marLeft w:val="0"/>
      <w:marRight w:val="0"/>
      <w:marTop w:val="0"/>
      <w:marBottom w:val="0"/>
      <w:divBdr>
        <w:top w:val="none" w:sz="0" w:space="0" w:color="auto"/>
        <w:left w:val="none" w:sz="0" w:space="0" w:color="auto"/>
        <w:bottom w:val="none" w:sz="0" w:space="0" w:color="auto"/>
        <w:right w:val="none" w:sz="0" w:space="0" w:color="auto"/>
      </w:divBdr>
    </w:div>
    <w:div w:id="584072315">
      <w:bodyDiv w:val="1"/>
      <w:marLeft w:val="0"/>
      <w:marRight w:val="0"/>
      <w:marTop w:val="0"/>
      <w:marBottom w:val="0"/>
      <w:divBdr>
        <w:top w:val="none" w:sz="0" w:space="0" w:color="auto"/>
        <w:left w:val="none" w:sz="0" w:space="0" w:color="auto"/>
        <w:bottom w:val="none" w:sz="0" w:space="0" w:color="auto"/>
        <w:right w:val="none" w:sz="0" w:space="0" w:color="auto"/>
      </w:divBdr>
      <w:divsChild>
        <w:div w:id="1143354963">
          <w:marLeft w:val="0"/>
          <w:marRight w:val="0"/>
          <w:marTop w:val="0"/>
          <w:marBottom w:val="0"/>
          <w:divBdr>
            <w:top w:val="none" w:sz="0" w:space="0" w:color="auto"/>
            <w:left w:val="none" w:sz="0" w:space="0" w:color="auto"/>
            <w:bottom w:val="none" w:sz="0" w:space="0" w:color="auto"/>
            <w:right w:val="none" w:sz="0" w:space="0" w:color="auto"/>
          </w:divBdr>
        </w:div>
      </w:divsChild>
    </w:div>
    <w:div w:id="585772813">
      <w:bodyDiv w:val="1"/>
      <w:marLeft w:val="0"/>
      <w:marRight w:val="0"/>
      <w:marTop w:val="0"/>
      <w:marBottom w:val="0"/>
      <w:divBdr>
        <w:top w:val="none" w:sz="0" w:space="0" w:color="auto"/>
        <w:left w:val="none" w:sz="0" w:space="0" w:color="auto"/>
        <w:bottom w:val="none" w:sz="0" w:space="0" w:color="auto"/>
        <w:right w:val="none" w:sz="0" w:space="0" w:color="auto"/>
      </w:divBdr>
    </w:div>
    <w:div w:id="585965537">
      <w:bodyDiv w:val="1"/>
      <w:marLeft w:val="0"/>
      <w:marRight w:val="0"/>
      <w:marTop w:val="0"/>
      <w:marBottom w:val="0"/>
      <w:divBdr>
        <w:top w:val="none" w:sz="0" w:space="0" w:color="auto"/>
        <w:left w:val="none" w:sz="0" w:space="0" w:color="auto"/>
        <w:bottom w:val="none" w:sz="0" w:space="0" w:color="auto"/>
        <w:right w:val="none" w:sz="0" w:space="0" w:color="auto"/>
      </w:divBdr>
    </w:div>
    <w:div w:id="589125463">
      <w:bodyDiv w:val="1"/>
      <w:marLeft w:val="0"/>
      <w:marRight w:val="0"/>
      <w:marTop w:val="0"/>
      <w:marBottom w:val="0"/>
      <w:divBdr>
        <w:top w:val="none" w:sz="0" w:space="0" w:color="auto"/>
        <w:left w:val="none" w:sz="0" w:space="0" w:color="auto"/>
        <w:bottom w:val="none" w:sz="0" w:space="0" w:color="auto"/>
        <w:right w:val="none" w:sz="0" w:space="0" w:color="auto"/>
      </w:divBdr>
    </w:div>
    <w:div w:id="597904184">
      <w:bodyDiv w:val="1"/>
      <w:marLeft w:val="0"/>
      <w:marRight w:val="0"/>
      <w:marTop w:val="0"/>
      <w:marBottom w:val="0"/>
      <w:divBdr>
        <w:top w:val="none" w:sz="0" w:space="0" w:color="auto"/>
        <w:left w:val="none" w:sz="0" w:space="0" w:color="auto"/>
        <w:bottom w:val="none" w:sz="0" w:space="0" w:color="auto"/>
        <w:right w:val="none" w:sz="0" w:space="0" w:color="auto"/>
      </w:divBdr>
    </w:div>
    <w:div w:id="620919015">
      <w:bodyDiv w:val="1"/>
      <w:marLeft w:val="0"/>
      <w:marRight w:val="0"/>
      <w:marTop w:val="0"/>
      <w:marBottom w:val="0"/>
      <w:divBdr>
        <w:top w:val="none" w:sz="0" w:space="0" w:color="auto"/>
        <w:left w:val="none" w:sz="0" w:space="0" w:color="auto"/>
        <w:bottom w:val="none" w:sz="0" w:space="0" w:color="auto"/>
        <w:right w:val="none" w:sz="0" w:space="0" w:color="auto"/>
      </w:divBdr>
    </w:div>
    <w:div w:id="632641745">
      <w:bodyDiv w:val="1"/>
      <w:marLeft w:val="0"/>
      <w:marRight w:val="0"/>
      <w:marTop w:val="0"/>
      <w:marBottom w:val="0"/>
      <w:divBdr>
        <w:top w:val="none" w:sz="0" w:space="0" w:color="auto"/>
        <w:left w:val="none" w:sz="0" w:space="0" w:color="auto"/>
        <w:bottom w:val="none" w:sz="0" w:space="0" w:color="auto"/>
        <w:right w:val="none" w:sz="0" w:space="0" w:color="auto"/>
      </w:divBdr>
    </w:div>
    <w:div w:id="644429706">
      <w:bodyDiv w:val="1"/>
      <w:marLeft w:val="0"/>
      <w:marRight w:val="0"/>
      <w:marTop w:val="0"/>
      <w:marBottom w:val="0"/>
      <w:divBdr>
        <w:top w:val="none" w:sz="0" w:space="0" w:color="auto"/>
        <w:left w:val="none" w:sz="0" w:space="0" w:color="auto"/>
        <w:bottom w:val="none" w:sz="0" w:space="0" w:color="auto"/>
        <w:right w:val="none" w:sz="0" w:space="0" w:color="auto"/>
      </w:divBdr>
    </w:div>
    <w:div w:id="668338282">
      <w:bodyDiv w:val="1"/>
      <w:marLeft w:val="0"/>
      <w:marRight w:val="0"/>
      <w:marTop w:val="0"/>
      <w:marBottom w:val="0"/>
      <w:divBdr>
        <w:top w:val="none" w:sz="0" w:space="0" w:color="auto"/>
        <w:left w:val="none" w:sz="0" w:space="0" w:color="auto"/>
        <w:bottom w:val="none" w:sz="0" w:space="0" w:color="auto"/>
        <w:right w:val="none" w:sz="0" w:space="0" w:color="auto"/>
      </w:divBdr>
    </w:div>
    <w:div w:id="675838878">
      <w:bodyDiv w:val="1"/>
      <w:marLeft w:val="0"/>
      <w:marRight w:val="0"/>
      <w:marTop w:val="0"/>
      <w:marBottom w:val="0"/>
      <w:divBdr>
        <w:top w:val="none" w:sz="0" w:space="0" w:color="auto"/>
        <w:left w:val="none" w:sz="0" w:space="0" w:color="auto"/>
        <w:bottom w:val="none" w:sz="0" w:space="0" w:color="auto"/>
        <w:right w:val="none" w:sz="0" w:space="0" w:color="auto"/>
      </w:divBdr>
    </w:div>
    <w:div w:id="700477383">
      <w:bodyDiv w:val="1"/>
      <w:marLeft w:val="0"/>
      <w:marRight w:val="0"/>
      <w:marTop w:val="0"/>
      <w:marBottom w:val="0"/>
      <w:divBdr>
        <w:top w:val="none" w:sz="0" w:space="0" w:color="auto"/>
        <w:left w:val="none" w:sz="0" w:space="0" w:color="auto"/>
        <w:bottom w:val="none" w:sz="0" w:space="0" w:color="auto"/>
        <w:right w:val="none" w:sz="0" w:space="0" w:color="auto"/>
      </w:divBdr>
      <w:divsChild>
        <w:div w:id="1291008736">
          <w:marLeft w:val="0"/>
          <w:marRight w:val="0"/>
          <w:marTop w:val="0"/>
          <w:marBottom w:val="0"/>
          <w:divBdr>
            <w:top w:val="none" w:sz="0" w:space="0" w:color="auto"/>
            <w:left w:val="none" w:sz="0" w:space="0" w:color="auto"/>
            <w:bottom w:val="none" w:sz="0" w:space="0" w:color="auto"/>
            <w:right w:val="none" w:sz="0" w:space="0" w:color="auto"/>
          </w:divBdr>
        </w:div>
        <w:div w:id="25568163">
          <w:marLeft w:val="0"/>
          <w:marRight w:val="0"/>
          <w:marTop w:val="0"/>
          <w:marBottom w:val="0"/>
          <w:divBdr>
            <w:top w:val="none" w:sz="0" w:space="0" w:color="auto"/>
            <w:left w:val="none" w:sz="0" w:space="0" w:color="auto"/>
            <w:bottom w:val="none" w:sz="0" w:space="0" w:color="auto"/>
            <w:right w:val="none" w:sz="0" w:space="0" w:color="auto"/>
          </w:divBdr>
        </w:div>
      </w:divsChild>
    </w:div>
    <w:div w:id="722680102">
      <w:bodyDiv w:val="1"/>
      <w:marLeft w:val="0"/>
      <w:marRight w:val="0"/>
      <w:marTop w:val="0"/>
      <w:marBottom w:val="0"/>
      <w:divBdr>
        <w:top w:val="none" w:sz="0" w:space="0" w:color="auto"/>
        <w:left w:val="none" w:sz="0" w:space="0" w:color="auto"/>
        <w:bottom w:val="none" w:sz="0" w:space="0" w:color="auto"/>
        <w:right w:val="none" w:sz="0" w:space="0" w:color="auto"/>
      </w:divBdr>
    </w:div>
    <w:div w:id="723139372">
      <w:bodyDiv w:val="1"/>
      <w:marLeft w:val="0"/>
      <w:marRight w:val="0"/>
      <w:marTop w:val="0"/>
      <w:marBottom w:val="0"/>
      <w:divBdr>
        <w:top w:val="none" w:sz="0" w:space="0" w:color="auto"/>
        <w:left w:val="none" w:sz="0" w:space="0" w:color="auto"/>
        <w:bottom w:val="none" w:sz="0" w:space="0" w:color="auto"/>
        <w:right w:val="none" w:sz="0" w:space="0" w:color="auto"/>
      </w:divBdr>
    </w:div>
    <w:div w:id="738290086">
      <w:bodyDiv w:val="1"/>
      <w:marLeft w:val="0"/>
      <w:marRight w:val="0"/>
      <w:marTop w:val="0"/>
      <w:marBottom w:val="0"/>
      <w:divBdr>
        <w:top w:val="none" w:sz="0" w:space="0" w:color="auto"/>
        <w:left w:val="none" w:sz="0" w:space="0" w:color="auto"/>
        <w:bottom w:val="none" w:sz="0" w:space="0" w:color="auto"/>
        <w:right w:val="none" w:sz="0" w:space="0" w:color="auto"/>
      </w:divBdr>
    </w:div>
    <w:div w:id="750469774">
      <w:bodyDiv w:val="1"/>
      <w:marLeft w:val="0"/>
      <w:marRight w:val="0"/>
      <w:marTop w:val="0"/>
      <w:marBottom w:val="0"/>
      <w:divBdr>
        <w:top w:val="none" w:sz="0" w:space="0" w:color="auto"/>
        <w:left w:val="none" w:sz="0" w:space="0" w:color="auto"/>
        <w:bottom w:val="none" w:sz="0" w:space="0" w:color="auto"/>
        <w:right w:val="none" w:sz="0" w:space="0" w:color="auto"/>
      </w:divBdr>
    </w:div>
    <w:div w:id="786318586">
      <w:bodyDiv w:val="1"/>
      <w:marLeft w:val="0"/>
      <w:marRight w:val="0"/>
      <w:marTop w:val="0"/>
      <w:marBottom w:val="0"/>
      <w:divBdr>
        <w:top w:val="none" w:sz="0" w:space="0" w:color="auto"/>
        <w:left w:val="none" w:sz="0" w:space="0" w:color="auto"/>
        <w:bottom w:val="none" w:sz="0" w:space="0" w:color="auto"/>
        <w:right w:val="none" w:sz="0" w:space="0" w:color="auto"/>
      </w:divBdr>
    </w:div>
    <w:div w:id="811365259">
      <w:bodyDiv w:val="1"/>
      <w:marLeft w:val="0"/>
      <w:marRight w:val="0"/>
      <w:marTop w:val="0"/>
      <w:marBottom w:val="0"/>
      <w:divBdr>
        <w:top w:val="none" w:sz="0" w:space="0" w:color="auto"/>
        <w:left w:val="none" w:sz="0" w:space="0" w:color="auto"/>
        <w:bottom w:val="none" w:sz="0" w:space="0" w:color="auto"/>
        <w:right w:val="none" w:sz="0" w:space="0" w:color="auto"/>
      </w:divBdr>
    </w:div>
    <w:div w:id="835343320">
      <w:bodyDiv w:val="1"/>
      <w:marLeft w:val="0"/>
      <w:marRight w:val="0"/>
      <w:marTop w:val="0"/>
      <w:marBottom w:val="0"/>
      <w:divBdr>
        <w:top w:val="none" w:sz="0" w:space="0" w:color="auto"/>
        <w:left w:val="none" w:sz="0" w:space="0" w:color="auto"/>
        <w:bottom w:val="none" w:sz="0" w:space="0" w:color="auto"/>
        <w:right w:val="none" w:sz="0" w:space="0" w:color="auto"/>
      </w:divBdr>
    </w:div>
    <w:div w:id="835612344">
      <w:bodyDiv w:val="1"/>
      <w:marLeft w:val="0"/>
      <w:marRight w:val="0"/>
      <w:marTop w:val="0"/>
      <w:marBottom w:val="0"/>
      <w:divBdr>
        <w:top w:val="none" w:sz="0" w:space="0" w:color="auto"/>
        <w:left w:val="none" w:sz="0" w:space="0" w:color="auto"/>
        <w:bottom w:val="none" w:sz="0" w:space="0" w:color="auto"/>
        <w:right w:val="none" w:sz="0" w:space="0" w:color="auto"/>
      </w:divBdr>
    </w:div>
    <w:div w:id="837959349">
      <w:bodyDiv w:val="1"/>
      <w:marLeft w:val="0"/>
      <w:marRight w:val="0"/>
      <w:marTop w:val="0"/>
      <w:marBottom w:val="0"/>
      <w:divBdr>
        <w:top w:val="none" w:sz="0" w:space="0" w:color="auto"/>
        <w:left w:val="none" w:sz="0" w:space="0" w:color="auto"/>
        <w:bottom w:val="none" w:sz="0" w:space="0" w:color="auto"/>
        <w:right w:val="none" w:sz="0" w:space="0" w:color="auto"/>
      </w:divBdr>
      <w:divsChild>
        <w:div w:id="217283220">
          <w:marLeft w:val="0"/>
          <w:marRight w:val="0"/>
          <w:marTop w:val="0"/>
          <w:marBottom w:val="0"/>
          <w:divBdr>
            <w:top w:val="none" w:sz="0" w:space="0" w:color="auto"/>
            <w:left w:val="none" w:sz="0" w:space="0" w:color="auto"/>
            <w:bottom w:val="none" w:sz="0" w:space="0" w:color="auto"/>
            <w:right w:val="none" w:sz="0" w:space="0" w:color="auto"/>
          </w:divBdr>
        </w:div>
      </w:divsChild>
    </w:div>
    <w:div w:id="859197343">
      <w:bodyDiv w:val="1"/>
      <w:marLeft w:val="0"/>
      <w:marRight w:val="0"/>
      <w:marTop w:val="0"/>
      <w:marBottom w:val="0"/>
      <w:divBdr>
        <w:top w:val="none" w:sz="0" w:space="0" w:color="auto"/>
        <w:left w:val="none" w:sz="0" w:space="0" w:color="auto"/>
        <w:bottom w:val="none" w:sz="0" w:space="0" w:color="auto"/>
        <w:right w:val="none" w:sz="0" w:space="0" w:color="auto"/>
      </w:divBdr>
    </w:div>
    <w:div w:id="865094982">
      <w:bodyDiv w:val="1"/>
      <w:marLeft w:val="0"/>
      <w:marRight w:val="0"/>
      <w:marTop w:val="0"/>
      <w:marBottom w:val="0"/>
      <w:divBdr>
        <w:top w:val="none" w:sz="0" w:space="0" w:color="auto"/>
        <w:left w:val="none" w:sz="0" w:space="0" w:color="auto"/>
        <w:bottom w:val="none" w:sz="0" w:space="0" w:color="auto"/>
        <w:right w:val="none" w:sz="0" w:space="0" w:color="auto"/>
      </w:divBdr>
    </w:div>
    <w:div w:id="895971134">
      <w:bodyDiv w:val="1"/>
      <w:marLeft w:val="0"/>
      <w:marRight w:val="0"/>
      <w:marTop w:val="0"/>
      <w:marBottom w:val="0"/>
      <w:divBdr>
        <w:top w:val="none" w:sz="0" w:space="0" w:color="auto"/>
        <w:left w:val="none" w:sz="0" w:space="0" w:color="auto"/>
        <w:bottom w:val="none" w:sz="0" w:space="0" w:color="auto"/>
        <w:right w:val="none" w:sz="0" w:space="0" w:color="auto"/>
      </w:divBdr>
    </w:div>
    <w:div w:id="910042279">
      <w:bodyDiv w:val="1"/>
      <w:marLeft w:val="0"/>
      <w:marRight w:val="0"/>
      <w:marTop w:val="0"/>
      <w:marBottom w:val="0"/>
      <w:divBdr>
        <w:top w:val="none" w:sz="0" w:space="0" w:color="auto"/>
        <w:left w:val="none" w:sz="0" w:space="0" w:color="auto"/>
        <w:bottom w:val="none" w:sz="0" w:space="0" w:color="auto"/>
        <w:right w:val="none" w:sz="0" w:space="0" w:color="auto"/>
      </w:divBdr>
    </w:div>
    <w:div w:id="917056843">
      <w:bodyDiv w:val="1"/>
      <w:marLeft w:val="0"/>
      <w:marRight w:val="0"/>
      <w:marTop w:val="0"/>
      <w:marBottom w:val="0"/>
      <w:divBdr>
        <w:top w:val="none" w:sz="0" w:space="0" w:color="auto"/>
        <w:left w:val="none" w:sz="0" w:space="0" w:color="auto"/>
        <w:bottom w:val="none" w:sz="0" w:space="0" w:color="auto"/>
        <w:right w:val="none" w:sz="0" w:space="0" w:color="auto"/>
      </w:divBdr>
    </w:div>
    <w:div w:id="923883420">
      <w:bodyDiv w:val="1"/>
      <w:marLeft w:val="0"/>
      <w:marRight w:val="0"/>
      <w:marTop w:val="0"/>
      <w:marBottom w:val="0"/>
      <w:divBdr>
        <w:top w:val="none" w:sz="0" w:space="0" w:color="auto"/>
        <w:left w:val="none" w:sz="0" w:space="0" w:color="auto"/>
        <w:bottom w:val="none" w:sz="0" w:space="0" w:color="auto"/>
        <w:right w:val="none" w:sz="0" w:space="0" w:color="auto"/>
      </w:divBdr>
      <w:divsChild>
        <w:div w:id="481965144">
          <w:marLeft w:val="0"/>
          <w:marRight w:val="0"/>
          <w:marTop w:val="0"/>
          <w:marBottom w:val="0"/>
          <w:divBdr>
            <w:top w:val="none" w:sz="0" w:space="0" w:color="auto"/>
            <w:left w:val="none" w:sz="0" w:space="0" w:color="auto"/>
            <w:bottom w:val="none" w:sz="0" w:space="0" w:color="auto"/>
            <w:right w:val="none" w:sz="0" w:space="0" w:color="auto"/>
          </w:divBdr>
        </w:div>
      </w:divsChild>
    </w:div>
    <w:div w:id="940912101">
      <w:bodyDiv w:val="1"/>
      <w:marLeft w:val="0"/>
      <w:marRight w:val="0"/>
      <w:marTop w:val="0"/>
      <w:marBottom w:val="0"/>
      <w:divBdr>
        <w:top w:val="none" w:sz="0" w:space="0" w:color="auto"/>
        <w:left w:val="none" w:sz="0" w:space="0" w:color="auto"/>
        <w:bottom w:val="none" w:sz="0" w:space="0" w:color="auto"/>
        <w:right w:val="none" w:sz="0" w:space="0" w:color="auto"/>
      </w:divBdr>
    </w:div>
    <w:div w:id="980770801">
      <w:bodyDiv w:val="1"/>
      <w:marLeft w:val="0"/>
      <w:marRight w:val="0"/>
      <w:marTop w:val="0"/>
      <w:marBottom w:val="0"/>
      <w:divBdr>
        <w:top w:val="none" w:sz="0" w:space="0" w:color="auto"/>
        <w:left w:val="none" w:sz="0" w:space="0" w:color="auto"/>
        <w:bottom w:val="none" w:sz="0" w:space="0" w:color="auto"/>
        <w:right w:val="none" w:sz="0" w:space="0" w:color="auto"/>
      </w:divBdr>
    </w:div>
    <w:div w:id="989671100">
      <w:bodyDiv w:val="1"/>
      <w:marLeft w:val="0"/>
      <w:marRight w:val="0"/>
      <w:marTop w:val="0"/>
      <w:marBottom w:val="0"/>
      <w:divBdr>
        <w:top w:val="none" w:sz="0" w:space="0" w:color="auto"/>
        <w:left w:val="none" w:sz="0" w:space="0" w:color="auto"/>
        <w:bottom w:val="none" w:sz="0" w:space="0" w:color="auto"/>
        <w:right w:val="none" w:sz="0" w:space="0" w:color="auto"/>
      </w:divBdr>
    </w:div>
    <w:div w:id="1004553670">
      <w:bodyDiv w:val="1"/>
      <w:marLeft w:val="0"/>
      <w:marRight w:val="0"/>
      <w:marTop w:val="0"/>
      <w:marBottom w:val="0"/>
      <w:divBdr>
        <w:top w:val="none" w:sz="0" w:space="0" w:color="auto"/>
        <w:left w:val="none" w:sz="0" w:space="0" w:color="auto"/>
        <w:bottom w:val="none" w:sz="0" w:space="0" w:color="auto"/>
        <w:right w:val="none" w:sz="0" w:space="0" w:color="auto"/>
      </w:divBdr>
    </w:div>
    <w:div w:id="1005474758">
      <w:bodyDiv w:val="1"/>
      <w:marLeft w:val="0"/>
      <w:marRight w:val="0"/>
      <w:marTop w:val="0"/>
      <w:marBottom w:val="0"/>
      <w:divBdr>
        <w:top w:val="none" w:sz="0" w:space="0" w:color="auto"/>
        <w:left w:val="none" w:sz="0" w:space="0" w:color="auto"/>
        <w:bottom w:val="none" w:sz="0" w:space="0" w:color="auto"/>
        <w:right w:val="none" w:sz="0" w:space="0" w:color="auto"/>
      </w:divBdr>
      <w:divsChild>
        <w:div w:id="173686063">
          <w:marLeft w:val="0"/>
          <w:marRight w:val="0"/>
          <w:marTop w:val="0"/>
          <w:marBottom w:val="0"/>
          <w:divBdr>
            <w:top w:val="none" w:sz="0" w:space="0" w:color="auto"/>
            <w:left w:val="none" w:sz="0" w:space="0" w:color="auto"/>
            <w:bottom w:val="none" w:sz="0" w:space="0" w:color="auto"/>
            <w:right w:val="none" w:sz="0" w:space="0" w:color="auto"/>
          </w:divBdr>
        </w:div>
      </w:divsChild>
    </w:div>
    <w:div w:id="1011378292">
      <w:bodyDiv w:val="1"/>
      <w:marLeft w:val="0"/>
      <w:marRight w:val="0"/>
      <w:marTop w:val="0"/>
      <w:marBottom w:val="0"/>
      <w:divBdr>
        <w:top w:val="none" w:sz="0" w:space="0" w:color="auto"/>
        <w:left w:val="none" w:sz="0" w:space="0" w:color="auto"/>
        <w:bottom w:val="none" w:sz="0" w:space="0" w:color="auto"/>
        <w:right w:val="none" w:sz="0" w:space="0" w:color="auto"/>
      </w:divBdr>
    </w:div>
    <w:div w:id="1019358336">
      <w:bodyDiv w:val="1"/>
      <w:marLeft w:val="0"/>
      <w:marRight w:val="0"/>
      <w:marTop w:val="0"/>
      <w:marBottom w:val="0"/>
      <w:divBdr>
        <w:top w:val="none" w:sz="0" w:space="0" w:color="auto"/>
        <w:left w:val="none" w:sz="0" w:space="0" w:color="auto"/>
        <w:bottom w:val="none" w:sz="0" w:space="0" w:color="auto"/>
        <w:right w:val="none" w:sz="0" w:space="0" w:color="auto"/>
      </w:divBdr>
      <w:divsChild>
        <w:div w:id="414863654">
          <w:marLeft w:val="0"/>
          <w:marRight w:val="0"/>
          <w:marTop w:val="150"/>
          <w:marBottom w:val="0"/>
          <w:divBdr>
            <w:top w:val="none" w:sz="0" w:space="0" w:color="auto"/>
            <w:left w:val="none" w:sz="0" w:space="0" w:color="auto"/>
            <w:bottom w:val="none" w:sz="0" w:space="0" w:color="auto"/>
            <w:right w:val="none" w:sz="0" w:space="0" w:color="auto"/>
          </w:divBdr>
        </w:div>
      </w:divsChild>
    </w:div>
    <w:div w:id="1029572941">
      <w:bodyDiv w:val="1"/>
      <w:marLeft w:val="0"/>
      <w:marRight w:val="0"/>
      <w:marTop w:val="0"/>
      <w:marBottom w:val="0"/>
      <w:divBdr>
        <w:top w:val="none" w:sz="0" w:space="0" w:color="auto"/>
        <w:left w:val="none" w:sz="0" w:space="0" w:color="auto"/>
        <w:bottom w:val="none" w:sz="0" w:space="0" w:color="auto"/>
        <w:right w:val="none" w:sz="0" w:space="0" w:color="auto"/>
      </w:divBdr>
    </w:div>
    <w:div w:id="1031880435">
      <w:bodyDiv w:val="1"/>
      <w:marLeft w:val="0"/>
      <w:marRight w:val="0"/>
      <w:marTop w:val="0"/>
      <w:marBottom w:val="0"/>
      <w:divBdr>
        <w:top w:val="none" w:sz="0" w:space="0" w:color="auto"/>
        <w:left w:val="none" w:sz="0" w:space="0" w:color="auto"/>
        <w:bottom w:val="none" w:sz="0" w:space="0" w:color="auto"/>
        <w:right w:val="none" w:sz="0" w:space="0" w:color="auto"/>
      </w:divBdr>
    </w:div>
    <w:div w:id="1040545846">
      <w:bodyDiv w:val="1"/>
      <w:marLeft w:val="0"/>
      <w:marRight w:val="0"/>
      <w:marTop w:val="0"/>
      <w:marBottom w:val="0"/>
      <w:divBdr>
        <w:top w:val="none" w:sz="0" w:space="0" w:color="auto"/>
        <w:left w:val="none" w:sz="0" w:space="0" w:color="auto"/>
        <w:bottom w:val="none" w:sz="0" w:space="0" w:color="auto"/>
        <w:right w:val="none" w:sz="0" w:space="0" w:color="auto"/>
      </w:divBdr>
      <w:divsChild>
        <w:div w:id="1593003303">
          <w:marLeft w:val="0"/>
          <w:marRight w:val="0"/>
          <w:marTop w:val="0"/>
          <w:marBottom w:val="0"/>
          <w:divBdr>
            <w:top w:val="none" w:sz="0" w:space="0" w:color="auto"/>
            <w:left w:val="none" w:sz="0" w:space="0" w:color="auto"/>
            <w:bottom w:val="none" w:sz="0" w:space="0" w:color="auto"/>
            <w:right w:val="none" w:sz="0" w:space="0" w:color="auto"/>
          </w:divBdr>
        </w:div>
      </w:divsChild>
    </w:div>
    <w:div w:id="1040744421">
      <w:bodyDiv w:val="1"/>
      <w:marLeft w:val="0"/>
      <w:marRight w:val="0"/>
      <w:marTop w:val="0"/>
      <w:marBottom w:val="0"/>
      <w:divBdr>
        <w:top w:val="none" w:sz="0" w:space="0" w:color="auto"/>
        <w:left w:val="none" w:sz="0" w:space="0" w:color="auto"/>
        <w:bottom w:val="none" w:sz="0" w:space="0" w:color="auto"/>
        <w:right w:val="none" w:sz="0" w:space="0" w:color="auto"/>
      </w:divBdr>
    </w:div>
    <w:div w:id="1044214878">
      <w:bodyDiv w:val="1"/>
      <w:marLeft w:val="0"/>
      <w:marRight w:val="0"/>
      <w:marTop w:val="0"/>
      <w:marBottom w:val="0"/>
      <w:divBdr>
        <w:top w:val="none" w:sz="0" w:space="0" w:color="auto"/>
        <w:left w:val="none" w:sz="0" w:space="0" w:color="auto"/>
        <w:bottom w:val="none" w:sz="0" w:space="0" w:color="auto"/>
        <w:right w:val="none" w:sz="0" w:space="0" w:color="auto"/>
      </w:divBdr>
    </w:div>
    <w:div w:id="1053120694">
      <w:bodyDiv w:val="1"/>
      <w:marLeft w:val="0"/>
      <w:marRight w:val="0"/>
      <w:marTop w:val="0"/>
      <w:marBottom w:val="0"/>
      <w:divBdr>
        <w:top w:val="none" w:sz="0" w:space="0" w:color="auto"/>
        <w:left w:val="none" w:sz="0" w:space="0" w:color="auto"/>
        <w:bottom w:val="none" w:sz="0" w:space="0" w:color="auto"/>
        <w:right w:val="none" w:sz="0" w:space="0" w:color="auto"/>
      </w:divBdr>
    </w:div>
    <w:div w:id="1053384546">
      <w:bodyDiv w:val="1"/>
      <w:marLeft w:val="0"/>
      <w:marRight w:val="0"/>
      <w:marTop w:val="0"/>
      <w:marBottom w:val="0"/>
      <w:divBdr>
        <w:top w:val="none" w:sz="0" w:space="0" w:color="auto"/>
        <w:left w:val="none" w:sz="0" w:space="0" w:color="auto"/>
        <w:bottom w:val="none" w:sz="0" w:space="0" w:color="auto"/>
        <w:right w:val="none" w:sz="0" w:space="0" w:color="auto"/>
      </w:divBdr>
    </w:div>
    <w:div w:id="1053502586">
      <w:bodyDiv w:val="1"/>
      <w:marLeft w:val="0"/>
      <w:marRight w:val="0"/>
      <w:marTop w:val="0"/>
      <w:marBottom w:val="0"/>
      <w:divBdr>
        <w:top w:val="none" w:sz="0" w:space="0" w:color="auto"/>
        <w:left w:val="none" w:sz="0" w:space="0" w:color="auto"/>
        <w:bottom w:val="none" w:sz="0" w:space="0" w:color="auto"/>
        <w:right w:val="none" w:sz="0" w:space="0" w:color="auto"/>
      </w:divBdr>
    </w:div>
    <w:div w:id="1066803018">
      <w:bodyDiv w:val="1"/>
      <w:marLeft w:val="0"/>
      <w:marRight w:val="0"/>
      <w:marTop w:val="0"/>
      <w:marBottom w:val="0"/>
      <w:divBdr>
        <w:top w:val="none" w:sz="0" w:space="0" w:color="auto"/>
        <w:left w:val="none" w:sz="0" w:space="0" w:color="auto"/>
        <w:bottom w:val="none" w:sz="0" w:space="0" w:color="auto"/>
        <w:right w:val="none" w:sz="0" w:space="0" w:color="auto"/>
      </w:divBdr>
    </w:div>
    <w:div w:id="1089039706">
      <w:bodyDiv w:val="1"/>
      <w:marLeft w:val="0"/>
      <w:marRight w:val="0"/>
      <w:marTop w:val="0"/>
      <w:marBottom w:val="0"/>
      <w:divBdr>
        <w:top w:val="none" w:sz="0" w:space="0" w:color="auto"/>
        <w:left w:val="none" w:sz="0" w:space="0" w:color="auto"/>
        <w:bottom w:val="none" w:sz="0" w:space="0" w:color="auto"/>
        <w:right w:val="none" w:sz="0" w:space="0" w:color="auto"/>
      </w:divBdr>
    </w:div>
    <w:div w:id="1100486461">
      <w:bodyDiv w:val="1"/>
      <w:marLeft w:val="0"/>
      <w:marRight w:val="0"/>
      <w:marTop w:val="0"/>
      <w:marBottom w:val="0"/>
      <w:divBdr>
        <w:top w:val="none" w:sz="0" w:space="0" w:color="auto"/>
        <w:left w:val="none" w:sz="0" w:space="0" w:color="auto"/>
        <w:bottom w:val="none" w:sz="0" w:space="0" w:color="auto"/>
        <w:right w:val="none" w:sz="0" w:space="0" w:color="auto"/>
      </w:divBdr>
    </w:div>
    <w:div w:id="1119647514">
      <w:bodyDiv w:val="1"/>
      <w:marLeft w:val="0"/>
      <w:marRight w:val="0"/>
      <w:marTop w:val="0"/>
      <w:marBottom w:val="0"/>
      <w:divBdr>
        <w:top w:val="none" w:sz="0" w:space="0" w:color="auto"/>
        <w:left w:val="none" w:sz="0" w:space="0" w:color="auto"/>
        <w:bottom w:val="none" w:sz="0" w:space="0" w:color="auto"/>
        <w:right w:val="none" w:sz="0" w:space="0" w:color="auto"/>
      </w:divBdr>
    </w:div>
    <w:div w:id="1135178074">
      <w:bodyDiv w:val="1"/>
      <w:marLeft w:val="0"/>
      <w:marRight w:val="0"/>
      <w:marTop w:val="0"/>
      <w:marBottom w:val="0"/>
      <w:divBdr>
        <w:top w:val="none" w:sz="0" w:space="0" w:color="auto"/>
        <w:left w:val="none" w:sz="0" w:space="0" w:color="auto"/>
        <w:bottom w:val="none" w:sz="0" w:space="0" w:color="auto"/>
        <w:right w:val="none" w:sz="0" w:space="0" w:color="auto"/>
      </w:divBdr>
    </w:div>
    <w:div w:id="1138457562">
      <w:bodyDiv w:val="1"/>
      <w:marLeft w:val="0"/>
      <w:marRight w:val="0"/>
      <w:marTop w:val="0"/>
      <w:marBottom w:val="0"/>
      <w:divBdr>
        <w:top w:val="none" w:sz="0" w:space="0" w:color="auto"/>
        <w:left w:val="none" w:sz="0" w:space="0" w:color="auto"/>
        <w:bottom w:val="none" w:sz="0" w:space="0" w:color="auto"/>
        <w:right w:val="none" w:sz="0" w:space="0" w:color="auto"/>
      </w:divBdr>
    </w:div>
    <w:div w:id="1155534464">
      <w:bodyDiv w:val="1"/>
      <w:marLeft w:val="0"/>
      <w:marRight w:val="0"/>
      <w:marTop w:val="0"/>
      <w:marBottom w:val="0"/>
      <w:divBdr>
        <w:top w:val="none" w:sz="0" w:space="0" w:color="auto"/>
        <w:left w:val="none" w:sz="0" w:space="0" w:color="auto"/>
        <w:bottom w:val="none" w:sz="0" w:space="0" w:color="auto"/>
        <w:right w:val="none" w:sz="0" w:space="0" w:color="auto"/>
      </w:divBdr>
    </w:div>
    <w:div w:id="1160654943">
      <w:bodyDiv w:val="1"/>
      <w:marLeft w:val="0"/>
      <w:marRight w:val="0"/>
      <w:marTop w:val="0"/>
      <w:marBottom w:val="0"/>
      <w:divBdr>
        <w:top w:val="none" w:sz="0" w:space="0" w:color="auto"/>
        <w:left w:val="none" w:sz="0" w:space="0" w:color="auto"/>
        <w:bottom w:val="none" w:sz="0" w:space="0" w:color="auto"/>
        <w:right w:val="none" w:sz="0" w:space="0" w:color="auto"/>
      </w:divBdr>
    </w:div>
    <w:div w:id="1170291693">
      <w:bodyDiv w:val="1"/>
      <w:marLeft w:val="0"/>
      <w:marRight w:val="0"/>
      <w:marTop w:val="0"/>
      <w:marBottom w:val="0"/>
      <w:divBdr>
        <w:top w:val="none" w:sz="0" w:space="0" w:color="auto"/>
        <w:left w:val="none" w:sz="0" w:space="0" w:color="auto"/>
        <w:bottom w:val="none" w:sz="0" w:space="0" w:color="auto"/>
        <w:right w:val="none" w:sz="0" w:space="0" w:color="auto"/>
      </w:divBdr>
      <w:divsChild>
        <w:div w:id="986277258">
          <w:marLeft w:val="0"/>
          <w:marRight w:val="0"/>
          <w:marTop w:val="0"/>
          <w:marBottom w:val="300"/>
          <w:divBdr>
            <w:top w:val="none" w:sz="0" w:space="0" w:color="auto"/>
            <w:left w:val="none" w:sz="0" w:space="0" w:color="auto"/>
            <w:bottom w:val="none" w:sz="0" w:space="0" w:color="auto"/>
            <w:right w:val="none" w:sz="0" w:space="0" w:color="auto"/>
          </w:divBdr>
          <w:divsChild>
            <w:div w:id="388765989">
              <w:marLeft w:val="0"/>
              <w:marRight w:val="0"/>
              <w:marTop w:val="0"/>
              <w:marBottom w:val="0"/>
              <w:divBdr>
                <w:top w:val="none" w:sz="0" w:space="0" w:color="auto"/>
                <w:left w:val="none" w:sz="0" w:space="0" w:color="auto"/>
                <w:bottom w:val="none" w:sz="0" w:space="0" w:color="auto"/>
                <w:right w:val="none" w:sz="0" w:space="0" w:color="auto"/>
              </w:divBdr>
            </w:div>
          </w:divsChild>
        </w:div>
        <w:div w:id="46608332">
          <w:marLeft w:val="0"/>
          <w:marRight w:val="0"/>
          <w:marTop w:val="0"/>
          <w:marBottom w:val="0"/>
          <w:divBdr>
            <w:top w:val="none" w:sz="0" w:space="0" w:color="auto"/>
            <w:left w:val="none" w:sz="0" w:space="0" w:color="auto"/>
            <w:bottom w:val="none" w:sz="0" w:space="0" w:color="auto"/>
            <w:right w:val="none" w:sz="0" w:space="0" w:color="auto"/>
          </w:divBdr>
          <w:divsChild>
            <w:div w:id="1189491382">
              <w:marLeft w:val="0"/>
              <w:marRight w:val="0"/>
              <w:marTop w:val="0"/>
              <w:marBottom w:val="300"/>
              <w:divBdr>
                <w:top w:val="none" w:sz="0" w:space="0" w:color="auto"/>
                <w:left w:val="none" w:sz="0" w:space="0" w:color="auto"/>
                <w:bottom w:val="none" w:sz="0" w:space="0" w:color="auto"/>
                <w:right w:val="none" w:sz="0" w:space="0" w:color="auto"/>
              </w:divBdr>
            </w:div>
            <w:div w:id="19130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452930">
      <w:bodyDiv w:val="1"/>
      <w:marLeft w:val="0"/>
      <w:marRight w:val="0"/>
      <w:marTop w:val="0"/>
      <w:marBottom w:val="0"/>
      <w:divBdr>
        <w:top w:val="none" w:sz="0" w:space="0" w:color="auto"/>
        <w:left w:val="none" w:sz="0" w:space="0" w:color="auto"/>
        <w:bottom w:val="none" w:sz="0" w:space="0" w:color="auto"/>
        <w:right w:val="none" w:sz="0" w:space="0" w:color="auto"/>
      </w:divBdr>
      <w:divsChild>
        <w:div w:id="1296568810">
          <w:marLeft w:val="0"/>
          <w:marRight w:val="0"/>
          <w:marTop w:val="0"/>
          <w:marBottom w:val="0"/>
          <w:divBdr>
            <w:top w:val="none" w:sz="0" w:space="0" w:color="auto"/>
            <w:left w:val="none" w:sz="0" w:space="0" w:color="auto"/>
            <w:bottom w:val="none" w:sz="0" w:space="0" w:color="auto"/>
            <w:right w:val="none" w:sz="0" w:space="0" w:color="auto"/>
          </w:divBdr>
        </w:div>
      </w:divsChild>
    </w:div>
    <w:div w:id="1175807399">
      <w:bodyDiv w:val="1"/>
      <w:marLeft w:val="0"/>
      <w:marRight w:val="0"/>
      <w:marTop w:val="0"/>
      <w:marBottom w:val="0"/>
      <w:divBdr>
        <w:top w:val="none" w:sz="0" w:space="0" w:color="auto"/>
        <w:left w:val="none" w:sz="0" w:space="0" w:color="auto"/>
        <w:bottom w:val="none" w:sz="0" w:space="0" w:color="auto"/>
        <w:right w:val="none" w:sz="0" w:space="0" w:color="auto"/>
      </w:divBdr>
    </w:div>
    <w:div w:id="1199707448">
      <w:bodyDiv w:val="1"/>
      <w:marLeft w:val="0"/>
      <w:marRight w:val="0"/>
      <w:marTop w:val="0"/>
      <w:marBottom w:val="0"/>
      <w:divBdr>
        <w:top w:val="none" w:sz="0" w:space="0" w:color="auto"/>
        <w:left w:val="none" w:sz="0" w:space="0" w:color="auto"/>
        <w:bottom w:val="none" w:sz="0" w:space="0" w:color="auto"/>
        <w:right w:val="none" w:sz="0" w:space="0" w:color="auto"/>
      </w:divBdr>
    </w:div>
    <w:div w:id="1207058711">
      <w:bodyDiv w:val="1"/>
      <w:marLeft w:val="0"/>
      <w:marRight w:val="0"/>
      <w:marTop w:val="0"/>
      <w:marBottom w:val="0"/>
      <w:divBdr>
        <w:top w:val="none" w:sz="0" w:space="0" w:color="auto"/>
        <w:left w:val="none" w:sz="0" w:space="0" w:color="auto"/>
        <w:bottom w:val="none" w:sz="0" w:space="0" w:color="auto"/>
        <w:right w:val="none" w:sz="0" w:space="0" w:color="auto"/>
      </w:divBdr>
    </w:div>
    <w:div w:id="1226716503">
      <w:bodyDiv w:val="1"/>
      <w:marLeft w:val="0"/>
      <w:marRight w:val="0"/>
      <w:marTop w:val="0"/>
      <w:marBottom w:val="0"/>
      <w:divBdr>
        <w:top w:val="none" w:sz="0" w:space="0" w:color="auto"/>
        <w:left w:val="none" w:sz="0" w:space="0" w:color="auto"/>
        <w:bottom w:val="none" w:sz="0" w:space="0" w:color="auto"/>
        <w:right w:val="none" w:sz="0" w:space="0" w:color="auto"/>
      </w:divBdr>
      <w:divsChild>
        <w:div w:id="232663785">
          <w:marLeft w:val="0"/>
          <w:marRight w:val="0"/>
          <w:marTop w:val="150"/>
          <w:marBottom w:val="0"/>
          <w:divBdr>
            <w:top w:val="none" w:sz="0" w:space="0" w:color="auto"/>
            <w:left w:val="none" w:sz="0" w:space="0" w:color="auto"/>
            <w:bottom w:val="none" w:sz="0" w:space="0" w:color="auto"/>
            <w:right w:val="none" w:sz="0" w:space="0" w:color="auto"/>
          </w:divBdr>
          <w:divsChild>
            <w:div w:id="1584223378">
              <w:marLeft w:val="0"/>
              <w:marRight w:val="0"/>
              <w:marTop w:val="0"/>
              <w:marBottom w:val="0"/>
              <w:divBdr>
                <w:top w:val="none" w:sz="0" w:space="0" w:color="auto"/>
                <w:left w:val="none" w:sz="0" w:space="0" w:color="auto"/>
                <w:bottom w:val="none" w:sz="0" w:space="0" w:color="auto"/>
                <w:right w:val="none" w:sz="0" w:space="0" w:color="auto"/>
              </w:divBdr>
            </w:div>
            <w:div w:id="376516258">
              <w:marLeft w:val="0"/>
              <w:marRight w:val="0"/>
              <w:marTop w:val="0"/>
              <w:marBottom w:val="0"/>
              <w:divBdr>
                <w:top w:val="none" w:sz="0" w:space="0" w:color="auto"/>
                <w:left w:val="none" w:sz="0" w:space="0" w:color="auto"/>
                <w:bottom w:val="none" w:sz="0" w:space="0" w:color="auto"/>
                <w:right w:val="none" w:sz="0" w:space="0" w:color="auto"/>
              </w:divBdr>
            </w:div>
            <w:div w:id="229924816">
              <w:marLeft w:val="0"/>
              <w:marRight w:val="0"/>
              <w:marTop w:val="0"/>
              <w:marBottom w:val="0"/>
              <w:divBdr>
                <w:top w:val="none" w:sz="0" w:space="0" w:color="auto"/>
                <w:left w:val="none" w:sz="0" w:space="0" w:color="auto"/>
                <w:bottom w:val="none" w:sz="0" w:space="0" w:color="auto"/>
                <w:right w:val="none" w:sz="0" w:space="0" w:color="auto"/>
              </w:divBdr>
            </w:div>
            <w:div w:id="1305818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1676106">
      <w:bodyDiv w:val="1"/>
      <w:marLeft w:val="0"/>
      <w:marRight w:val="0"/>
      <w:marTop w:val="0"/>
      <w:marBottom w:val="0"/>
      <w:divBdr>
        <w:top w:val="none" w:sz="0" w:space="0" w:color="auto"/>
        <w:left w:val="none" w:sz="0" w:space="0" w:color="auto"/>
        <w:bottom w:val="none" w:sz="0" w:space="0" w:color="auto"/>
        <w:right w:val="none" w:sz="0" w:space="0" w:color="auto"/>
      </w:divBdr>
      <w:divsChild>
        <w:div w:id="1896547724">
          <w:marLeft w:val="0"/>
          <w:marRight w:val="0"/>
          <w:marTop w:val="0"/>
          <w:marBottom w:val="300"/>
          <w:divBdr>
            <w:top w:val="none" w:sz="0" w:space="0" w:color="auto"/>
            <w:left w:val="none" w:sz="0" w:space="0" w:color="auto"/>
            <w:bottom w:val="none" w:sz="0" w:space="0" w:color="auto"/>
            <w:right w:val="none" w:sz="0" w:space="0" w:color="auto"/>
          </w:divBdr>
          <w:divsChild>
            <w:div w:id="968048180">
              <w:marLeft w:val="0"/>
              <w:marRight w:val="0"/>
              <w:marTop w:val="0"/>
              <w:marBottom w:val="0"/>
              <w:divBdr>
                <w:top w:val="none" w:sz="0" w:space="0" w:color="auto"/>
                <w:left w:val="none" w:sz="0" w:space="0" w:color="auto"/>
                <w:bottom w:val="none" w:sz="0" w:space="0" w:color="auto"/>
                <w:right w:val="none" w:sz="0" w:space="0" w:color="auto"/>
              </w:divBdr>
            </w:div>
          </w:divsChild>
        </w:div>
        <w:div w:id="1647392720">
          <w:marLeft w:val="0"/>
          <w:marRight w:val="0"/>
          <w:marTop w:val="0"/>
          <w:marBottom w:val="0"/>
          <w:divBdr>
            <w:top w:val="none" w:sz="0" w:space="0" w:color="auto"/>
            <w:left w:val="none" w:sz="0" w:space="0" w:color="auto"/>
            <w:bottom w:val="none" w:sz="0" w:space="0" w:color="auto"/>
            <w:right w:val="none" w:sz="0" w:space="0" w:color="auto"/>
          </w:divBdr>
          <w:divsChild>
            <w:div w:id="104615088">
              <w:marLeft w:val="0"/>
              <w:marRight w:val="0"/>
              <w:marTop w:val="0"/>
              <w:marBottom w:val="300"/>
              <w:divBdr>
                <w:top w:val="none" w:sz="0" w:space="0" w:color="auto"/>
                <w:left w:val="none" w:sz="0" w:space="0" w:color="auto"/>
                <w:bottom w:val="none" w:sz="0" w:space="0" w:color="auto"/>
                <w:right w:val="none" w:sz="0" w:space="0" w:color="auto"/>
              </w:divBdr>
            </w:div>
            <w:div w:id="598177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3955322">
      <w:bodyDiv w:val="1"/>
      <w:marLeft w:val="0"/>
      <w:marRight w:val="0"/>
      <w:marTop w:val="0"/>
      <w:marBottom w:val="0"/>
      <w:divBdr>
        <w:top w:val="none" w:sz="0" w:space="0" w:color="auto"/>
        <w:left w:val="none" w:sz="0" w:space="0" w:color="auto"/>
        <w:bottom w:val="none" w:sz="0" w:space="0" w:color="auto"/>
        <w:right w:val="none" w:sz="0" w:space="0" w:color="auto"/>
      </w:divBdr>
      <w:divsChild>
        <w:div w:id="1060598413">
          <w:marLeft w:val="0"/>
          <w:marRight w:val="0"/>
          <w:marTop w:val="150"/>
          <w:marBottom w:val="0"/>
          <w:divBdr>
            <w:top w:val="none" w:sz="0" w:space="0" w:color="auto"/>
            <w:left w:val="none" w:sz="0" w:space="0" w:color="auto"/>
            <w:bottom w:val="none" w:sz="0" w:space="0" w:color="auto"/>
            <w:right w:val="none" w:sz="0" w:space="0" w:color="auto"/>
          </w:divBdr>
          <w:divsChild>
            <w:div w:id="1423800101">
              <w:marLeft w:val="0"/>
              <w:marRight w:val="0"/>
              <w:marTop w:val="0"/>
              <w:marBottom w:val="0"/>
              <w:divBdr>
                <w:top w:val="none" w:sz="0" w:space="0" w:color="auto"/>
                <w:left w:val="none" w:sz="0" w:space="0" w:color="auto"/>
                <w:bottom w:val="none" w:sz="0" w:space="0" w:color="auto"/>
                <w:right w:val="none" w:sz="0" w:space="0" w:color="auto"/>
              </w:divBdr>
            </w:div>
            <w:div w:id="1613394715">
              <w:marLeft w:val="0"/>
              <w:marRight w:val="0"/>
              <w:marTop w:val="0"/>
              <w:marBottom w:val="0"/>
              <w:divBdr>
                <w:top w:val="none" w:sz="0" w:space="0" w:color="auto"/>
                <w:left w:val="none" w:sz="0" w:space="0" w:color="auto"/>
                <w:bottom w:val="none" w:sz="0" w:space="0" w:color="auto"/>
                <w:right w:val="none" w:sz="0" w:space="0" w:color="auto"/>
              </w:divBdr>
            </w:div>
            <w:div w:id="56906252">
              <w:marLeft w:val="0"/>
              <w:marRight w:val="0"/>
              <w:marTop w:val="0"/>
              <w:marBottom w:val="0"/>
              <w:divBdr>
                <w:top w:val="none" w:sz="0" w:space="0" w:color="auto"/>
                <w:left w:val="none" w:sz="0" w:space="0" w:color="auto"/>
                <w:bottom w:val="none" w:sz="0" w:space="0" w:color="auto"/>
                <w:right w:val="none" w:sz="0" w:space="0" w:color="auto"/>
              </w:divBdr>
            </w:div>
            <w:div w:id="795180155">
              <w:marLeft w:val="0"/>
              <w:marRight w:val="0"/>
              <w:marTop w:val="0"/>
              <w:marBottom w:val="0"/>
              <w:divBdr>
                <w:top w:val="none" w:sz="0" w:space="0" w:color="auto"/>
                <w:left w:val="none" w:sz="0" w:space="0" w:color="auto"/>
                <w:bottom w:val="none" w:sz="0" w:space="0" w:color="auto"/>
                <w:right w:val="none" w:sz="0" w:space="0" w:color="auto"/>
              </w:divBdr>
            </w:div>
          </w:divsChild>
        </w:div>
        <w:div w:id="1243297387">
          <w:marLeft w:val="0"/>
          <w:marRight w:val="0"/>
          <w:marTop w:val="150"/>
          <w:marBottom w:val="0"/>
          <w:divBdr>
            <w:top w:val="none" w:sz="0" w:space="0" w:color="auto"/>
            <w:left w:val="none" w:sz="0" w:space="0" w:color="auto"/>
            <w:bottom w:val="none" w:sz="0" w:space="0" w:color="auto"/>
            <w:right w:val="none" w:sz="0" w:space="0" w:color="auto"/>
          </w:divBdr>
          <w:divsChild>
            <w:div w:id="1174760959">
              <w:marLeft w:val="0"/>
              <w:marRight w:val="0"/>
              <w:marTop w:val="0"/>
              <w:marBottom w:val="0"/>
              <w:divBdr>
                <w:top w:val="none" w:sz="0" w:space="0" w:color="auto"/>
                <w:left w:val="none" w:sz="0" w:space="0" w:color="auto"/>
                <w:bottom w:val="none" w:sz="0" w:space="0" w:color="auto"/>
                <w:right w:val="none" w:sz="0" w:space="0" w:color="auto"/>
              </w:divBdr>
            </w:div>
            <w:div w:id="1728141870">
              <w:marLeft w:val="0"/>
              <w:marRight w:val="0"/>
              <w:marTop w:val="0"/>
              <w:marBottom w:val="0"/>
              <w:divBdr>
                <w:top w:val="none" w:sz="0" w:space="0" w:color="auto"/>
                <w:left w:val="none" w:sz="0" w:space="0" w:color="auto"/>
                <w:bottom w:val="none" w:sz="0" w:space="0" w:color="auto"/>
                <w:right w:val="none" w:sz="0" w:space="0" w:color="auto"/>
              </w:divBdr>
            </w:div>
            <w:div w:id="701633418">
              <w:marLeft w:val="0"/>
              <w:marRight w:val="0"/>
              <w:marTop w:val="0"/>
              <w:marBottom w:val="0"/>
              <w:divBdr>
                <w:top w:val="none" w:sz="0" w:space="0" w:color="auto"/>
                <w:left w:val="none" w:sz="0" w:space="0" w:color="auto"/>
                <w:bottom w:val="none" w:sz="0" w:space="0" w:color="auto"/>
                <w:right w:val="none" w:sz="0" w:space="0" w:color="auto"/>
              </w:divBdr>
            </w:div>
            <w:div w:id="462579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314533">
      <w:bodyDiv w:val="1"/>
      <w:marLeft w:val="0"/>
      <w:marRight w:val="0"/>
      <w:marTop w:val="0"/>
      <w:marBottom w:val="0"/>
      <w:divBdr>
        <w:top w:val="none" w:sz="0" w:space="0" w:color="auto"/>
        <w:left w:val="none" w:sz="0" w:space="0" w:color="auto"/>
        <w:bottom w:val="none" w:sz="0" w:space="0" w:color="auto"/>
        <w:right w:val="none" w:sz="0" w:space="0" w:color="auto"/>
      </w:divBdr>
    </w:div>
    <w:div w:id="1281260918">
      <w:bodyDiv w:val="1"/>
      <w:marLeft w:val="0"/>
      <w:marRight w:val="0"/>
      <w:marTop w:val="0"/>
      <w:marBottom w:val="0"/>
      <w:divBdr>
        <w:top w:val="none" w:sz="0" w:space="0" w:color="auto"/>
        <w:left w:val="none" w:sz="0" w:space="0" w:color="auto"/>
        <w:bottom w:val="none" w:sz="0" w:space="0" w:color="auto"/>
        <w:right w:val="none" w:sz="0" w:space="0" w:color="auto"/>
      </w:divBdr>
    </w:div>
    <w:div w:id="1307399031">
      <w:bodyDiv w:val="1"/>
      <w:marLeft w:val="0"/>
      <w:marRight w:val="0"/>
      <w:marTop w:val="0"/>
      <w:marBottom w:val="0"/>
      <w:divBdr>
        <w:top w:val="none" w:sz="0" w:space="0" w:color="auto"/>
        <w:left w:val="none" w:sz="0" w:space="0" w:color="auto"/>
        <w:bottom w:val="none" w:sz="0" w:space="0" w:color="auto"/>
        <w:right w:val="none" w:sz="0" w:space="0" w:color="auto"/>
      </w:divBdr>
    </w:div>
    <w:div w:id="1322931318">
      <w:bodyDiv w:val="1"/>
      <w:marLeft w:val="0"/>
      <w:marRight w:val="0"/>
      <w:marTop w:val="0"/>
      <w:marBottom w:val="0"/>
      <w:divBdr>
        <w:top w:val="none" w:sz="0" w:space="0" w:color="auto"/>
        <w:left w:val="none" w:sz="0" w:space="0" w:color="auto"/>
        <w:bottom w:val="none" w:sz="0" w:space="0" w:color="auto"/>
        <w:right w:val="none" w:sz="0" w:space="0" w:color="auto"/>
      </w:divBdr>
    </w:div>
    <w:div w:id="1332878079">
      <w:bodyDiv w:val="1"/>
      <w:marLeft w:val="0"/>
      <w:marRight w:val="0"/>
      <w:marTop w:val="0"/>
      <w:marBottom w:val="0"/>
      <w:divBdr>
        <w:top w:val="none" w:sz="0" w:space="0" w:color="auto"/>
        <w:left w:val="none" w:sz="0" w:space="0" w:color="auto"/>
        <w:bottom w:val="none" w:sz="0" w:space="0" w:color="auto"/>
        <w:right w:val="none" w:sz="0" w:space="0" w:color="auto"/>
      </w:divBdr>
    </w:div>
    <w:div w:id="1334918970">
      <w:bodyDiv w:val="1"/>
      <w:marLeft w:val="0"/>
      <w:marRight w:val="0"/>
      <w:marTop w:val="0"/>
      <w:marBottom w:val="0"/>
      <w:divBdr>
        <w:top w:val="none" w:sz="0" w:space="0" w:color="auto"/>
        <w:left w:val="none" w:sz="0" w:space="0" w:color="auto"/>
        <w:bottom w:val="none" w:sz="0" w:space="0" w:color="auto"/>
        <w:right w:val="none" w:sz="0" w:space="0" w:color="auto"/>
      </w:divBdr>
    </w:div>
    <w:div w:id="1338269842">
      <w:bodyDiv w:val="1"/>
      <w:marLeft w:val="0"/>
      <w:marRight w:val="0"/>
      <w:marTop w:val="0"/>
      <w:marBottom w:val="0"/>
      <w:divBdr>
        <w:top w:val="none" w:sz="0" w:space="0" w:color="auto"/>
        <w:left w:val="none" w:sz="0" w:space="0" w:color="auto"/>
        <w:bottom w:val="none" w:sz="0" w:space="0" w:color="auto"/>
        <w:right w:val="none" w:sz="0" w:space="0" w:color="auto"/>
      </w:divBdr>
    </w:div>
    <w:div w:id="1355764653">
      <w:bodyDiv w:val="1"/>
      <w:marLeft w:val="0"/>
      <w:marRight w:val="0"/>
      <w:marTop w:val="0"/>
      <w:marBottom w:val="0"/>
      <w:divBdr>
        <w:top w:val="none" w:sz="0" w:space="0" w:color="auto"/>
        <w:left w:val="none" w:sz="0" w:space="0" w:color="auto"/>
        <w:bottom w:val="none" w:sz="0" w:space="0" w:color="auto"/>
        <w:right w:val="none" w:sz="0" w:space="0" w:color="auto"/>
      </w:divBdr>
      <w:divsChild>
        <w:div w:id="306935325">
          <w:marLeft w:val="0"/>
          <w:marRight w:val="0"/>
          <w:marTop w:val="0"/>
          <w:marBottom w:val="0"/>
          <w:divBdr>
            <w:top w:val="none" w:sz="0" w:space="0" w:color="auto"/>
            <w:left w:val="none" w:sz="0" w:space="0" w:color="auto"/>
            <w:bottom w:val="none" w:sz="0" w:space="0" w:color="auto"/>
            <w:right w:val="none" w:sz="0" w:space="0" w:color="auto"/>
          </w:divBdr>
        </w:div>
      </w:divsChild>
    </w:div>
    <w:div w:id="1372221734">
      <w:bodyDiv w:val="1"/>
      <w:marLeft w:val="0"/>
      <w:marRight w:val="0"/>
      <w:marTop w:val="0"/>
      <w:marBottom w:val="0"/>
      <w:divBdr>
        <w:top w:val="none" w:sz="0" w:space="0" w:color="auto"/>
        <w:left w:val="none" w:sz="0" w:space="0" w:color="auto"/>
        <w:bottom w:val="none" w:sz="0" w:space="0" w:color="auto"/>
        <w:right w:val="none" w:sz="0" w:space="0" w:color="auto"/>
      </w:divBdr>
    </w:div>
    <w:div w:id="1372999256">
      <w:bodyDiv w:val="1"/>
      <w:marLeft w:val="0"/>
      <w:marRight w:val="0"/>
      <w:marTop w:val="0"/>
      <w:marBottom w:val="0"/>
      <w:divBdr>
        <w:top w:val="none" w:sz="0" w:space="0" w:color="auto"/>
        <w:left w:val="none" w:sz="0" w:space="0" w:color="auto"/>
        <w:bottom w:val="none" w:sz="0" w:space="0" w:color="auto"/>
        <w:right w:val="none" w:sz="0" w:space="0" w:color="auto"/>
      </w:divBdr>
    </w:div>
    <w:div w:id="1374623603">
      <w:bodyDiv w:val="1"/>
      <w:marLeft w:val="0"/>
      <w:marRight w:val="0"/>
      <w:marTop w:val="0"/>
      <w:marBottom w:val="0"/>
      <w:divBdr>
        <w:top w:val="none" w:sz="0" w:space="0" w:color="auto"/>
        <w:left w:val="none" w:sz="0" w:space="0" w:color="auto"/>
        <w:bottom w:val="none" w:sz="0" w:space="0" w:color="auto"/>
        <w:right w:val="none" w:sz="0" w:space="0" w:color="auto"/>
      </w:divBdr>
    </w:div>
    <w:div w:id="1376857648">
      <w:bodyDiv w:val="1"/>
      <w:marLeft w:val="0"/>
      <w:marRight w:val="0"/>
      <w:marTop w:val="0"/>
      <w:marBottom w:val="0"/>
      <w:divBdr>
        <w:top w:val="none" w:sz="0" w:space="0" w:color="auto"/>
        <w:left w:val="none" w:sz="0" w:space="0" w:color="auto"/>
        <w:bottom w:val="none" w:sz="0" w:space="0" w:color="auto"/>
        <w:right w:val="none" w:sz="0" w:space="0" w:color="auto"/>
      </w:divBdr>
    </w:div>
    <w:div w:id="1380013916">
      <w:bodyDiv w:val="1"/>
      <w:marLeft w:val="0"/>
      <w:marRight w:val="0"/>
      <w:marTop w:val="0"/>
      <w:marBottom w:val="0"/>
      <w:divBdr>
        <w:top w:val="none" w:sz="0" w:space="0" w:color="auto"/>
        <w:left w:val="none" w:sz="0" w:space="0" w:color="auto"/>
        <w:bottom w:val="none" w:sz="0" w:space="0" w:color="auto"/>
        <w:right w:val="none" w:sz="0" w:space="0" w:color="auto"/>
      </w:divBdr>
    </w:div>
    <w:div w:id="1392272399">
      <w:bodyDiv w:val="1"/>
      <w:marLeft w:val="0"/>
      <w:marRight w:val="0"/>
      <w:marTop w:val="0"/>
      <w:marBottom w:val="0"/>
      <w:divBdr>
        <w:top w:val="none" w:sz="0" w:space="0" w:color="auto"/>
        <w:left w:val="none" w:sz="0" w:space="0" w:color="auto"/>
        <w:bottom w:val="none" w:sz="0" w:space="0" w:color="auto"/>
        <w:right w:val="none" w:sz="0" w:space="0" w:color="auto"/>
      </w:divBdr>
    </w:div>
    <w:div w:id="1398624868">
      <w:bodyDiv w:val="1"/>
      <w:marLeft w:val="0"/>
      <w:marRight w:val="0"/>
      <w:marTop w:val="0"/>
      <w:marBottom w:val="0"/>
      <w:divBdr>
        <w:top w:val="none" w:sz="0" w:space="0" w:color="auto"/>
        <w:left w:val="none" w:sz="0" w:space="0" w:color="auto"/>
        <w:bottom w:val="none" w:sz="0" w:space="0" w:color="auto"/>
        <w:right w:val="none" w:sz="0" w:space="0" w:color="auto"/>
      </w:divBdr>
    </w:div>
    <w:div w:id="1459299064">
      <w:bodyDiv w:val="1"/>
      <w:marLeft w:val="0"/>
      <w:marRight w:val="0"/>
      <w:marTop w:val="0"/>
      <w:marBottom w:val="0"/>
      <w:divBdr>
        <w:top w:val="none" w:sz="0" w:space="0" w:color="auto"/>
        <w:left w:val="none" w:sz="0" w:space="0" w:color="auto"/>
        <w:bottom w:val="none" w:sz="0" w:space="0" w:color="auto"/>
        <w:right w:val="none" w:sz="0" w:space="0" w:color="auto"/>
      </w:divBdr>
    </w:div>
    <w:div w:id="1465197947">
      <w:bodyDiv w:val="1"/>
      <w:marLeft w:val="0"/>
      <w:marRight w:val="0"/>
      <w:marTop w:val="0"/>
      <w:marBottom w:val="0"/>
      <w:divBdr>
        <w:top w:val="none" w:sz="0" w:space="0" w:color="auto"/>
        <w:left w:val="none" w:sz="0" w:space="0" w:color="auto"/>
        <w:bottom w:val="none" w:sz="0" w:space="0" w:color="auto"/>
        <w:right w:val="none" w:sz="0" w:space="0" w:color="auto"/>
      </w:divBdr>
    </w:div>
    <w:div w:id="1465730156">
      <w:bodyDiv w:val="1"/>
      <w:marLeft w:val="0"/>
      <w:marRight w:val="0"/>
      <w:marTop w:val="0"/>
      <w:marBottom w:val="0"/>
      <w:divBdr>
        <w:top w:val="none" w:sz="0" w:space="0" w:color="auto"/>
        <w:left w:val="none" w:sz="0" w:space="0" w:color="auto"/>
        <w:bottom w:val="none" w:sz="0" w:space="0" w:color="auto"/>
        <w:right w:val="none" w:sz="0" w:space="0" w:color="auto"/>
      </w:divBdr>
    </w:div>
    <w:div w:id="1470433906">
      <w:bodyDiv w:val="1"/>
      <w:marLeft w:val="0"/>
      <w:marRight w:val="0"/>
      <w:marTop w:val="0"/>
      <w:marBottom w:val="0"/>
      <w:divBdr>
        <w:top w:val="none" w:sz="0" w:space="0" w:color="auto"/>
        <w:left w:val="none" w:sz="0" w:space="0" w:color="auto"/>
        <w:bottom w:val="none" w:sz="0" w:space="0" w:color="auto"/>
        <w:right w:val="none" w:sz="0" w:space="0" w:color="auto"/>
      </w:divBdr>
    </w:div>
    <w:div w:id="1481312832">
      <w:bodyDiv w:val="1"/>
      <w:marLeft w:val="0"/>
      <w:marRight w:val="0"/>
      <w:marTop w:val="0"/>
      <w:marBottom w:val="0"/>
      <w:divBdr>
        <w:top w:val="none" w:sz="0" w:space="0" w:color="auto"/>
        <w:left w:val="none" w:sz="0" w:space="0" w:color="auto"/>
        <w:bottom w:val="none" w:sz="0" w:space="0" w:color="auto"/>
        <w:right w:val="none" w:sz="0" w:space="0" w:color="auto"/>
      </w:divBdr>
    </w:div>
    <w:div w:id="1488399083">
      <w:bodyDiv w:val="1"/>
      <w:marLeft w:val="0"/>
      <w:marRight w:val="0"/>
      <w:marTop w:val="0"/>
      <w:marBottom w:val="0"/>
      <w:divBdr>
        <w:top w:val="none" w:sz="0" w:space="0" w:color="auto"/>
        <w:left w:val="none" w:sz="0" w:space="0" w:color="auto"/>
        <w:bottom w:val="none" w:sz="0" w:space="0" w:color="auto"/>
        <w:right w:val="none" w:sz="0" w:space="0" w:color="auto"/>
      </w:divBdr>
    </w:div>
    <w:div w:id="1488596239">
      <w:bodyDiv w:val="1"/>
      <w:marLeft w:val="0"/>
      <w:marRight w:val="0"/>
      <w:marTop w:val="0"/>
      <w:marBottom w:val="0"/>
      <w:divBdr>
        <w:top w:val="none" w:sz="0" w:space="0" w:color="auto"/>
        <w:left w:val="none" w:sz="0" w:space="0" w:color="auto"/>
        <w:bottom w:val="none" w:sz="0" w:space="0" w:color="auto"/>
        <w:right w:val="none" w:sz="0" w:space="0" w:color="auto"/>
      </w:divBdr>
    </w:div>
    <w:div w:id="1494301876">
      <w:bodyDiv w:val="1"/>
      <w:marLeft w:val="0"/>
      <w:marRight w:val="0"/>
      <w:marTop w:val="0"/>
      <w:marBottom w:val="0"/>
      <w:divBdr>
        <w:top w:val="none" w:sz="0" w:space="0" w:color="auto"/>
        <w:left w:val="none" w:sz="0" w:space="0" w:color="auto"/>
        <w:bottom w:val="none" w:sz="0" w:space="0" w:color="auto"/>
        <w:right w:val="none" w:sz="0" w:space="0" w:color="auto"/>
      </w:divBdr>
    </w:div>
    <w:div w:id="1497499215">
      <w:bodyDiv w:val="1"/>
      <w:marLeft w:val="0"/>
      <w:marRight w:val="0"/>
      <w:marTop w:val="0"/>
      <w:marBottom w:val="0"/>
      <w:divBdr>
        <w:top w:val="none" w:sz="0" w:space="0" w:color="auto"/>
        <w:left w:val="none" w:sz="0" w:space="0" w:color="auto"/>
        <w:bottom w:val="none" w:sz="0" w:space="0" w:color="auto"/>
        <w:right w:val="none" w:sz="0" w:space="0" w:color="auto"/>
      </w:divBdr>
    </w:div>
    <w:div w:id="1497961978">
      <w:bodyDiv w:val="1"/>
      <w:marLeft w:val="0"/>
      <w:marRight w:val="0"/>
      <w:marTop w:val="0"/>
      <w:marBottom w:val="0"/>
      <w:divBdr>
        <w:top w:val="none" w:sz="0" w:space="0" w:color="auto"/>
        <w:left w:val="none" w:sz="0" w:space="0" w:color="auto"/>
        <w:bottom w:val="none" w:sz="0" w:space="0" w:color="auto"/>
        <w:right w:val="none" w:sz="0" w:space="0" w:color="auto"/>
      </w:divBdr>
      <w:divsChild>
        <w:div w:id="2126581726">
          <w:marLeft w:val="0"/>
          <w:marRight w:val="0"/>
          <w:marTop w:val="0"/>
          <w:marBottom w:val="0"/>
          <w:divBdr>
            <w:top w:val="none" w:sz="0" w:space="0" w:color="auto"/>
            <w:left w:val="none" w:sz="0" w:space="0" w:color="auto"/>
            <w:bottom w:val="none" w:sz="0" w:space="0" w:color="auto"/>
            <w:right w:val="none" w:sz="0" w:space="0" w:color="auto"/>
          </w:divBdr>
        </w:div>
      </w:divsChild>
    </w:div>
    <w:div w:id="1504859710">
      <w:bodyDiv w:val="1"/>
      <w:marLeft w:val="0"/>
      <w:marRight w:val="0"/>
      <w:marTop w:val="0"/>
      <w:marBottom w:val="0"/>
      <w:divBdr>
        <w:top w:val="none" w:sz="0" w:space="0" w:color="auto"/>
        <w:left w:val="none" w:sz="0" w:space="0" w:color="auto"/>
        <w:bottom w:val="none" w:sz="0" w:space="0" w:color="auto"/>
        <w:right w:val="none" w:sz="0" w:space="0" w:color="auto"/>
      </w:divBdr>
    </w:div>
    <w:div w:id="1506047653">
      <w:bodyDiv w:val="1"/>
      <w:marLeft w:val="0"/>
      <w:marRight w:val="0"/>
      <w:marTop w:val="0"/>
      <w:marBottom w:val="0"/>
      <w:divBdr>
        <w:top w:val="none" w:sz="0" w:space="0" w:color="auto"/>
        <w:left w:val="none" w:sz="0" w:space="0" w:color="auto"/>
        <w:bottom w:val="none" w:sz="0" w:space="0" w:color="auto"/>
        <w:right w:val="none" w:sz="0" w:space="0" w:color="auto"/>
      </w:divBdr>
    </w:div>
    <w:div w:id="1512723668">
      <w:bodyDiv w:val="1"/>
      <w:marLeft w:val="0"/>
      <w:marRight w:val="0"/>
      <w:marTop w:val="0"/>
      <w:marBottom w:val="0"/>
      <w:divBdr>
        <w:top w:val="none" w:sz="0" w:space="0" w:color="auto"/>
        <w:left w:val="none" w:sz="0" w:space="0" w:color="auto"/>
        <w:bottom w:val="none" w:sz="0" w:space="0" w:color="auto"/>
        <w:right w:val="none" w:sz="0" w:space="0" w:color="auto"/>
      </w:divBdr>
    </w:div>
    <w:div w:id="1525437705">
      <w:bodyDiv w:val="1"/>
      <w:marLeft w:val="0"/>
      <w:marRight w:val="0"/>
      <w:marTop w:val="0"/>
      <w:marBottom w:val="0"/>
      <w:divBdr>
        <w:top w:val="none" w:sz="0" w:space="0" w:color="auto"/>
        <w:left w:val="none" w:sz="0" w:space="0" w:color="auto"/>
        <w:bottom w:val="none" w:sz="0" w:space="0" w:color="auto"/>
        <w:right w:val="none" w:sz="0" w:space="0" w:color="auto"/>
      </w:divBdr>
    </w:div>
    <w:div w:id="1566262511">
      <w:bodyDiv w:val="1"/>
      <w:marLeft w:val="0"/>
      <w:marRight w:val="0"/>
      <w:marTop w:val="0"/>
      <w:marBottom w:val="0"/>
      <w:divBdr>
        <w:top w:val="none" w:sz="0" w:space="0" w:color="auto"/>
        <w:left w:val="none" w:sz="0" w:space="0" w:color="auto"/>
        <w:bottom w:val="none" w:sz="0" w:space="0" w:color="auto"/>
        <w:right w:val="none" w:sz="0" w:space="0" w:color="auto"/>
      </w:divBdr>
    </w:div>
    <w:div w:id="1584602347">
      <w:bodyDiv w:val="1"/>
      <w:marLeft w:val="0"/>
      <w:marRight w:val="0"/>
      <w:marTop w:val="0"/>
      <w:marBottom w:val="0"/>
      <w:divBdr>
        <w:top w:val="none" w:sz="0" w:space="0" w:color="auto"/>
        <w:left w:val="none" w:sz="0" w:space="0" w:color="auto"/>
        <w:bottom w:val="none" w:sz="0" w:space="0" w:color="auto"/>
        <w:right w:val="none" w:sz="0" w:space="0" w:color="auto"/>
      </w:divBdr>
    </w:div>
    <w:div w:id="1590777025">
      <w:bodyDiv w:val="1"/>
      <w:marLeft w:val="0"/>
      <w:marRight w:val="0"/>
      <w:marTop w:val="0"/>
      <w:marBottom w:val="0"/>
      <w:divBdr>
        <w:top w:val="none" w:sz="0" w:space="0" w:color="auto"/>
        <w:left w:val="none" w:sz="0" w:space="0" w:color="auto"/>
        <w:bottom w:val="none" w:sz="0" w:space="0" w:color="auto"/>
        <w:right w:val="none" w:sz="0" w:space="0" w:color="auto"/>
      </w:divBdr>
    </w:div>
    <w:div w:id="1601067320">
      <w:bodyDiv w:val="1"/>
      <w:marLeft w:val="0"/>
      <w:marRight w:val="0"/>
      <w:marTop w:val="0"/>
      <w:marBottom w:val="0"/>
      <w:divBdr>
        <w:top w:val="none" w:sz="0" w:space="0" w:color="auto"/>
        <w:left w:val="none" w:sz="0" w:space="0" w:color="auto"/>
        <w:bottom w:val="none" w:sz="0" w:space="0" w:color="auto"/>
        <w:right w:val="none" w:sz="0" w:space="0" w:color="auto"/>
      </w:divBdr>
      <w:divsChild>
        <w:div w:id="957612459">
          <w:marLeft w:val="0"/>
          <w:marRight w:val="0"/>
          <w:marTop w:val="0"/>
          <w:marBottom w:val="0"/>
          <w:divBdr>
            <w:top w:val="none" w:sz="0" w:space="0" w:color="auto"/>
            <w:left w:val="none" w:sz="0" w:space="0" w:color="auto"/>
            <w:bottom w:val="none" w:sz="0" w:space="0" w:color="auto"/>
            <w:right w:val="none" w:sz="0" w:space="0" w:color="auto"/>
          </w:divBdr>
        </w:div>
      </w:divsChild>
    </w:div>
    <w:div w:id="1601373710">
      <w:bodyDiv w:val="1"/>
      <w:marLeft w:val="0"/>
      <w:marRight w:val="0"/>
      <w:marTop w:val="0"/>
      <w:marBottom w:val="0"/>
      <w:divBdr>
        <w:top w:val="none" w:sz="0" w:space="0" w:color="auto"/>
        <w:left w:val="none" w:sz="0" w:space="0" w:color="auto"/>
        <w:bottom w:val="none" w:sz="0" w:space="0" w:color="auto"/>
        <w:right w:val="none" w:sz="0" w:space="0" w:color="auto"/>
      </w:divBdr>
    </w:div>
    <w:div w:id="1603151709">
      <w:bodyDiv w:val="1"/>
      <w:marLeft w:val="0"/>
      <w:marRight w:val="0"/>
      <w:marTop w:val="0"/>
      <w:marBottom w:val="0"/>
      <w:divBdr>
        <w:top w:val="none" w:sz="0" w:space="0" w:color="auto"/>
        <w:left w:val="none" w:sz="0" w:space="0" w:color="auto"/>
        <w:bottom w:val="none" w:sz="0" w:space="0" w:color="auto"/>
        <w:right w:val="none" w:sz="0" w:space="0" w:color="auto"/>
      </w:divBdr>
    </w:div>
    <w:div w:id="1606958993">
      <w:bodyDiv w:val="1"/>
      <w:marLeft w:val="0"/>
      <w:marRight w:val="0"/>
      <w:marTop w:val="0"/>
      <w:marBottom w:val="0"/>
      <w:divBdr>
        <w:top w:val="none" w:sz="0" w:space="0" w:color="auto"/>
        <w:left w:val="none" w:sz="0" w:space="0" w:color="auto"/>
        <w:bottom w:val="none" w:sz="0" w:space="0" w:color="auto"/>
        <w:right w:val="none" w:sz="0" w:space="0" w:color="auto"/>
      </w:divBdr>
    </w:div>
    <w:div w:id="1619558162">
      <w:bodyDiv w:val="1"/>
      <w:marLeft w:val="0"/>
      <w:marRight w:val="0"/>
      <w:marTop w:val="0"/>
      <w:marBottom w:val="0"/>
      <w:divBdr>
        <w:top w:val="none" w:sz="0" w:space="0" w:color="auto"/>
        <w:left w:val="none" w:sz="0" w:space="0" w:color="auto"/>
        <w:bottom w:val="none" w:sz="0" w:space="0" w:color="auto"/>
        <w:right w:val="none" w:sz="0" w:space="0" w:color="auto"/>
      </w:divBdr>
    </w:div>
    <w:div w:id="1620254597">
      <w:bodyDiv w:val="1"/>
      <w:marLeft w:val="0"/>
      <w:marRight w:val="0"/>
      <w:marTop w:val="0"/>
      <w:marBottom w:val="0"/>
      <w:divBdr>
        <w:top w:val="none" w:sz="0" w:space="0" w:color="auto"/>
        <w:left w:val="none" w:sz="0" w:space="0" w:color="auto"/>
        <w:bottom w:val="none" w:sz="0" w:space="0" w:color="auto"/>
        <w:right w:val="none" w:sz="0" w:space="0" w:color="auto"/>
      </w:divBdr>
      <w:divsChild>
        <w:div w:id="790049511">
          <w:marLeft w:val="0"/>
          <w:marRight w:val="0"/>
          <w:marTop w:val="0"/>
          <w:marBottom w:val="0"/>
          <w:divBdr>
            <w:top w:val="none" w:sz="0" w:space="0" w:color="auto"/>
            <w:left w:val="none" w:sz="0" w:space="0" w:color="auto"/>
            <w:bottom w:val="none" w:sz="0" w:space="0" w:color="auto"/>
            <w:right w:val="none" w:sz="0" w:space="0" w:color="auto"/>
          </w:divBdr>
        </w:div>
      </w:divsChild>
    </w:div>
    <w:div w:id="1633972841">
      <w:bodyDiv w:val="1"/>
      <w:marLeft w:val="0"/>
      <w:marRight w:val="0"/>
      <w:marTop w:val="0"/>
      <w:marBottom w:val="0"/>
      <w:divBdr>
        <w:top w:val="none" w:sz="0" w:space="0" w:color="auto"/>
        <w:left w:val="none" w:sz="0" w:space="0" w:color="auto"/>
        <w:bottom w:val="none" w:sz="0" w:space="0" w:color="auto"/>
        <w:right w:val="none" w:sz="0" w:space="0" w:color="auto"/>
      </w:divBdr>
    </w:div>
    <w:div w:id="1658653791">
      <w:bodyDiv w:val="1"/>
      <w:marLeft w:val="0"/>
      <w:marRight w:val="0"/>
      <w:marTop w:val="0"/>
      <w:marBottom w:val="0"/>
      <w:divBdr>
        <w:top w:val="none" w:sz="0" w:space="0" w:color="auto"/>
        <w:left w:val="none" w:sz="0" w:space="0" w:color="auto"/>
        <w:bottom w:val="none" w:sz="0" w:space="0" w:color="auto"/>
        <w:right w:val="none" w:sz="0" w:space="0" w:color="auto"/>
      </w:divBdr>
    </w:div>
    <w:div w:id="1662586200">
      <w:bodyDiv w:val="1"/>
      <w:marLeft w:val="0"/>
      <w:marRight w:val="0"/>
      <w:marTop w:val="0"/>
      <w:marBottom w:val="0"/>
      <w:divBdr>
        <w:top w:val="none" w:sz="0" w:space="0" w:color="auto"/>
        <w:left w:val="none" w:sz="0" w:space="0" w:color="auto"/>
        <w:bottom w:val="none" w:sz="0" w:space="0" w:color="auto"/>
        <w:right w:val="none" w:sz="0" w:space="0" w:color="auto"/>
      </w:divBdr>
    </w:div>
    <w:div w:id="1681397155">
      <w:bodyDiv w:val="1"/>
      <w:marLeft w:val="0"/>
      <w:marRight w:val="0"/>
      <w:marTop w:val="0"/>
      <w:marBottom w:val="0"/>
      <w:divBdr>
        <w:top w:val="none" w:sz="0" w:space="0" w:color="auto"/>
        <w:left w:val="none" w:sz="0" w:space="0" w:color="auto"/>
        <w:bottom w:val="none" w:sz="0" w:space="0" w:color="auto"/>
        <w:right w:val="none" w:sz="0" w:space="0" w:color="auto"/>
      </w:divBdr>
    </w:div>
    <w:div w:id="1684163535">
      <w:bodyDiv w:val="1"/>
      <w:marLeft w:val="0"/>
      <w:marRight w:val="0"/>
      <w:marTop w:val="0"/>
      <w:marBottom w:val="0"/>
      <w:divBdr>
        <w:top w:val="none" w:sz="0" w:space="0" w:color="auto"/>
        <w:left w:val="none" w:sz="0" w:space="0" w:color="auto"/>
        <w:bottom w:val="none" w:sz="0" w:space="0" w:color="auto"/>
        <w:right w:val="none" w:sz="0" w:space="0" w:color="auto"/>
      </w:divBdr>
    </w:div>
    <w:div w:id="1694459045">
      <w:bodyDiv w:val="1"/>
      <w:marLeft w:val="0"/>
      <w:marRight w:val="0"/>
      <w:marTop w:val="0"/>
      <w:marBottom w:val="0"/>
      <w:divBdr>
        <w:top w:val="none" w:sz="0" w:space="0" w:color="auto"/>
        <w:left w:val="none" w:sz="0" w:space="0" w:color="auto"/>
        <w:bottom w:val="none" w:sz="0" w:space="0" w:color="auto"/>
        <w:right w:val="none" w:sz="0" w:space="0" w:color="auto"/>
      </w:divBdr>
    </w:div>
    <w:div w:id="1713193280">
      <w:bodyDiv w:val="1"/>
      <w:marLeft w:val="0"/>
      <w:marRight w:val="0"/>
      <w:marTop w:val="0"/>
      <w:marBottom w:val="0"/>
      <w:divBdr>
        <w:top w:val="none" w:sz="0" w:space="0" w:color="auto"/>
        <w:left w:val="none" w:sz="0" w:space="0" w:color="auto"/>
        <w:bottom w:val="none" w:sz="0" w:space="0" w:color="auto"/>
        <w:right w:val="none" w:sz="0" w:space="0" w:color="auto"/>
      </w:divBdr>
    </w:div>
    <w:div w:id="1720937549">
      <w:bodyDiv w:val="1"/>
      <w:marLeft w:val="0"/>
      <w:marRight w:val="0"/>
      <w:marTop w:val="0"/>
      <w:marBottom w:val="0"/>
      <w:divBdr>
        <w:top w:val="none" w:sz="0" w:space="0" w:color="auto"/>
        <w:left w:val="none" w:sz="0" w:space="0" w:color="auto"/>
        <w:bottom w:val="none" w:sz="0" w:space="0" w:color="auto"/>
        <w:right w:val="none" w:sz="0" w:space="0" w:color="auto"/>
      </w:divBdr>
    </w:div>
    <w:div w:id="1729377894">
      <w:bodyDiv w:val="1"/>
      <w:marLeft w:val="0"/>
      <w:marRight w:val="0"/>
      <w:marTop w:val="0"/>
      <w:marBottom w:val="0"/>
      <w:divBdr>
        <w:top w:val="none" w:sz="0" w:space="0" w:color="auto"/>
        <w:left w:val="none" w:sz="0" w:space="0" w:color="auto"/>
        <w:bottom w:val="none" w:sz="0" w:space="0" w:color="auto"/>
        <w:right w:val="none" w:sz="0" w:space="0" w:color="auto"/>
      </w:divBdr>
    </w:div>
    <w:div w:id="1742606382">
      <w:bodyDiv w:val="1"/>
      <w:marLeft w:val="0"/>
      <w:marRight w:val="0"/>
      <w:marTop w:val="0"/>
      <w:marBottom w:val="0"/>
      <w:divBdr>
        <w:top w:val="none" w:sz="0" w:space="0" w:color="auto"/>
        <w:left w:val="none" w:sz="0" w:space="0" w:color="auto"/>
        <w:bottom w:val="none" w:sz="0" w:space="0" w:color="auto"/>
        <w:right w:val="none" w:sz="0" w:space="0" w:color="auto"/>
      </w:divBdr>
    </w:div>
    <w:div w:id="1812358118">
      <w:bodyDiv w:val="1"/>
      <w:marLeft w:val="0"/>
      <w:marRight w:val="0"/>
      <w:marTop w:val="0"/>
      <w:marBottom w:val="0"/>
      <w:divBdr>
        <w:top w:val="none" w:sz="0" w:space="0" w:color="auto"/>
        <w:left w:val="none" w:sz="0" w:space="0" w:color="auto"/>
        <w:bottom w:val="none" w:sz="0" w:space="0" w:color="auto"/>
        <w:right w:val="none" w:sz="0" w:space="0" w:color="auto"/>
      </w:divBdr>
    </w:div>
    <w:div w:id="1814179882">
      <w:bodyDiv w:val="1"/>
      <w:marLeft w:val="0"/>
      <w:marRight w:val="0"/>
      <w:marTop w:val="0"/>
      <w:marBottom w:val="0"/>
      <w:divBdr>
        <w:top w:val="none" w:sz="0" w:space="0" w:color="auto"/>
        <w:left w:val="none" w:sz="0" w:space="0" w:color="auto"/>
        <w:bottom w:val="none" w:sz="0" w:space="0" w:color="auto"/>
        <w:right w:val="none" w:sz="0" w:space="0" w:color="auto"/>
      </w:divBdr>
    </w:div>
    <w:div w:id="1833131837">
      <w:bodyDiv w:val="1"/>
      <w:marLeft w:val="0"/>
      <w:marRight w:val="0"/>
      <w:marTop w:val="0"/>
      <w:marBottom w:val="0"/>
      <w:divBdr>
        <w:top w:val="none" w:sz="0" w:space="0" w:color="auto"/>
        <w:left w:val="none" w:sz="0" w:space="0" w:color="auto"/>
        <w:bottom w:val="none" w:sz="0" w:space="0" w:color="auto"/>
        <w:right w:val="none" w:sz="0" w:space="0" w:color="auto"/>
      </w:divBdr>
    </w:div>
    <w:div w:id="1843083168">
      <w:bodyDiv w:val="1"/>
      <w:marLeft w:val="0"/>
      <w:marRight w:val="0"/>
      <w:marTop w:val="0"/>
      <w:marBottom w:val="0"/>
      <w:divBdr>
        <w:top w:val="none" w:sz="0" w:space="0" w:color="auto"/>
        <w:left w:val="none" w:sz="0" w:space="0" w:color="auto"/>
        <w:bottom w:val="none" w:sz="0" w:space="0" w:color="auto"/>
        <w:right w:val="none" w:sz="0" w:space="0" w:color="auto"/>
      </w:divBdr>
      <w:divsChild>
        <w:div w:id="229268773">
          <w:marLeft w:val="0"/>
          <w:marRight w:val="0"/>
          <w:marTop w:val="0"/>
          <w:marBottom w:val="0"/>
          <w:divBdr>
            <w:top w:val="none" w:sz="0" w:space="0" w:color="auto"/>
            <w:left w:val="none" w:sz="0" w:space="0" w:color="auto"/>
            <w:bottom w:val="none" w:sz="0" w:space="0" w:color="auto"/>
            <w:right w:val="none" w:sz="0" w:space="0" w:color="auto"/>
          </w:divBdr>
        </w:div>
      </w:divsChild>
    </w:div>
    <w:div w:id="1865751600">
      <w:bodyDiv w:val="1"/>
      <w:marLeft w:val="0"/>
      <w:marRight w:val="0"/>
      <w:marTop w:val="0"/>
      <w:marBottom w:val="0"/>
      <w:divBdr>
        <w:top w:val="none" w:sz="0" w:space="0" w:color="auto"/>
        <w:left w:val="none" w:sz="0" w:space="0" w:color="auto"/>
        <w:bottom w:val="none" w:sz="0" w:space="0" w:color="auto"/>
        <w:right w:val="none" w:sz="0" w:space="0" w:color="auto"/>
      </w:divBdr>
    </w:div>
    <w:div w:id="1871524205">
      <w:bodyDiv w:val="1"/>
      <w:marLeft w:val="0"/>
      <w:marRight w:val="0"/>
      <w:marTop w:val="0"/>
      <w:marBottom w:val="0"/>
      <w:divBdr>
        <w:top w:val="none" w:sz="0" w:space="0" w:color="auto"/>
        <w:left w:val="none" w:sz="0" w:space="0" w:color="auto"/>
        <w:bottom w:val="none" w:sz="0" w:space="0" w:color="auto"/>
        <w:right w:val="none" w:sz="0" w:space="0" w:color="auto"/>
      </w:divBdr>
    </w:div>
    <w:div w:id="1889101468">
      <w:bodyDiv w:val="1"/>
      <w:marLeft w:val="0"/>
      <w:marRight w:val="0"/>
      <w:marTop w:val="0"/>
      <w:marBottom w:val="0"/>
      <w:divBdr>
        <w:top w:val="none" w:sz="0" w:space="0" w:color="auto"/>
        <w:left w:val="none" w:sz="0" w:space="0" w:color="auto"/>
        <w:bottom w:val="none" w:sz="0" w:space="0" w:color="auto"/>
        <w:right w:val="none" w:sz="0" w:space="0" w:color="auto"/>
      </w:divBdr>
    </w:div>
    <w:div w:id="1898667621">
      <w:bodyDiv w:val="1"/>
      <w:marLeft w:val="0"/>
      <w:marRight w:val="0"/>
      <w:marTop w:val="0"/>
      <w:marBottom w:val="0"/>
      <w:divBdr>
        <w:top w:val="none" w:sz="0" w:space="0" w:color="auto"/>
        <w:left w:val="none" w:sz="0" w:space="0" w:color="auto"/>
        <w:bottom w:val="none" w:sz="0" w:space="0" w:color="auto"/>
        <w:right w:val="none" w:sz="0" w:space="0" w:color="auto"/>
      </w:divBdr>
    </w:div>
    <w:div w:id="1929381560">
      <w:bodyDiv w:val="1"/>
      <w:marLeft w:val="0"/>
      <w:marRight w:val="0"/>
      <w:marTop w:val="0"/>
      <w:marBottom w:val="0"/>
      <w:divBdr>
        <w:top w:val="none" w:sz="0" w:space="0" w:color="auto"/>
        <w:left w:val="none" w:sz="0" w:space="0" w:color="auto"/>
        <w:bottom w:val="none" w:sz="0" w:space="0" w:color="auto"/>
        <w:right w:val="none" w:sz="0" w:space="0" w:color="auto"/>
      </w:divBdr>
    </w:div>
    <w:div w:id="1964070006">
      <w:bodyDiv w:val="1"/>
      <w:marLeft w:val="0"/>
      <w:marRight w:val="0"/>
      <w:marTop w:val="0"/>
      <w:marBottom w:val="0"/>
      <w:divBdr>
        <w:top w:val="none" w:sz="0" w:space="0" w:color="auto"/>
        <w:left w:val="none" w:sz="0" w:space="0" w:color="auto"/>
        <w:bottom w:val="none" w:sz="0" w:space="0" w:color="auto"/>
        <w:right w:val="none" w:sz="0" w:space="0" w:color="auto"/>
      </w:divBdr>
    </w:div>
    <w:div w:id="1986271517">
      <w:bodyDiv w:val="1"/>
      <w:marLeft w:val="0"/>
      <w:marRight w:val="0"/>
      <w:marTop w:val="0"/>
      <w:marBottom w:val="0"/>
      <w:divBdr>
        <w:top w:val="none" w:sz="0" w:space="0" w:color="auto"/>
        <w:left w:val="none" w:sz="0" w:space="0" w:color="auto"/>
        <w:bottom w:val="none" w:sz="0" w:space="0" w:color="auto"/>
        <w:right w:val="none" w:sz="0" w:space="0" w:color="auto"/>
      </w:divBdr>
    </w:div>
    <w:div w:id="2029671868">
      <w:bodyDiv w:val="1"/>
      <w:marLeft w:val="0"/>
      <w:marRight w:val="0"/>
      <w:marTop w:val="0"/>
      <w:marBottom w:val="0"/>
      <w:divBdr>
        <w:top w:val="none" w:sz="0" w:space="0" w:color="auto"/>
        <w:left w:val="none" w:sz="0" w:space="0" w:color="auto"/>
        <w:bottom w:val="none" w:sz="0" w:space="0" w:color="auto"/>
        <w:right w:val="none" w:sz="0" w:space="0" w:color="auto"/>
      </w:divBdr>
    </w:div>
    <w:div w:id="2036298322">
      <w:bodyDiv w:val="1"/>
      <w:marLeft w:val="0"/>
      <w:marRight w:val="0"/>
      <w:marTop w:val="0"/>
      <w:marBottom w:val="0"/>
      <w:divBdr>
        <w:top w:val="none" w:sz="0" w:space="0" w:color="auto"/>
        <w:left w:val="none" w:sz="0" w:space="0" w:color="auto"/>
        <w:bottom w:val="none" w:sz="0" w:space="0" w:color="auto"/>
        <w:right w:val="none" w:sz="0" w:space="0" w:color="auto"/>
      </w:divBdr>
    </w:div>
    <w:div w:id="2037191699">
      <w:bodyDiv w:val="1"/>
      <w:marLeft w:val="0"/>
      <w:marRight w:val="0"/>
      <w:marTop w:val="0"/>
      <w:marBottom w:val="0"/>
      <w:divBdr>
        <w:top w:val="none" w:sz="0" w:space="0" w:color="auto"/>
        <w:left w:val="none" w:sz="0" w:space="0" w:color="auto"/>
        <w:bottom w:val="none" w:sz="0" w:space="0" w:color="auto"/>
        <w:right w:val="none" w:sz="0" w:space="0" w:color="auto"/>
      </w:divBdr>
    </w:div>
    <w:div w:id="2071728337">
      <w:bodyDiv w:val="1"/>
      <w:marLeft w:val="0"/>
      <w:marRight w:val="0"/>
      <w:marTop w:val="0"/>
      <w:marBottom w:val="0"/>
      <w:divBdr>
        <w:top w:val="none" w:sz="0" w:space="0" w:color="auto"/>
        <w:left w:val="none" w:sz="0" w:space="0" w:color="auto"/>
        <w:bottom w:val="none" w:sz="0" w:space="0" w:color="auto"/>
        <w:right w:val="none" w:sz="0" w:space="0" w:color="auto"/>
      </w:divBdr>
    </w:div>
    <w:div w:id="2082945524">
      <w:bodyDiv w:val="1"/>
      <w:marLeft w:val="0"/>
      <w:marRight w:val="0"/>
      <w:marTop w:val="0"/>
      <w:marBottom w:val="0"/>
      <w:divBdr>
        <w:top w:val="none" w:sz="0" w:space="0" w:color="auto"/>
        <w:left w:val="none" w:sz="0" w:space="0" w:color="auto"/>
        <w:bottom w:val="none" w:sz="0" w:space="0" w:color="auto"/>
        <w:right w:val="none" w:sz="0" w:space="0" w:color="auto"/>
      </w:divBdr>
    </w:div>
    <w:div w:id="2085226502">
      <w:bodyDiv w:val="1"/>
      <w:marLeft w:val="0"/>
      <w:marRight w:val="0"/>
      <w:marTop w:val="0"/>
      <w:marBottom w:val="0"/>
      <w:divBdr>
        <w:top w:val="none" w:sz="0" w:space="0" w:color="auto"/>
        <w:left w:val="none" w:sz="0" w:space="0" w:color="auto"/>
        <w:bottom w:val="none" w:sz="0" w:space="0" w:color="auto"/>
        <w:right w:val="none" w:sz="0" w:space="0" w:color="auto"/>
      </w:divBdr>
    </w:div>
    <w:div w:id="2087336448">
      <w:bodyDiv w:val="1"/>
      <w:marLeft w:val="0"/>
      <w:marRight w:val="0"/>
      <w:marTop w:val="0"/>
      <w:marBottom w:val="0"/>
      <w:divBdr>
        <w:top w:val="none" w:sz="0" w:space="0" w:color="auto"/>
        <w:left w:val="none" w:sz="0" w:space="0" w:color="auto"/>
        <w:bottom w:val="none" w:sz="0" w:space="0" w:color="auto"/>
        <w:right w:val="none" w:sz="0" w:space="0" w:color="auto"/>
      </w:divBdr>
      <w:divsChild>
        <w:div w:id="1427312196">
          <w:marLeft w:val="0"/>
          <w:marRight w:val="0"/>
          <w:marTop w:val="150"/>
          <w:marBottom w:val="0"/>
          <w:divBdr>
            <w:top w:val="none" w:sz="0" w:space="0" w:color="auto"/>
            <w:left w:val="none" w:sz="0" w:space="0" w:color="auto"/>
            <w:bottom w:val="none" w:sz="0" w:space="0" w:color="auto"/>
            <w:right w:val="none" w:sz="0" w:space="0" w:color="auto"/>
          </w:divBdr>
          <w:divsChild>
            <w:div w:id="113062618">
              <w:marLeft w:val="0"/>
              <w:marRight w:val="0"/>
              <w:marTop w:val="0"/>
              <w:marBottom w:val="0"/>
              <w:divBdr>
                <w:top w:val="none" w:sz="0" w:space="0" w:color="auto"/>
                <w:left w:val="none" w:sz="0" w:space="0" w:color="auto"/>
                <w:bottom w:val="none" w:sz="0" w:space="0" w:color="auto"/>
                <w:right w:val="none" w:sz="0" w:space="0" w:color="auto"/>
              </w:divBdr>
            </w:div>
            <w:div w:id="1657488424">
              <w:marLeft w:val="0"/>
              <w:marRight w:val="0"/>
              <w:marTop w:val="0"/>
              <w:marBottom w:val="0"/>
              <w:divBdr>
                <w:top w:val="none" w:sz="0" w:space="0" w:color="auto"/>
                <w:left w:val="none" w:sz="0" w:space="0" w:color="auto"/>
                <w:bottom w:val="none" w:sz="0" w:space="0" w:color="auto"/>
                <w:right w:val="none" w:sz="0" w:space="0" w:color="auto"/>
              </w:divBdr>
            </w:div>
            <w:div w:id="1607154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473297">
      <w:bodyDiv w:val="1"/>
      <w:marLeft w:val="0"/>
      <w:marRight w:val="0"/>
      <w:marTop w:val="0"/>
      <w:marBottom w:val="0"/>
      <w:divBdr>
        <w:top w:val="none" w:sz="0" w:space="0" w:color="auto"/>
        <w:left w:val="none" w:sz="0" w:space="0" w:color="auto"/>
        <w:bottom w:val="none" w:sz="0" w:space="0" w:color="auto"/>
        <w:right w:val="none" w:sz="0" w:space="0" w:color="auto"/>
      </w:divBdr>
      <w:divsChild>
        <w:div w:id="1851486731">
          <w:marLeft w:val="0"/>
          <w:marRight w:val="0"/>
          <w:marTop w:val="150"/>
          <w:marBottom w:val="0"/>
          <w:divBdr>
            <w:top w:val="none" w:sz="0" w:space="0" w:color="auto"/>
            <w:left w:val="none" w:sz="0" w:space="0" w:color="auto"/>
            <w:bottom w:val="none" w:sz="0" w:space="0" w:color="auto"/>
            <w:right w:val="none" w:sz="0" w:space="0" w:color="auto"/>
          </w:divBdr>
        </w:div>
        <w:div w:id="1826820936">
          <w:marLeft w:val="0"/>
          <w:marRight w:val="0"/>
          <w:marTop w:val="150"/>
          <w:marBottom w:val="0"/>
          <w:divBdr>
            <w:top w:val="none" w:sz="0" w:space="0" w:color="auto"/>
            <w:left w:val="none" w:sz="0" w:space="0" w:color="auto"/>
            <w:bottom w:val="none" w:sz="0" w:space="0" w:color="auto"/>
            <w:right w:val="none" w:sz="0" w:space="0" w:color="auto"/>
          </w:divBdr>
        </w:div>
        <w:div w:id="990402362">
          <w:marLeft w:val="0"/>
          <w:marRight w:val="0"/>
          <w:marTop w:val="150"/>
          <w:marBottom w:val="0"/>
          <w:divBdr>
            <w:top w:val="none" w:sz="0" w:space="0" w:color="auto"/>
            <w:left w:val="none" w:sz="0" w:space="0" w:color="auto"/>
            <w:bottom w:val="none" w:sz="0" w:space="0" w:color="auto"/>
            <w:right w:val="none" w:sz="0" w:space="0" w:color="auto"/>
          </w:divBdr>
        </w:div>
        <w:div w:id="1552693055">
          <w:marLeft w:val="0"/>
          <w:marRight w:val="0"/>
          <w:marTop w:val="150"/>
          <w:marBottom w:val="0"/>
          <w:divBdr>
            <w:top w:val="none" w:sz="0" w:space="0" w:color="auto"/>
            <w:left w:val="none" w:sz="0" w:space="0" w:color="auto"/>
            <w:bottom w:val="none" w:sz="0" w:space="0" w:color="auto"/>
            <w:right w:val="none" w:sz="0" w:space="0" w:color="auto"/>
          </w:divBdr>
        </w:div>
      </w:divsChild>
    </w:div>
    <w:div w:id="2100518575">
      <w:bodyDiv w:val="1"/>
      <w:marLeft w:val="0"/>
      <w:marRight w:val="0"/>
      <w:marTop w:val="0"/>
      <w:marBottom w:val="0"/>
      <w:divBdr>
        <w:top w:val="none" w:sz="0" w:space="0" w:color="auto"/>
        <w:left w:val="none" w:sz="0" w:space="0" w:color="auto"/>
        <w:bottom w:val="none" w:sz="0" w:space="0" w:color="auto"/>
        <w:right w:val="none" w:sz="0" w:space="0" w:color="auto"/>
      </w:divBdr>
    </w:div>
    <w:div w:id="2101632478">
      <w:bodyDiv w:val="1"/>
      <w:marLeft w:val="0"/>
      <w:marRight w:val="0"/>
      <w:marTop w:val="0"/>
      <w:marBottom w:val="0"/>
      <w:divBdr>
        <w:top w:val="none" w:sz="0" w:space="0" w:color="auto"/>
        <w:left w:val="none" w:sz="0" w:space="0" w:color="auto"/>
        <w:bottom w:val="none" w:sz="0" w:space="0" w:color="auto"/>
        <w:right w:val="none" w:sz="0" w:space="0" w:color="auto"/>
      </w:divBdr>
    </w:div>
    <w:div w:id="21256084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fontTable" Target="fontTable.xml"/><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settings" Target="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theme" Target="theme/theme1.xm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30.png"/><Relationship Id="rId161" Type="http://schemas.openxmlformats.org/officeDocument/2006/relationships/image" Target="media/image151.png"/><Relationship Id="rId182" Type="http://schemas.openxmlformats.org/officeDocument/2006/relationships/image" Target="media/image172.png"/><Relationship Id="rId6" Type="http://schemas.openxmlformats.org/officeDocument/2006/relationships/webSettings" Target="webSettings.xml"/><Relationship Id="rId23" Type="http://schemas.openxmlformats.org/officeDocument/2006/relationships/image" Target="media/image13.png"/><Relationship Id="rId119" Type="http://schemas.openxmlformats.org/officeDocument/2006/relationships/image" Target="media/image109.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20.png"/><Relationship Id="rId151" Type="http://schemas.openxmlformats.org/officeDocument/2006/relationships/image" Target="media/image141.png"/><Relationship Id="rId172" Type="http://schemas.openxmlformats.org/officeDocument/2006/relationships/image" Target="media/image162.png"/><Relationship Id="rId193" Type="http://schemas.openxmlformats.org/officeDocument/2006/relationships/image" Target="media/image183.png"/><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20" Type="http://schemas.openxmlformats.org/officeDocument/2006/relationships/image" Target="media/image110.png"/><Relationship Id="rId141" Type="http://schemas.openxmlformats.org/officeDocument/2006/relationships/image" Target="media/image131.png"/><Relationship Id="rId7" Type="http://schemas.openxmlformats.org/officeDocument/2006/relationships/footnotes" Target="footnotes.xml"/><Relationship Id="rId162" Type="http://schemas.openxmlformats.org/officeDocument/2006/relationships/image" Target="media/image152.png"/><Relationship Id="rId183" Type="http://schemas.openxmlformats.org/officeDocument/2006/relationships/image" Target="media/image173.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header" Target="header1.xml"/><Relationship Id="rId203" Type="http://schemas.openxmlformats.org/officeDocument/2006/relationships/header" Target="header3.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190" Type="http://schemas.openxmlformats.org/officeDocument/2006/relationships/image" Target="media/image180.png"/><Relationship Id="rId204" Type="http://schemas.openxmlformats.org/officeDocument/2006/relationships/footer" Target="footer3.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yperlink" Target="https://uk.wikipedia.org/wiki/%D0%86%D0%BD%D1%84%D0%BE%D1%80%D0%BC%D0%B0%D1%86%D1%96%D1%8F" TargetMode="Externa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microsoft.com/office/2007/relationships/stylesWithEffects" Target="stylesWithEffects.xml"/><Relationship Id="rId9" Type="http://schemas.openxmlformats.org/officeDocument/2006/relationships/hyperlink" Target="https://uk.wikipedia.org/wiki/%D0%86%D0%BD%D1%82%D0%B5%D1%80%D1%84%D0%B5%D0%B9%D1%81_%D0%BA%D0%BE%D1%80%D0%B8%D1%81%D1%82%D1%83%D0%B2%D0%B0%D1%87%D0%B0" TargetMode="External"/><Relationship Id="rId180" Type="http://schemas.openxmlformats.org/officeDocument/2006/relationships/image" Target="media/image170.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header" Target="header2.xml"/><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footer" Target="footer1.xml"/><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4.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png"/><Relationship Id="rId187" Type="http://schemas.openxmlformats.org/officeDocument/2006/relationships/image" Target="media/image177.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202"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9.png"/><Relationship Id="rId50" Type="http://schemas.openxmlformats.org/officeDocument/2006/relationships/image" Target="media/image40.png"/><Relationship Id="rId104" Type="http://schemas.openxmlformats.org/officeDocument/2006/relationships/image" Target="media/image94.png"/><Relationship Id="rId125" Type="http://schemas.openxmlformats.org/officeDocument/2006/relationships/image" Target="media/image115.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DA0B10-38F4-441A-AC95-BBADE2D99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TotalTime>
  <Pages>139</Pages>
  <Words>90972</Words>
  <Characters>51855</Characters>
  <Application>Microsoft Office Word</Application>
  <DocSecurity>0</DocSecurity>
  <Lines>432</Lines>
  <Paragraphs>285</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SPecialiST RePack</Company>
  <LinksUpToDate>false</LinksUpToDate>
  <CharactersWithSpaces>142542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Grabnyik Vladimir</dc:creator>
  <cp:lastModifiedBy>User</cp:lastModifiedBy>
  <cp:revision>9</cp:revision>
  <cp:lastPrinted>2022-07-22T14:13:00Z</cp:lastPrinted>
  <dcterms:created xsi:type="dcterms:W3CDTF">2022-07-22T13:44:00Z</dcterms:created>
  <dcterms:modified xsi:type="dcterms:W3CDTF">2022-10-05T14:10:00Z</dcterms:modified>
</cp:coreProperties>
</file>